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DD3929" w14:textId="77777777" w:rsidR="00B6626D" w:rsidRPr="00F34605" w:rsidRDefault="00B6626D" w:rsidP="00F34605">
      <w:pPr>
        <w:pStyle w:val="NoSpacing"/>
        <w:spacing w:line="360" w:lineRule="auto"/>
        <w:jc w:val="center"/>
        <w:rPr>
          <w:rFonts w:cs="Arial"/>
          <w:noProof/>
          <w:lang w:val="mn-MN"/>
        </w:rPr>
      </w:pPr>
      <w:r w:rsidRPr="00F34605">
        <w:rPr>
          <w:rFonts w:cs="Arial"/>
          <w:noProof/>
          <w:lang w:val="mn-MN"/>
        </w:rPr>
        <w:t>ЭРҮҮЛ МЭНДИЙН ТӨСВИЙН ЕРӨНХИЙЛӨН ЗАХИРАГЧ</w:t>
      </w:r>
      <w:r w:rsidR="00E5141B" w:rsidRPr="00F34605">
        <w:rPr>
          <w:rFonts w:cs="Arial"/>
          <w:noProof/>
          <w:lang w:val="mn-MN"/>
        </w:rPr>
        <w:t>ААС</w:t>
      </w:r>
    </w:p>
    <w:p w14:paraId="5AE6CEEE" w14:textId="77777777" w:rsidR="009D4378" w:rsidRPr="00F34605" w:rsidRDefault="00B6626D" w:rsidP="00F34605">
      <w:pPr>
        <w:pStyle w:val="NoSpacing"/>
        <w:spacing w:line="360" w:lineRule="auto"/>
        <w:jc w:val="center"/>
        <w:rPr>
          <w:rFonts w:cs="Arial"/>
          <w:noProof/>
          <w:lang w:val="mn-MN"/>
        </w:rPr>
      </w:pPr>
      <w:r w:rsidRPr="00F34605">
        <w:rPr>
          <w:rFonts w:cs="Arial"/>
          <w:noProof/>
          <w:lang w:val="mn-MN"/>
        </w:rPr>
        <w:t xml:space="preserve"> А</w:t>
      </w:r>
      <w:r w:rsidR="00E5141B" w:rsidRPr="00F34605">
        <w:rPr>
          <w:rFonts w:cs="Arial"/>
          <w:noProof/>
          <w:lang w:val="mn-MN"/>
        </w:rPr>
        <w:t>ЙМАГ, НИЙСЛЭЛИЙН ЗАСАГ ДАРГАТАЙ БАЙГУУЛСАН</w:t>
      </w:r>
      <w:r w:rsidR="00E5515A" w:rsidRPr="00F34605">
        <w:rPr>
          <w:rFonts w:cs="Arial"/>
          <w:noProof/>
          <w:lang w:val="mn-MN"/>
        </w:rPr>
        <w:t xml:space="preserve"> </w:t>
      </w:r>
      <w:r w:rsidRPr="00F34605">
        <w:rPr>
          <w:rFonts w:cs="Arial"/>
          <w:noProof/>
          <w:lang w:val="mn-MN"/>
        </w:rPr>
        <w:t xml:space="preserve">ХАМТРАН </w:t>
      </w:r>
    </w:p>
    <w:p w14:paraId="639D762C" w14:textId="77777777" w:rsidR="009D4378" w:rsidRPr="00F34605" w:rsidRDefault="00B6626D" w:rsidP="00F34605">
      <w:pPr>
        <w:pStyle w:val="NoSpacing"/>
        <w:spacing w:line="360" w:lineRule="auto"/>
        <w:jc w:val="center"/>
        <w:rPr>
          <w:rFonts w:cs="Arial"/>
          <w:noProof/>
          <w:lang w:val="mn-MN"/>
        </w:rPr>
      </w:pPr>
      <w:r w:rsidRPr="00F34605">
        <w:rPr>
          <w:rFonts w:cs="Arial"/>
          <w:noProof/>
          <w:lang w:val="mn-MN"/>
        </w:rPr>
        <w:t>АЖИЛЛАХ</w:t>
      </w:r>
      <w:r w:rsidRPr="00F34605">
        <w:rPr>
          <w:rFonts w:cs="Arial"/>
          <w:noProof/>
        </w:rPr>
        <w:t xml:space="preserve"> </w:t>
      </w:r>
      <w:r w:rsidRPr="00F34605">
        <w:rPr>
          <w:rFonts w:cs="Arial"/>
          <w:noProof/>
          <w:lang w:val="mn-MN"/>
        </w:rPr>
        <w:t xml:space="preserve">ГЭРЭЭНИЙ </w:t>
      </w:r>
      <w:r w:rsidR="00E5515A" w:rsidRPr="00F34605">
        <w:rPr>
          <w:rFonts w:cs="Arial"/>
          <w:noProof/>
          <w:lang w:val="mn-MN"/>
        </w:rPr>
        <w:t xml:space="preserve">ЭРҮҮЛ МЭНДИЙН ТУСЛАМЖ ҮЙЛЧИЛГЭЭНИЙ </w:t>
      </w:r>
    </w:p>
    <w:p w14:paraId="2ACB5D89" w14:textId="77777777" w:rsidR="00B6626D" w:rsidRPr="00F34605" w:rsidRDefault="00E5515A" w:rsidP="00F34605">
      <w:pPr>
        <w:pStyle w:val="NoSpacing"/>
        <w:spacing w:line="360" w:lineRule="auto"/>
        <w:jc w:val="center"/>
        <w:rPr>
          <w:rFonts w:cs="Arial"/>
          <w:noProof/>
          <w:lang w:val="mn-MN"/>
        </w:rPr>
      </w:pPr>
      <w:r w:rsidRPr="00F34605">
        <w:rPr>
          <w:rFonts w:cs="Arial"/>
          <w:noProof/>
          <w:lang w:val="mn-MN"/>
        </w:rPr>
        <w:t>ЧАНАРЫН ҮЗҮҮЛЭЛТИЙН</w:t>
      </w:r>
      <w:r w:rsidR="00AF059A" w:rsidRPr="00F34605">
        <w:rPr>
          <w:rFonts w:cs="Arial"/>
          <w:noProof/>
          <w:lang w:val="mn-MN"/>
        </w:rPr>
        <w:t xml:space="preserve"> </w:t>
      </w:r>
      <w:r w:rsidR="009E6FE8" w:rsidRPr="00F34605">
        <w:rPr>
          <w:rFonts w:cs="Arial"/>
          <w:lang w:val="mn-MN"/>
        </w:rPr>
        <w:t>БИЕЛЭЛТЭД</w:t>
      </w:r>
      <w:r w:rsidR="00DE1D69" w:rsidRPr="00F34605">
        <w:rPr>
          <w:rFonts w:cs="Arial"/>
          <w:lang w:val="mn-MN"/>
        </w:rPr>
        <w:t xml:space="preserve"> ХИЙСЭН ҮНЭЛГЭЭ</w:t>
      </w:r>
    </w:p>
    <w:p w14:paraId="56D02BA8" w14:textId="77777777" w:rsidR="00E128A1" w:rsidRPr="00F34605" w:rsidRDefault="00AF059A" w:rsidP="00F34605">
      <w:pPr>
        <w:pStyle w:val="NoSpacing"/>
        <w:spacing w:after="120" w:line="360" w:lineRule="auto"/>
        <w:ind w:right="279"/>
        <w:jc w:val="center"/>
        <w:rPr>
          <w:rFonts w:cs="Arial"/>
          <w:noProof/>
          <w:lang w:val="mn-MN"/>
        </w:rPr>
      </w:pPr>
      <w:r w:rsidRPr="00F34605">
        <w:rPr>
          <w:rFonts w:cs="Arial"/>
          <w:noProof/>
        </w:rPr>
        <w:t>(</w:t>
      </w:r>
      <w:r w:rsidR="005768BC" w:rsidRPr="00F34605">
        <w:rPr>
          <w:rFonts w:cs="Arial"/>
          <w:noProof/>
        </w:rPr>
        <w:t>202</w:t>
      </w:r>
      <w:r w:rsidR="009D4378" w:rsidRPr="00F34605">
        <w:rPr>
          <w:rFonts w:cs="Arial"/>
          <w:noProof/>
        </w:rPr>
        <w:t>5</w:t>
      </w:r>
      <w:r w:rsidR="005768BC" w:rsidRPr="00F34605">
        <w:rPr>
          <w:rFonts w:cs="Arial"/>
          <w:noProof/>
        </w:rPr>
        <w:t xml:space="preserve"> оны э</w:t>
      </w:r>
      <w:r w:rsidRPr="00F34605">
        <w:rPr>
          <w:rFonts w:cs="Arial"/>
          <w:noProof/>
        </w:rPr>
        <w:t>хний хагас жилийн байдлаар)</w:t>
      </w:r>
    </w:p>
    <w:p w14:paraId="0B27B289" w14:textId="77777777" w:rsidR="009D4378" w:rsidRPr="00F34605" w:rsidRDefault="009D4378" w:rsidP="00F34605">
      <w:pPr>
        <w:spacing w:after="120"/>
        <w:ind w:firstLine="567"/>
        <w:jc w:val="center"/>
        <w:rPr>
          <w:b/>
        </w:rPr>
      </w:pPr>
      <w:r w:rsidRPr="00F34605">
        <w:rPr>
          <w:b/>
        </w:rPr>
        <w:t xml:space="preserve">Нэг. </w:t>
      </w:r>
      <w:r w:rsidR="00AF7F61" w:rsidRPr="00F34605">
        <w:rPr>
          <w:b/>
        </w:rPr>
        <w:t>Ү</w:t>
      </w:r>
      <w:r w:rsidRPr="00F34605">
        <w:rPr>
          <w:b/>
        </w:rPr>
        <w:t>нэлгээний үндэслэл ба арга зүй</w:t>
      </w:r>
    </w:p>
    <w:p w14:paraId="0CF8F7D5" w14:textId="77777777" w:rsidR="009D4378" w:rsidRPr="00F34605" w:rsidRDefault="009D4378" w:rsidP="00F34605">
      <w:pPr>
        <w:ind w:firstLine="567"/>
      </w:pPr>
      <w:bookmarkStart w:id="0" w:name="_Hlk197186686"/>
      <w:r w:rsidRPr="00F34605">
        <w:t xml:space="preserve">Монгол Улсын Засгийн газрын 2025 оны “Журам шинэчлэн батлах тухай” 43 дугаар тогтоолоор, Эрүүл мэндийн сайдын 2022 оны А/346 дугаар тушаалаар батлагдсан “Эрүүл мэндийн салбарын үйл ажиллагаанд хяналт-шинжилгээ, үнэлгээ хийх нийтлэг журам”-ыг тус тус үндэслэн </w:t>
      </w:r>
      <w:bookmarkStart w:id="1" w:name="_Hlk197186792"/>
      <w:bookmarkEnd w:id="0"/>
      <w:r w:rsidRPr="00F34605">
        <w:t xml:space="preserve">Эрүүл мэндийн төсвийн ерөнхийлөн захирагч, аймаг, нийслэлийн Засаг дарга нарын 2025 </w:t>
      </w:r>
      <w:bookmarkEnd w:id="1"/>
      <w:r w:rsidRPr="00F34605">
        <w:t xml:space="preserve">онд хамтран ажиллах гэрээний эрүүл мэндийн тусламж, үйлчилгээний чанарын үзүүлэлтийн биелэлтэд үнэлгээ хийлээ. </w:t>
      </w:r>
    </w:p>
    <w:p w14:paraId="4648537C" w14:textId="77777777" w:rsidR="009D4378" w:rsidRPr="00F34605" w:rsidRDefault="009D4378" w:rsidP="00F34605">
      <w:pPr>
        <w:widowControl w:val="0"/>
        <w:spacing w:after="120"/>
        <w:ind w:firstLine="567"/>
        <w:jc w:val="center"/>
        <w:rPr>
          <w:rFonts w:eastAsia="Arial"/>
          <w:bCs w:val="0"/>
          <w:color w:val="000000"/>
          <w:spacing w:val="5"/>
        </w:rPr>
      </w:pPr>
      <w:r w:rsidRPr="00F34605">
        <w:rPr>
          <w:b/>
        </w:rPr>
        <w:t xml:space="preserve">Хоёр. </w:t>
      </w:r>
      <w:r w:rsidR="00AF7F61" w:rsidRPr="00F34605">
        <w:rPr>
          <w:b/>
        </w:rPr>
        <w:t>Ү</w:t>
      </w:r>
      <w:r w:rsidRPr="00F34605">
        <w:rPr>
          <w:b/>
        </w:rPr>
        <w:t>нэлгээний зорилго</w:t>
      </w:r>
    </w:p>
    <w:p w14:paraId="5FB7A339" w14:textId="77777777" w:rsidR="009D4378" w:rsidRPr="00F34605" w:rsidRDefault="009D4378" w:rsidP="00F34605">
      <w:pPr>
        <w:widowControl w:val="0"/>
        <w:tabs>
          <w:tab w:val="left" w:pos="879"/>
        </w:tabs>
        <w:spacing w:after="120"/>
        <w:ind w:firstLine="567"/>
      </w:pPr>
      <w:bookmarkStart w:id="2" w:name="_Hlk197188039"/>
      <w:r w:rsidRPr="00F34605">
        <w:t>Эрүүл мэндийн төсвийн ерөнхийлөн захирагч, аймаг, нийслэлийн Засаг дарга нарын байгуулсан 202</w:t>
      </w:r>
      <w:r w:rsidRPr="00F34605">
        <w:rPr>
          <w:lang w:val="en-US"/>
        </w:rPr>
        <w:t>5</w:t>
      </w:r>
      <w:r w:rsidRPr="00F34605">
        <w:t xml:space="preserve"> онд хамтран ажиллах гэрээний эрүүл мэндийн тусламж, үйлчилгээний чанарын үзүүлэлтийн биелэлтэд</w:t>
      </w:r>
      <w:bookmarkEnd w:id="2"/>
      <w:r w:rsidRPr="00F34605">
        <w:t xml:space="preserve"> үнэлгээ хийж, гүйцэтгэлийн үр дүн, үр нөлөөг нэмэгдүүлэх, удирдлагыг бодит мэдээллээр хангахад оршино.</w:t>
      </w:r>
    </w:p>
    <w:p w14:paraId="22FDA01E" w14:textId="77777777" w:rsidR="009D4378" w:rsidRPr="00F34605" w:rsidRDefault="009D4378" w:rsidP="00F34605">
      <w:pPr>
        <w:spacing w:after="120"/>
        <w:ind w:firstLine="567"/>
        <w:jc w:val="center"/>
        <w:rPr>
          <w:b/>
        </w:rPr>
      </w:pPr>
      <w:r w:rsidRPr="00F34605">
        <w:rPr>
          <w:b/>
        </w:rPr>
        <w:t xml:space="preserve">Гурав. </w:t>
      </w:r>
      <w:r w:rsidR="00AF7F61" w:rsidRPr="00F34605">
        <w:rPr>
          <w:b/>
        </w:rPr>
        <w:t>Ү</w:t>
      </w:r>
      <w:r w:rsidRPr="00F34605">
        <w:rPr>
          <w:b/>
        </w:rPr>
        <w:t>нэлгээний дүн</w:t>
      </w:r>
    </w:p>
    <w:p w14:paraId="76F473A4" w14:textId="77777777" w:rsidR="00C60A54" w:rsidRPr="00F34605" w:rsidRDefault="009D4378" w:rsidP="00F34605">
      <w:pPr>
        <w:ind w:firstLine="567"/>
      </w:pPr>
      <w:bookmarkStart w:id="3" w:name="_Hlk197188081"/>
      <w:r w:rsidRPr="00F34605">
        <w:t>Эрүүл мэндийн төсвийн ерөнхийлөн захирагч, аймаг, нийслэлийн Засаг дарга нарын</w:t>
      </w:r>
      <w:bookmarkEnd w:id="3"/>
      <w:r w:rsidRPr="00F34605">
        <w:t xml:space="preserve"> 202</w:t>
      </w:r>
      <w:r w:rsidR="00F56D7E" w:rsidRPr="00F34605">
        <w:t>5</w:t>
      </w:r>
      <w:r w:rsidRPr="00F34605">
        <w:t xml:space="preserve"> онд хамтран ажиллах гэрээ</w:t>
      </w:r>
      <w:r w:rsidR="00F56D7E" w:rsidRPr="00F34605">
        <w:t>ний эрүүл мэндийн тусламж, үйлчилгээний чанарын үзүүлэлтийн биелэлтийг</w:t>
      </w:r>
      <w:r w:rsidRPr="00F34605">
        <w:t xml:space="preserve"> үнэлэхдээ </w:t>
      </w:r>
      <w:r w:rsidR="00F56D7E" w:rsidRPr="00F34605">
        <w:t>урьдчилан тодорхойлсон шалгуур үзүүлэлтийн дагуу гаргаж, үзүүлэлт тус бүрийн хэрэгжилтийг хувиар илэрхийлэн тооцсон болно.</w:t>
      </w:r>
    </w:p>
    <w:p w14:paraId="1B054521" w14:textId="77777777" w:rsidR="00E128A1" w:rsidRPr="00F34605" w:rsidRDefault="00C02864" w:rsidP="00F34605">
      <w:pPr>
        <w:spacing w:after="120"/>
        <w:ind w:firstLine="0"/>
        <w:jc w:val="left"/>
        <w:rPr>
          <w:b/>
          <w:i/>
          <w:u w:val="single"/>
        </w:rPr>
      </w:pPr>
      <w:r w:rsidRPr="00F34605">
        <w:rPr>
          <w:b/>
          <w:i/>
          <w:u w:val="single"/>
        </w:rPr>
        <w:t>Эрүүл мэндийн тусламж, үйлчилгээний чанарын үзүүлэлт</w:t>
      </w:r>
    </w:p>
    <w:p w14:paraId="3439C1DB" w14:textId="77777777" w:rsidR="00E43C50" w:rsidRPr="00F34605" w:rsidRDefault="009D6F5A" w:rsidP="00F34605">
      <w:pPr>
        <w:ind w:firstLine="567"/>
      </w:pPr>
      <w:r w:rsidRPr="00F34605">
        <w:t xml:space="preserve">Эрүүл мэндийн төсвийн ерөнхийлөн захирагчаас Засаг дарга нартай </w:t>
      </w:r>
      <w:r w:rsidR="000213F2" w:rsidRPr="00F34605">
        <w:t>20</w:t>
      </w:r>
      <w:r w:rsidR="000213F2" w:rsidRPr="00F34605">
        <w:rPr>
          <w:lang w:val="en-US"/>
        </w:rPr>
        <w:t>2</w:t>
      </w:r>
      <w:r w:rsidR="00F56D7E" w:rsidRPr="00F34605">
        <w:rPr>
          <w:lang w:val="en-US"/>
        </w:rPr>
        <w:t>5</w:t>
      </w:r>
      <w:r w:rsidR="000213F2" w:rsidRPr="00F34605">
        <w:t xml:space="preserve"> онд </w:t>
      </w:r>
      <w:r w:rsidRPr="00F34605">
        <w:t>хамтран ажиллах гэрээн</w:t>
      </w:r>
      <w:r w:rsidR="0056234F" w:rsidRPr="00F34605">
        <w:t xml:space="preserve">ий 1 </w:t>
      </w:r>
      <w:r w:rsidR="00566927" w:rsidRPr="00F34605">
        <w:t>дүгээр хавсралта</w:t>
      </w:r>
      <w:r w:rsidR="00F56D7E" w:rsidRPr="00F34605">
        <w:t>ар</w:t>
      </w:r>
      <w:r w:rsidR="00B10B80" w:rsidRPr="00F34605">
        <w:t xml:space="preserve"> </w:t>
      </w:r>
      <w:r w:rsidR="001446F8" w:rsidRPr="00F34605">
        <w:t>эрүүл мэндийн тусламж үйл</w:t>
      </w:r>
      <w:r w:rsidR="00E43C50" w:rsidRPr="00F34605">
        <w:t xml:space="preserve">чилгээний чанарын </w:t>
      </w:r>
      <w:r w:rsidR="00F56D7E" w:rsidRPr="00F34605">
        <w:t>23 шалгуур үзүүлэлтийг баталсан</w:t>
      </w:r>
      <w:r w:rsidR="00E43C50" w:rsidRPr="00F34605">
        <w:t xml:space="preserve"> байна. </w:t>
      </w:r>
      <w:r w:rsidR="003E5FF3" w:rsidRPr="00F34605">
        <w:t xml:space="preserve">Үүнд: </w:t>
      </w:r>
    </w:p>
    <w:p w14:paraId="26CEB13F" w14:textId="77777777" w:rsidR="003E5FF3" w:rsidRPr="00F34605" w:rsidRDefault="003E5FF3" w:rsidP="00F34605">
      <w:pPr>
        <w:numPr>
          <w:ilvl w:val="0"/>
          <w:numId w:val="22"/>
        </w:numPr>
        <w:ind w:left="851" w:hanging="284"/>
      </w:pPr>
      <w:r w:rsidRPr="00F34605">
        <w:t>Эрт илрүүлэг, урьдчилан сэргийлэх үзлэгийн 5 үзүүлэлт</w:t>
      </w:r>
    </w:p>
    <w:p w14:paraId="62728AB0" w14:textId="77777777" w:rsidR="003E5FF3" w:rsidRPr="00F34605" w:rsidRDefault="003E5FF3" w:rsidP="00F34605">
      <w:pPr>
        <w:numPr>
          <w:ilvl w:val="0"/>
          <w:numId w:val="22"/>
        </w:numPr>
        <w:ind w:left="851" w:hanging="284"/>
      </w:pPr>
      <w:r w:rsidRPr="00F34605">
        <w:t>Дархлаажуулалтын 3 үзүүлэлт</w:t>
      </w:r>
    </w:p>
    <w:p w14:paraId="5F3F62BE" w14:textId="77777777" w:rsidR="003E5FF3" w:rsidRPr="00F34605" w:rsidRDefault="003E5FF3" w:rsidP="00F34605">
      <w:pPr>
        <w:numPr>
          <w:ilvl w:val="0"/>
          <w:numId w:val="22"/>
        </w:numPr>
        <w:ind w:left="851" w:hanging="284"/>
      </w:pPr>
      <w:r w:rsidRPr="00F34605">
        <w:t>Эх, хүүхдийн эрүүл мэндийн 7 үзүүлэлт</w:t>
      </w:r>
    </w:p>
    <w:p w14:paraId="1DBC06F1" w14:textId="77777777" w:rsidR="003E5FF3" w:rsidRPr="00F34605" w:rsidRDefault="003E5FF3" w:rsidP="00F34605">
      <w:pPr>
        <w:numPr>
          <w:ilvl w:val="0"/>
          <w:numId w:val="22"/>
        </w:numPr>
        <w:ind w:left="851" w:hanging="284"/>
      </w:pPr>
      <w:r w:rsidRPr="00F34605">
        <w:t>Халдварт өвчний 2 үзүүлэлт</w:t>
      </w:r>
    </w:p>
    <w:p w14:paraId="5162FEF3" w14:textId="77777777" w:rsidR="003E5FF3" w:rsidRPr="00F34605" w:rsidRDefault="003E5FF3" w:rsidP="00F34605">
      <w:pPr>
        <w:numPr>
          <w:ilvl w:val="0"/>
          <w:numId w:val="22"/>
        </w:numPr>
        <w:spacing w:after="120"/>
        <w:ind w:left="851" w:hanging="284"/>
      </w:pPr>
      <w:r w:rsidRPr="00F34605">
        <w:t>Хүн амын нас баралттай холбоотой 6 үзүүлэлт</w:t>
      </w:r>
    </w:p>
    <w:p w14:paraId="5DDBA158" w14:textId="6B833184" w:rsidR="007A33F3" w:rsidRPr="00F34605" w:rsidRDefault="007A33F3" w:rsidP="00F34605">
      <w:pPr>
        <w:ind w:firstLine="567"/>
      </w:pPr>
      <w:r w:rsidRPr="00F34605">
        <w:lastRenderedPageBreak/>
        <w:t>2025 оны хаг</w:t>
      </w:r>
      <w:r w:rsidR="00D809CB" w:rsidRPr="00F34605">
        <w:t>ас</w:t>
      </w:r>
      <w:r w:rsidRPr="00F34605">
        <w:t xml:space="preserve"> жилийн байдлаар Эрүүл мэндийн тусламж, үйлчилгээний чанарын үзүүлэлтийн </w:t>
      </w:r>
      <w:r w:rsidR="00431EB9" w:rsidRPr="00F34605">
        <w:t xml:space="preserve">хэрэгжилтийн явц </w:t>
      </w:r>
      <w:r w:rsidRPr="00F34605">
        <w:t>5</w:t>
      </w:r>
      <w:r w:rsidR="004F752A" w:rsidRPr="00F34605">
        <w:t>1</w:t>
      </w:r>
      <w:r w:rsidRPr="00F34605">
        <w:t>.</w:t>
      </w:r>
      <w:r w:rsidR="004F752A" w:rsidRPr="00F34605">
        <w:t>2</w:t>
      </w:r>
      <w:r w:rsidRPr="00F34605">
        <w:t xml:space="preserve"> хувь буюу</w:t>
      </w:r>
      <w:r w:rsidRPr="00F34605">
        <w:rPr>
          <w:lang w:val="en-US"/>
        </w:rPr>
        <w:t xml:space="preserve"> </w:t>
      </w:r>
      <w:r w:rsidR="004F752A" w:rsidRPr="00F34605">
        <w:rPr>
          <w:lang w:val="en-US"/>
        </w:rPr>
        <w:t>2</w:t>
      </w:r>
      <w:r w:rsidRPr="00F34605">
        <w:rPr>
          <w:lang w:val="en-US"/>
        </w:rPr>
        <w:t>.</w:t>
      </w:r>
      <w:r w:rsidR="004F752A" w:rsidRPr="00F34605">
        <w:rPr>
          <w:lang w:val="en-US"/>
        </w:rPr>
        <w:t>6</w:t>
      </w:r>
      <w:r w:rsidRPr="00F34605">
        <w:rPr>
          <w:lang w:bidi="mn-Mong-MN"/>
        </w:rPr>
        <w:t xml:space="preserve"> оноо</w:t>
      </w:r>
      <w:r w:rsidR="00D809CB" w:rsidRPr="00F34605">
        <w:rPr>
          <w:lang w:bidi="mn-Mong-MN"/>
        </w:rPr>
        <w:t xml:space="preserve"> байгаа нь </w:t>
      </w:r>
      <w:r w:rsidR="00D809CB" w:rsidRPr="00F34605">
        <w:rPr>
          <w:lang w:val="en-US" w:bidi="mn-Mong-MN"/>
        </w:rPr>
        <w:t xml:space="preserve">“үр дүн хангалтгүй” </w:t>
      </w:r>
      <w:r w:rsidR="00D33254">
        <w:rPr>
          <w:lang w:val="en-US" w:bidi="mn-Mong-MN"/>
        </w:rPr>
        <w:t xml:space="preserve">буюу </w:t>
      </w:r>
      <w:r w:rsidR="00431EB9" w:rsidRPr="00F34605">
        <w:t>зорилт шалгуур үзүүлэлт</w:t>
      </w:r>
      <w:r w:rsidR="004E6455">
        <w:t xml:space="preserve"> нь</w:t>
      </w:r>
      <w:r w:rsidR="00431EB9" w:rsidRPr="00F34605">
        <w:t xml:space="preserve"> зорилтот түвшиндээ хүрээгүй, удирдлага, зохион байгуулалт, хариуцлагыг сайжруулж, үйл ажиллагааг эрчимжүүлэх, зорилтод чиглэсэн арга хэмжээг сайжруулах шаардлагатай</w:t>
      </w:r>
      <w:r w:rsidR="004E6455">
        <w:t>г харуулж</w:t>
      </w:r>
      <w:r w:rsidR="00431EB9" w:rsidRPr="00F34605">
        <w:t xml:space="preserve"> байна.</w:t>
      </w:r>
    </w:p>
    <w:p w14:paraId="4DC98A7B" w14:textId="77777777" w:rsidR="00AF7F61" w:rsidRPr="00F34605" w:rsidRDefault="00AF7F61" w:rsidP="00F34605">
      <w:pPr>
        <w:spacing w:after="120"/>
        <w:ind w:firstLine="567"/>
      </w:pPr>
      <w:r w:rsidRPr="00F34605">
        <w:t>Эрүүл мэндийн тусламж, үйлчилгээний чанарын үзүүлэлтийг урьдчилан сэргийлэх үзлэг, эрт илрүүлэг</w:t>
      </w:r>
      <w:r w:rsidRPr="00F34605">
        <w:rPr>
          <w:lang w:val="en-US"/>
        </w:rPr>
        <w:t>, товлолт дархлаажуулалт,</w:t>
      </w:r>
      <w:r w:rsidRPr="00F34605">
        <w:t xml:space="preserve"> эх, хүүдийн эрүүл мэнд</w:t>
      </w:r>
      <w:r w:rsidRPr="00F34605">
        <w:rPr>
          <w:lang w:val="en-US"/>
        </w:rPr>
        <w:t>,</w:t>
      </w:r>
      <w:r w:rsidRPr="00F34605">
        <w:t xml:space="preserve"> халдварт өвчин, хүн амын нас баралттай холбоотой үзүүлэлт гэсэн </w:t>
      </w:r>
      <w:r w:rsidRPr="00F34605">
        <w:rPr>
          <w:lang w:val="en-US"/>
        </w:rPr>
        <w:t xml:space="preserve">5 </w:t>
      </w:r>
      <w:r w:rsidRPr="00F34605">
        <w:t>ерөнхий багц үзүүлэлтийг  харьцуулан гаргалаа.</w:t>
      </w:r>
    </w:p>
    <w:p w14:paraId="47D25E89" w14:textId="77777777" w:rsidR="00C575DD" w:rsidRPr="00F34605" w:rsidRDefault="00DC48EE" w:rsidP="00F34605">
      <w:pPr>
        <w:numPr>
          <w:ilvl w:val="1"/>
          <w:numId w:val="14"/>
        </w:numPr>
        <w:spacing w:after="120"/>
        <w:jc w:val="left"/>
        <w:rPr>
          <w:b/>
          <w:bCs w:val="0"/>
          <w:i/>
          <w:iCs/>
        </w:rPr>
      </w:pPr>
      <w:r w:rsidRPr="00F34605">
        <w:rPr>
          <w:b/>
          <w:bCs w:val="0"/>
          <w:i/>
          <w:iCs/>
        </w:rPr>
        <w:t xml:space="preserve"> </w:t>
      </w:r>
      <w:r w:rsidR="002B110B" w:rsidRPr="00F34605">
        <w:rPr>
          <w:b/>
          <w:bCs w:val="0"/>
          <w:i/>
          <w:iCs/>
        </w:rPr>
        <w:t>Урьдчилан сэргийлэх, эрт илрүүлэх үзлэг шинжилгээ, онош</w:t>
      </w:r>
      <w:r w:rsidR="002359E7">
        <w:rPr>
          <w:b/>
          <w:bCs w:val="0"/>
          <w:i/>
          <w:iCs/>
        </w:rPr>
        <w:t>ил</w:t>
      </w:r>
      <w:r w:rsidR="002B110B" w:rsidRPr="00F34605">
        <w:rPr>
          <w:b/>
          <w:bCs w:val="0"/>
          <w:i/>
          <w:iCs/>
        </w:rPr>
        <w:t>гоо</w:t>
      </w:r>
    </w:p>
    <w:p w14:paraId="6C817D0B" w14:textId="7148A4DD" w:rsidR="00D45151" w:rsidRPr="00F34605" w:rsidRDefault="0025348E" w:rsidP="00F34605">
      <w:pPr>
        <w:ind w:firstLine="567"/>
        <w:rPr>
          <w:b/>
          <w:bCs w:val="0"/>
          <w:i/>
          <w:iCs/>
        </w:rPr>
      </w:pPr>
      <w:r w:rsidRPr="00F34605">
        <w:t>Улсын хэмжээнд 202</w:t>
      </w:r>
      <w:r w:rsidR="00AF7F61" w:rsidRPr="00F34605">
        <w:t>5</w:t>
      </w:r>
      <w:r w:rsidRPr="00F34605">
        <w:t xml:space="preserve"> оны</w:t>
      </w:r>
      <w:r w:rsidR="00A35A1E" w:rsidRPr="00F34605">
        <w:t xml:space="preserve"> </w:t>
      </w:r>
      <w:r w:rsidRPr="00F34605">
        <w:t xml:space="preserve">эхний </w:t>
      </w:r>
      <w:r w:rsidR="00AF7F61" w:rsidRPr="00F34605">
        <w:t>6</w:t>
      </w:r>
      <w:r w:rsidR="00A35A1E" w:rsidRPr="00F34605">
        <w:t xml:space="preserve"> </w:t>
      </w:r>
      <w:r w:rsidRPr="00F34605">
        <w:t xml:space="preserve">сарын байдлаар хийгдсэн нийт амбулаторийн үзлэгийн </w:t>
      </w:r>
      <w:r w:rsidR="00AF7F61" w:rsidRPr="00F34605">
        <w:t>25.4</w:t>
      </w:r>
      <w:r w:rsidRPr="00F34605">
        <w:t xml:space="preserve"> хувийг урьдчилан сэргийлэх үзлэг эзэлж бай</w:t>
      </w:r>
      <w:r w:rsidR="00A35A1E" w:rsidRPr="00F34605">
        <w:t xml:space="preserve">гаа </w:t>
      </w:r>
      <w:r w:rsidR="004A1C00" w:rsidRPr="00F34605">
        <w:t xml:space="preserve">нь </w:t>
      </w:r>
      <w:r w:rsidR="00A35A1E" w:rsidRPr="00F34605">
        <w:t>ө</w:t>
      </w:r>
      <w:r w:rsidRPr="00F34605">
        <w:t>мнөх оны мөн үетэй харьцуулахад</w:t>
      </w:r>
      <w:r w:rsidR="00A35A1E" w:rsidRPr="00F34605">
        <w:t xml:space="preserve"> </w:t>
      </w:r>
      <w:r w:rsidR="00AF7F61" w:rsidRPr="00F34605">
        <w:t>1.2</w:t>
      </w:r>
      <w:r w:rsidRPr="00F34605">
        <w:t xml:space="preserve"> </w:t>
      </w:r>
      <w:r w:rsidR="004E6455">
        <w:t xml:space="preserve">нэгж </w:t>
      </w:r>
      <w:r w:rsidRPr="00F34605">
        <w:t>хувиар өссөн байна.</w:t>
      </w:r>
      <w:r w:rsidR="009C0924" w:rsidRPr="00F34605">
        <w:t xml:space="preserve"> </w:t>
      </w:r>
      <w:r w:rsidR="00417013" w:rsidRPr="00F34605">
        <w:t>Тухайлбал:</w:t>
      </w:r>
    </w:p>
    <w:p w14:paraId="3EA6EF94" w14:textId="2AFD4C44" w:rsidR="00D45151" w:rsidRPr="00F34605" w:rsidRDefault="009C0924" w:rsidP="00F34605">
      <w:pPr>
        <w:numPr>
          <w:ilvl w:val="0"/>
          <w:numId w:val="27"/>
        </w:numPr>
        <w:tabs>
          <w:tab w:val="left" w:pos="567"/>
        </w:tabs>
        <w:ind w:left="0" w:firstLine="567"/>
      </w:pPr>
      <w:r w:rsidRPr="00F34605">
        <w:t>Артерийн гипертенз</w:t>
      </w:r>
      <w:r w:rsidR="004A1C00" w:rsidRPr="00F34605">
        <w:t>ийг</w:t>
      </w:r>
      <w:r w:rsidRPr="00F34605">
        <w:t xml:space="preserve"> эрт илрүүлэ</w:t>
      </w:r>
      <w:r w:rsidR="004A1C00" w:rsidRPr="00F34605">
        <w:t>х</w:t>
      </w:r>
      <w:r w:rsidRPr="00F34605">
        <w:t xml:space="preserve"> үзлэгт 18</w:t>
      </w:r>
      <w:r w:rsidR="00333735" w:rsidRPr="00F34605">
        <w:t xml:space="preserve"> ба түүнээс</w:t>
      </w:r>
      <w:r w:rsidRPr="00F34605">
        <w:t xml:space="preserve"> дээш насны </w:t>
      </w:r>
      <w:r w:rsidR="004A1C00" w:rsidRPr="00F34605">
        <w:t xml:space="preserve">хүн амын </w:t>
      </w:r>
      <w:r w:rsidR="00333735" w:rsidRPr="00F34605">
        <w:t>35.7</w:t>
      </w:r>
      <w:r w:rsidR="004A1C00" w:rsidRPr="00F34605">
        <w:t xml:space="preserve">% буюу </w:t>
      </w:r>
      <w:r w:rsidR="00333735" w:rsidRPr="00F34605">
        <w:t>774,953</w:t>
      </w:r>
      <w:r w:rsidR="004A1C00" w:rsidRPr="00F34605">
        <w:t xml:space="preserve"> </w:t>
      </w:r>
      <w:r w:rsidRPr="00F34605">
        <w:t>хүн хамрагдсан</w:t>
      </w:r>
      <w:r w:rsidR="0095122A" w:rsidRPr="00F34605">
        <w:t xml:space="preserve">аас </w:t>
      </w:r>
      <w:r w:rsidR="00333735" w:rsidRPr="00F34605">
        <w:t>0.5 хувь буюу 4132 хүн</w:t>
      </w:r>
      <w:r w:rsidR="004E6455">
        <w:t>д</w:t>
      </w:r>
      <w:r w:rsidRPr="00F34605">
        <w:t xml:space="preserve"> артерийн гипертензи</w:t>
      </w:r>
      <w:r w:rsidR="004E6455">
        <w:rPr>
          <w:lang w:val="en-US"/>
        </w:rPr>
        <w:t xml:space="preserve"> оношлогдсон;</w:t>
      </w:r>
    </w:p>
    <w:p w14:paraId="2541DFDA" w14:textId="11A11370" w:rsidR="00333735" w:rsidRPr="00F34605" w:rsidRDefault="004E6455" w:rsidP="00F34605">
      <w:pPr>
        <w:numPr>
          <w:ilvl w:val="0"/>
          <w:numId w:val="27"/>
        </w:numPr>
        <w:tabs>
          <w:tab w:val="left" w:pos="567"/>
        </w:tabs>
        <w:ind w:left="0" w:firstLine="567"/>
      </w:pPr>
      <w:r>
        <w:t>Хоёрдугаар хэвшинжийн ч</w:t>
      </w:r>
      <w:r w:rsidR="00333735" w:rsidRPr="00F34605">
        <w:t>ихрийн шижин өвчний</w:t>
      </w:r>
      <w:r>
        <w:t>г</w:t>
      </w:r>
      <w:r w:rsidR="00333735" w:rsidRPr="00F34605">
        <w:t xml:space="preserve"> эрт илрүүлэх үзлэгт 35 ба түүнээс дээш насны хүн амын 45.0 хувь буюу 627,406 хүн хамрагдсанаас 0.2 хувь буюу 1090 хүн</w:t>
      </w:r>
      <w:r>
        <w:t>д</w:t>
      </w:r>
      <w:r w:rsidR="00333735" w:rsidRPr="00F34605">
        <w:t xml:space="preserve"> </w:t>
      </w:r>
      <w:r>
        <w:t>хоёрдугаар хэвшинжийн ч</w:t>
      </w:r>
      <w:r w:rsidRPr="00F34605">
        <w:t>ихрийн шижин</w:t>
      </w:r>
      <w:r>
        <w:t xml:space="preserve"> оношлогдсон</w:t>
      </w:r>
      <w:r w:rsidR="00C575DD" w:rsidRPr="00F34605">
        <w:rPr>
          <w:lang w:val="en-US"/>
        </w:rPr>
        <w:t>;</w:t>
      </w:r>
    </w:p>
    <w:p w14:paraId="6B3574ED" w14:textId="0091C857" w:rsidR="00DE542E" w:rsidRPr="00F34605" w:rsidRDefault="00DE542E" w:rsidP="00F34605">
      <w:pPr>
        <w:numPr>
          <w:ilvl w:val="0"/>
          <w:numId w:val="27"/>
        </w:numPr>
        <w:tabs>
          <w:tab w:val="left" w:pos="567"/>
        </w:tabs>
        <w:ind w:left="0" w:firstLine="567"/>
      </w:pPr>
      <w:r w:rsidRPr="00F34605">
        <w:t>Хөхний хорт хавдры</w:t>
      </w:r>
      <w:r w:rsidR="004E6455">
        <w:t>г</w:t>
      </w:r>
      <w:r w:rsidRPr="00F34605">
        <w:t xml:space="preserve"> эрт илрүүлэ</w:t>
      </w:r>
      <w:r w:rsidR="004E6455">
        <w:t>х</w:t>
      </w:r>
      <w:r w:rsidRPr="00F34605">
        <w:t xml:space="preserve"> үзлэгт </w:t>
      </w:r>
      <w:r w:rsidR="00C575DD" w:rsidRPr="00F34605">
        <w:t>зорилтот насны</w:t>
      </w:r>
      <w:r w:rsidR="009C1FCA" w:rsidRPr="00F34605">
        <w:t xml:space="preserve"> эмэгтэйчүүдийн 33.7 хувь буюу</w:t>
      </w:r>
      <w:r w:rsidR="00C575DD" w:rsidRPr="00F34605">
        <w:t xml:space="preserve"> </w:t>
      </w:r>
      <w:r w:rsidRPr="00F34605">
        <w:t>2</w:t>
      </w:r>
      <w:r w:rsidR="00C575DD" w:rsidRPr="00F34605">
        <w:t>93</w:t>
      </w:r>
      <w:r w:rsidRPr="00F34605">
        <w:t>,</w:t>
      </w:r>
      <w:r w:rsidR="00C575DD" w:rsidRPr="00F34605">
        <w:t>128</w:t>
      </w:r>
      <w:r w:rsidRPr="00F34605">
        <w:t xml:space="preserve"> эмэгтэй хамрагдсанаас хавдрын шинэ өвчлөлийн </w:t>
      </w:r>
      <w:r w:rsidR="00C575DD" w:rsidRPr="00F34605">
        <w:t xml:space="preserve">1 </w:t>
      </w:r>
      <w:r w:rsidRPr="00F34605">
        <w:t>тохиолдол</w:t>
      </w:r>
      <w:r w:rsidR="004E6455">
        <w:rPr>
          <w:lang w:val="en-US"/>
        </w:rPr>
        <w:t xml:space="preserve"> батлагдсан;</w:t>
      </w:r>
    </w:p>
    <w:p w14:paraId="7CD393EB" w14:textId="5468CF90" w:rsidR="00A70B3E" w:rsidRPr="00F34605" w:rsidRDefault="00836C1B" w:rsidP="00F34605">
      <w:pPr>
        <w:numPr>
          <w:ilvl w:val="0"/>
          <w:numId w:val="27"/>
        </w:numPr>
        <w:tabs>
          <w:tab w:val="left" w:pos="567"/>
        </w:tabs>
        <w:ind w:left="0" w:firstLine="567"/>
      </w:pPr>
      <w:r w:rsidRPr="00F34605">
        <w:t>Умайн хүзүүний хорт хавдрын эсийн шинжилгээнд суурилсан илрүүлэ</w:t>
      </w:r>
      <w:r w:rsidR="004E6455">
        <w:t>х</w:t>
      </w:r>
      <w:r w:rsidRPr="00F34605">
        <w:t xml:space="preserve"> үзлэгт зорилтот насны нийт </w:t>
      </w:r>
      <w:r w:rsidR="000D15BE" w:rsidRPr="00F34605">
        <w:t xml:space="preserve">хүн амын </w:t>
      </w:r>
      <w:r w:rsidR="00C575DD" w:rsidRPr="00F34605">
        <w:t>20.6</w:t>
      </w:r>
      <w:r w:rsidR="000D15BE" w:rsidRPr="00F34605">
        <w:t xml:space="preserve">% буюу </w:t>
      </w:r>
      <w:r w:rsidR="00C575DD" w:rsidRPr="00F34605">
        <w:t>50,751</w:t>
      </w:r>
      <w:r w:rsidRPr="00F34605">
        <w:t xml:space="preserve"> эмэгтэй хамрагдсан</w:t>
      </w:r>
      <w:r w:rsidR="00C575DD" w:rsidRPr="00F34605">
        <w:t>аас умайн хүзүүний</w:t>
      </w:r>
      <w:r w:rsidRPr="00F34605">
        <w:t xml:space="preserve"> хорт хавдрын шинэ өвчлөлийн </w:t>
      </w:r>
      <w:r w:rsidR="00C575DD" w:rsidRPr="00F34605">
        <w:t xml:space="preserve">2 </w:t>
      </w:r>
      <w:r w:rsidRPr="00F34605">
        <w:t>тохиолдол</w:t>
      </w:r>
      <w:r w:rsidR="00C575DD" w:rsidRPr="00F34605">
        <w:t xml:space="preserve"> </w:t>
      </w:r>
      <w:r w:rsidRPr="00F34605">
        <w:t>бүртгэгдсэн байна.</w:t>
      </w:r>
      <w:r w:rsidR="00A70B3E" w:rsidRPr="00F34605">
        <w:t xml:space="preserve"> </w:t>
      </w:r>
    </w:p>
    <w:p w14:paraId="5BDE86E5" w14:textId="504F3D43" w:rsidR="004B313D" w:rsidRPr="00F34605" w:rsidRDefault="003C1E3E" w:rsidP="00F34605">
      <w:pPr>
        <w:tabs>
          <w:tab w:val="left" w:pos="851"/>
        </w:tabs>
        <w:ind w:firstLine="567"/>
      </w:pPr>
      <w:r w:rsidRPr="00F34605">
        <w:t>Улс орон даяар хэрэгжиж байгаа эрт илрүүлэх үзлэг, онош</w:t>
      </w:r>
      <w:r w:rsidR="002359E7">
        <w:t>и</w:t>
      </w:r>
      <w:r w:rsidRPr="00F34605">
        <w:t xml:space="preserve">лгоонд </w:t>
      </w:r>
      <w:r w:rsidR="00E5356D" w:rsidRPr="00F34605">
        <w:t>202</w:t>
      </w:r>
      <w:r w:rsidR="00A70B3E" w:rsidRPr="00F34605">
        <w:t>5</w:t>
      </w:r>
      <w:r w:rsidR="00E5356D" w:rsidRPr="00F34605">
        <w:t xml:space="preserve"> он</w:t>
      </w:r>
      <w:r w:rsidRPr="00F34605">
        <w:t xml:space="preserve">ы </w:t>
      </w:r>
      <w:r w:rsidR="00A70B3E" w:rsidRPr="00F34605">
        <w:t>эхний хагас жилийн</w:t>
      </w:r>
      <w:r w:rsidRPr="00F34605">
        <w:t xml:space="preserve"> байдлаар </w:t>
      </w:r>
      <w:r w:rsidR="00E418B1" w:rsidRPr="00F34605">
        <w:t>1,92</w:t>
      </w:r>
      <w:r w:rsidR="00523A43" w:rsidRPr="00F34605">
        <w:t>8</w:t>
      </w:r>
      <w:r w:rsidR="00E418B1" w:rsidRPr="00F34605">
        <w:t>,501</w:t>
      </w:r>
      <w:r w:rsidR="00A5424E" w:rsidRPr="00F34605">
        <w:t xml:space="preserve"> хүн</w:t>
      </w:r>
      <w:r w:rsidR="00724D34" w:rsidRPr="00F34605">
        <w:t xml:space="preserve"> </w:t>
      </w:r>
      <w:r w:rsidR="003E24EC" w:rsidRPr="00F34605">
        <w:rPr>
          <w:lang w:bidi="mn-Mong-MN"/>
        </w:rPr>
        <w:t xml:space="preserve">буюу </w:t>
      </w:r>
      <w:r w:rsidR="004E6455">
        <w:rPr>
          <w:lang w:bidi="mn-Mong-MN"/>
        </w:rPr>
        <w:t xml:space="preserve">зорилтот хүн амын </w:t>
      </w:r>
      <w:r w:rsidR="003E24EC" w:rsidRPr="00F34605">
        <w:rPr>
          <w:lang w:bidi="mn-Mong-MN"/>
        </w:rPr>
        <w:t>34.3 хувь</w:t>
      </w:r>
      <w:r w:rsidR="00724D34" w:rsidRPr="00F34605">
        <w:t xml:space="preserve"> хам</w:t>
      </w:r>
      <w:r w:rsidR="00523A43" w:rsidRPr="00F34605">
        <w:rPr>
          <w:lang w:bidi="mn-Mong-MN"/>
        </w:rPr>
        <w:t xml:space="preserve">рагдсан бөгөөд </w:t>
      </w:r>
      <w:r w:rsidR="00753C37" w:rsidRPr="00F34605">
        <w:t>202</w:t>
      </w:r>
      <w:r w:rsidR="00523A43" w:rsidRPr="00F34605">
        <w:t>4</w:t>
      </w:r>
      <w:r w:rsidR="00753C37" w:rsidRPr="00F34605">
        <w:t xml:space="preserve"> оны </w:t>
      </w:r>
      <w:r w:rsidR="00523A43" w:rsidRPr="00F34605">
        <w:t>мөн үеэс</w:t>
      </w:r>
      <w:r w:rsidR="00753C37" w:rsidRPr="00F34605">
        <w:t xml:space="preserve"> </w:t>
      </w:r>
      <w:r w:rsidR="00523A43" w:rsidRPr="00F34605">
        <w:t>494,623</w:t>
      </w:r>
      <w:r w:rsidR="009C18AC" w:rsidRPr="00F34605">
        <w:t xml:space="preserve"> үзлэгээр </w:t>
      </w:r>
      <w:r w:rsidR="00753C37" w:rsidRPr="00F34605">
        <w:t>нэмэгдсэн</w:t>
      </w:r>
      <w:r w:rsidR="003E24EC" w:rsidRPr="00F34605">
        <w:t xml:space="preserve"> боловч </w:t>
      </w:r>
      <w:r w:rsidR="004D1A65" w:rsidRPr="00F34605">
        <w:t>зорилтот бүлгийн хүн амд эзлэх хувь нь 8.</w:t>
      </w:r>
      <w:r w:rsidR="004E6455">
        <w:t>1 нэгж хувиар</w:t>
      </w:r>
      <w:r w:rsidR="004D1A65" w:rsidRPr="00F34605">
        <w:t xml:space="preserve"> буурсан</w:t>
      </w:r>
      <w:r w:rsidR="00753C37" w:rsidRPr="00F34605">
        <w:t xml:space="preserve"> байна.</w:t>
      </w:r>
      <w:r w:rsidR="00C96B86" w:rsidRPr="00F34605">
        <w:t xml:space="preserve"> </w:t>
      </w:r>
    </w:p>
    <w:p w14:paraId="4EECCF5F" w14:textId="77777777" w:rsidR="008E722E" w:rsidRDefault="008E722E" w:rsidP="00F34605">
      <w:pPr>
        <w:pStyle w:val="NoSpacing"/>
        <w:spacing w:line="276" w:lineRule="auto"/>
        <w:jc w:val="center"/>
        <w:rPr>
          <w:rFonts w:cs="Arial"/>
          <w:i/>
          <w:iCs/>
          <w:lang w:val="mn-MN" w:bidi="mn-Mong-MN"/>
        </w:rPr>
      </w:pPr>
    </w:p>
    <w:p w14:paraId="39E231BE" w14:textId="77777777" w:rsidR="008E722E" w:rsidRDefault="008E722E" w:rsidP="00F34605">
      <w:pPr>
        <w:pStyle w:val="NoSpacing"/>
        <w:spacing w:line="276" w:lineRule="auto"/>
        <w:jc w:val="center"/>
        <w:rPr>
          <w:rFonts w:cs="Arial"/>
          <w:i/>
          <w:iCs/>
          <w:lang w:val="mn-MN" w:bidi="mn-Mong-MN"/>
        </w:rPr>
      </w:pPr>
    </w:p>
    <w:p w14:paraId="1B7E2ED2" w14:textId="77777777" w:rsidR="008E722E" w:rsidRDefault="008E722E" w:rsidP="00F34605">
      <w:pPr>
        <w:pStyle w:val="NoSpacing"/>
        <w:spacing w:line="276" w:lineRule="auto"/>
        <w:jc w:val="center"/>
        <w:rPr>
          <w:rFonts w:cs="Arial"/>
          <w:i/>
          <w:iCs/>
          <w:lang w:val="mn-MN" w:bidi="mn-Mong-MN"/>
        </w:rPr>
      </w:pPr>
    </w:p>
    <w:p w14:paraId="1BCA8968" w14:textId="77777777" w:rsidR="008E722E" w:rsidRDefault="008E722E" w:rsidP="00F34605">
      <w:pPr>
        <w:pStyle w:val="NoSpacing"/>
        <w:spacing w:line="276" w:lineRule="auto"/>
        <w:jc w:val="center"/>
        <w:rPr>
          <w:rFonts w:cs="Arial"/>
          <w:i/>
          <w:iCs/>
          <w:lang w:val="mn-MN" w:bidi="mn-Mong-MN"/>
        </w:rPr>
      </w:pPr>
    </w:p>
    <w:p w14:paraId="3B5D1D9C" w14:textId="77777777" w:rsidR="008E722E" w:rsidRDefault="008E722E" w:rsidP="00F34605">
      <w:pPr>
        <w:pStyle w:val="NoSpacing"/>
        <w:spacing w:line="276" w:lineRule="auto"/>
        <w:jc w:val="center"/>
        <w:rPr>
          <w:rFonts w:cs="Arial"/>
          <w:i/>
          <w:iCs/>
          <w:lang w:val="mn-MN" w:bidi="mn-Mong-MN"/>
        </w:rPr>
      </w:pPr>
    </w:p>
    <w:p w14:paraId="53F49B13" w14:textId="77777777" w:rsidR="008E722E" w:rsidRDefault="008E722E" w:rsidP="00F34605">
      <w:pPr>
        <w:pStyle w:val="NoSpacing"/>
        <w:spacing w:line="276" w:lineRule="auto"/>
        <w:jc w:val="center"/>
        <w:rPr>
          <w:rFonts w:cs="Arial"/>
          <w:i/>
          <w:iCs/>
          <w:lang w:val="mn-MN" w:bidi="mn-Mong-MN"/>
        </w:rPr>
      </w:pPr>
    </w:p>
    <w:p w14:paraId="6276BFB6" w14:textId="7E45B9C4" w:rsidR="008415C2" w:rsidRPr="00F34605" w:rsidRDefault="00FF3B85" w:rsidP="00F34605">
      <w:pPr>
        <w:pStyle w:val="NoSpacing"/>
        <w:spacing w:line="276" w:lineRule="auto"/>
        <w:jc w:val="center"/>
        <w:rPr>
          <w:rFonts w:cs="Arial"/>
          <w:i/>
          <w:iCs/>
        </w:rPr>
      </w:pPr>
      <w:r w:rsidRPr="00F34605">
        <w:rPr>
          <w:rFonts w:cs="Arial"/>
          <w:i/>
          <w:iCs/>
          <w:lang w:val="mn-MN" w:bidi="mn-Mong-MN"/>
        </w:rPr>
        <w:lastRenderedPageBreak/>
        <w:t>Хүснэгт 1</w:t>
      </w:r>
      <w:r w:rsidR="00724D34" w:rsidRPr="00F34605">
        <w:rPr>
          <w:rFonts w:cs="Arial"/>
          <w:i/>
          <w:iCs/>
        </w:rPr>
        <w:t>. Урьдчилан сэргийлэх,</w:t>
      </w:r>
      <w:r w:rsidRPr="00F34605">
        <w:rPr>
          <w:rFonts w:cs="Arial"/>
          <w:i/>
          <w:iCs/>
        </w:rPr>
        <w:t xml:space="preserve"> халдварт бус өвчнийг</w:t>
      </w:r>
      <w:r w:rsidR="00724D34" w:rsidRPr="00F34605">
        <w:rPr>
          <w:rFonts w:cs="Arial"/>
          <w:i/>
          <w:iCs/>
        </w:rPr>
        <w:t xml:space="preserve"> эрт илрүүлэ</w:t>
      </w:r>
      <w:r w:rsidR="005904A3" w:rsidRPr="00F34605">
        <w:rPr>
          <w:rFonts w:cs="Arial"/>
          <w:i/>
          <w:iCs/>
          <w:lang w:val="mn-MN"/>
        </w:rPr>
        <w:t>х</w:t>
      </w:r>
      <w:r w:rsidR="00724D34" w:rsidRPr="00F34605">
        <w:rPr>
          <w:rFonts w:cs="Arial"/>
          <w:i/>
          <w:iCs/>
        </w:rPr>
        <w:t xml:space="preserve"> үзлэг</w:t>
      </w:r>
      <w:r w:rsidRPr="00F34605">
        <w:rPr>
          <w:rFonts w:cs="Arial"/>
          <w:i/>
          <w:iCs/>
        </w:rPr>
        <w:t>ийн үзүүлэлтүүд, аймгаар</w:t>
      </w:r>
    </w:p>
    <w:p w14:paraId="00A5964B" w14:textId="77777777" w:rsidR="00EA1DD1" w:rsidRPr="00F34605" w:rsidRDefault="00D33254" w:rsidP="00F34605">
      <w:pPr>
        <w:ind w:left="-180" w:firstLine="0"/>
      </w:pPr>
      <w:r>
        <w:pict w14:anchorId="7540BB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05" type="#_x0000_t75" style="width:477pt;height:360.75pt">
            <v:imagedata r:id="rId8" o:title=""/>
          </v:shape>
        </w:pict>
      </w:r>
    </w:p>
    <w:p w14:paraId="6B83784F" w14:textId="7FAA1A8F" w:rsidR="00847928" w:rsidRPr="00F34605" w:rsidRDefault="00FF3B85" w:rsidP="002359E7">
      <w:pPr>
        <w:ind w:firstLine="567"/>
        <w:rPr>
          <w:lang w:val="en-US"/>
        </w:rPr>
      </w:pPr>
      <w:r w:rsidRPr="00F34605">
        <w:t>Артерийн даралт ихсэх өвчний эрт илрүүлэг</w:t>
      </w:r>
      <w:r w:rsidR="002359E7">
        <w:t>т</w:t>
      </w:r>
      <w:r w:rsidRPr="00F34605">
        <w:t xml:space="preserve"> хамрагдсан 18 ба түүнээс дээш насны хүн амын эзлэх хувь Архангай, Баян-Өлгий, </w:t>
      </w:r>
      <w:r w:rsidR="00A236D9" w:rsidRPr="00F34605">
        <w:t xml:space="preserve">Баянхонгор, Булган, Говь-Алтай, </w:t>
      </w:r>
      <w:r w:rsidRPr="00F34605">
        <w:t xml:space="preserve">Завхан, </w:t>
      </w:r>
      <w:r w:rsidR="00A236D9" w:rsidRPr="00F34605">
        <w:t xml:space="preserve">Өвөрхангай, </w:t>
      </w:r>
      <w:r w:rsidRPr="00F34605">
        <w:t>Өмнөговь, Увс, Ховд, Хэнтий айм</w:t>
      </w:r>
      <w:r w:rsidR="004E6455">
        <w:t>агт</w:t>
      </w:r>
      <w:r w:rsidRPr="00F34605">
        <w:t xml:space="preserve"> аймгийн дунджаас </w:t>
      </w:r>
      <w:r w:rsidR="004E6455">
        <w:t>бага</w:t>
      </w:r>
      <w:r w:rsidRPr="00F34605">
        <w:t>, Говьсүмбэр, Дархан-Уул, Дорноговь, Дорнод,</w:t>
      </w:r>
      <w:r w:rsidR="00A236D9" w:rsidRPr="00F34605">
        <w:t xml:space="preserve"> Дундговь,</w:t>
      </w:r>
      <w:r w:rsidRPr="00F34605">
        <w:t xml:space="preserve"> Орхон, Сүхбаатар, Сэлэнгэ, Төв, Хөвсгөл айм</w:t>
      </w:r>
      <w:r w:rsidR="004E6455">
        <w:t>аг</w:t>
      </w:r>
      <w:r w:rsidRPr="00F34605">
        <w:t xml:space="preserve"> болон Улаанбаатар хотод дунджаас </w:t>
      </w:r>
      <w:r w:rsidR="004E6455">
        <w:t>их байна.</w:t>
      </w:r>
    </w:p>
    <w:p w14:paraId="2DAB7054" w14:textId="7343ED99" w:rsidR="00F34605" w:rsidRDefault="002D079D" w:rsidP="00F34605">
      <w:pPr>
        <w:pStyle w:val="NoSpacing"/>
        <w:spacing w:line="276" w:lineRule="auto"/>
        <w:jc w:val="center"/>
        <w:rPr>
          <w:rFonts w:cs="Arial"/>
          <w:i/>
          <w:iCs/>
        </w:rPr>
      </w:pPr>
      <w:r w:rsidRPr="00F34605">
        <w:rPr>
          <w:rFonts w:cs="Arial"/>
        </w:rPr>
        <w:t xml:space="preserve">       </w:t>
      </w:r>
      <w:bookmarkStart w:id="4" w:name="_Hlk204789485"/>
      <w:r w:rsidR="00442B3B" w:rsidRPr="00F34605">
        <w:rPr>
          <w:rFonts w:cs="Arial"/>
          <w:i/>
          <w:iCs/>
        </w:rPr>
        <w:t>График</w:t>
      </w:r>
      <w:r w:rsidR="00467B7F" w:rsidRPr="00F34605">
        <w:rPr>
          <w:rFonts w:cs="Arial"/>
          <w:i/>
          <w:iCs/>
        </w:rPr>
        <w:t xml:space="preserve"> </w:t>
      </w:r>
      <w:r w:rsidR="00467B7F" w:rsidRPr="00F34605">
        <w:rPr>
          <w:rFonts w:cs="Arial"/>
          <w:i/>
          <w:iCs/>
          <w:lang w:val="mn-MN"/>
        </w:rPr>
        <w:t>1</w:t>
      </w:r>
      <w:r w:rsidR="00467B7F" w:rsidRPr="00F34605">
        <w:rPr>
          <w:rFonts w:cs="Arial"/>
          <w:i/>
          <w:iCs/>
        </w:rPr>
        <w:t>. Артерийн гипертензи</w:t>
      </w:r>
      <w:r w:rsidR="004E6455">
        <w:rPr>
          <w:rFonts w:cs="Arial"/>
          <w:i/>
          <w:iCs/>
        </w:rPr>
        <w:t>йн</w:t>
      </w:r>
      <w:r w:rsidR="00467B7F" w:rsidRPr="00F34605">
        <w:rPr>
          <w:rFonts w:cs="Arial"/>
          <w:i/>
          <w:iCs/>
        </w:rPr>
        <w:t xml:space="preserve"> эрт илрүүлэг</w:t>
      </w:r>
      <w:r w:rsidR="004E6455">
        <w:rPr>
          <w:rFonts w:cs="Arial"/>
          <w:i/>
          <w:iCs/>
        </w:rPr>
        <w:t>т</w:t>
      </w:r>
      <w:r w:rsidR="00467B7F" w:rsidRPr="00F34605">
        <w:rPr>
          <w:rFonts w:cs="Arial"/>
          <w:i/>
          <w:iCs/>
        </w:rPr>
        <w:t xml:space="preserve"> хамрагдсан хүн амын</w:t>
      </w:r>
      <w:r w:rsidR="00F34605">
        <w:rPr>
          <w:rFonts w:cs="Arial"/>
          <w:i/>
          <w:iCs/>
        </w:rPr>
        <w:t xml:space="preserve"> </w:t>
      </w:r>
      <w:r w:rsidR="00E76BAF" w:rsidRPr="00F34605">
        <w:rPr>
          <w:rFonts w:cs="Arial"/>
          <w:i/>
          <w:iCs/>
        </w:rPr>
        <w:t>эзлэх</w:t>
      </w:r>
      <w:r w:rsidR="00F34605">
        <w:rPr>
          <w:rFonts w:cs="Arial"/>
          <w:i/>
          <w:iCs/>
        </w:rPr>
        <w:t xml:space="preserve"> </w:t>
      </w:r>
      <w:r w:rsidR="00467B7F" w:rsidRPr="00F34605">
        <w:rPr>
          <w:rFonts w:cs="Arial"/>
          <w:i/>
          <w:iCs/>
        </w:rPr>
        <w:t>хувь,</w:t>
      </w:r>
      <w:r w:rsidR="002359E7">
        <w:rPr>
          <w:rFonts w:cs="Arial"/>
          <w:i/>
          <w:iCs/>
        </w:rPr>
        <w:t xml:space="preserve"> </w:t>
      </w:r>
      <w:r w:rsidR="00F34605">
        <w:rPr>
          <w:rFonts w:cs="Arial"/>
          <w:i/>
          <w:iCs/>
        </w:rPr>
        <w:t>а</w:t>
      </w:r>
      <w:r w:rsidR="00467B7F" w:rsidRPr="00F34605">
        <w:rPr>
          <w:rFonts w:cs="Arial"/>
          <w:i/>
          <w:iCs/>
        </w:rPr>
        <w:t>ймгаар</w:t>
      </w:r>
      <w:bookmarkEnd w:id="4"/>
    </w:p>
    <w:p w14:paraId="25010EAC" w14:textId="77777777" w:rsidR="00725526" w:rsidRPr="00F34605" w:rsidRDefault="00D33254" w:rsidP="00F34605">
      <w:pPr>
        <w:pStyle w:val="NoSpacing"/>
        <w:spacing w:line="276" w:lineRule="auto"/>
        <w:jc w:val="center"/>
        <w:rPr>
          <w:rFonts w:cs="Arial"/>
        </w:rPr>
      </w:pPr>
      <w:r>
        <w:rPr>
          <w:noProof/>
        </w:rPr>
        <w:pict w14:anchorId="4F6A2D2F">
          <v:shape id="Chart 1" o:spid="_x0000_i1306" type="#_x0000_t75" style="width:459pt;height:163.5pt;visibility:visible" o:gfxdata="UEsDBBQABgAIAAAAIQB7iUgPXAEAAA4EAAATAAAAW0NvbnRlbnRfVHlwZXNdLnhtbJyTzU7CQBSF&#10;9ya+QzNbQwdYGGMoLCwuxRh8gGHmllbnL3OHAm/vbQshGMHqpk07Pee758x0MtsZndQQsHI2Y6N0&#10;yBKw0qnKrjP2vnwePLAEo7BKaGchY3tANpve3kyWew+YkNpixsoY/SPnKEswAlPnwdJK4YIRkR7D&#10;mnshP8Ua+Hg4vOfS2Qg2DmLjwaaTHAqx0TGZ7+h1N8mqsix56r5rUBkT3utKikiD8tqqb5CBK4pK&#10;gnJyY8g6dRoWqw+QkfEf/QNo/BvgkCAlZTsElpXHO4p5gdCsXE5w0C2o+lApSF5FiC/CUE6uAnIY&#10;u9zJ9LpH04LBQ/I0DzhvVceZLnnLkljI29uoB+J8N78XrYLY0mExOm0Ne8Ix7jX0gZ/ydWM3up4M&#10;6bQL+A9IJ+xDinTegbfXY9t9eNcbPbP7LatyWxug7rGNpybppOQke4P66M7bv3n6BQ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LSu+2gwBAAA2AgAADgAAAGRy&#10;cy9lMm9Eb2MueG1snJHBTsMwEETvSPyDtXfqJCpVG9XpJULixAU+YLHXjaXEttZuA3+PaQsqJ6Te&#10;Znekp9nZ7e5jGsWROLngFdSLCgR5HYzzewVvr08PaxApozc4Bk8KPinBrru/286xpSYMYTTEokB8&#10;aueoYMg5tlImPdCEaREi+WLawBPmMvJeGsa50KdRNlW1knNgEzloSqls+7MJ3YlvLen8Ym2iLEYF&#10;q2qzApF/BCtY1psaxLuCx/WyAdltsd0zxsHpSyS8IdGEzpcAv6geM4oDuxtQekDOhaXbk7qE0jeT&#10;LoBy+f89B2udpj7ow0Q+n8tmGjGXT6fBxQSCW2cU8LOpv7uTfy6+nou+fnf3BQAA//8DAFBLAwQU&#10;AAYACAAAACEAWnv5S28LAADPJAAAFQAAAGRycy9jaGFydHMvY2hhcnQxLnhtbOxa3W7cxhW+L9B3&#10;YIkAuSh2l8N/LrIKpF0pMSrHhmWnQItezJKzEisuyZBcWUoQwG7Rq9aogwbITVEgCYI2F20SOwga&#10;JM4zcJMX6jczHGq1FmUridMArQxL5MycmfP7nZkzfOHF43miHbGijLN0pJO+oWssDbMoTvdH+q2b&#10;Oz1f18qKphFNspSN9BNW6i9u/PQnL4TD8IAW1V5OQ6ZhkrQchiP9oKry4WBQhgdsTst+lrMUfbOs&#10;mNMKr8X+ICrobUw+TwamYbgDMYneTEC/xQRzGqeKvnga+mw2i0M2ycLFnKWV5KJgCa2ggfIgzks1&#10;W0jcwnxsxnkcFlmZzap+mM0HcjIlFCYjzqCVagNKimjFSGDY2hFNRrqhD3hjQtN92cDS3q092Vhk&#10;izRi0TgrUphjZfw8HG4mFStSTDXO0gpcN/qaP5XG57Q4XOQ9sJtDyGmcxNWJEFvfeAFzjw8y6EO7&#10;wV5bxAUrR3pI7FMV2JdVgOEN/IHZ2BXCEntYVicJkwIRw+TSDtp1BQs7NEmmNDzkulkZ3A497eeE&#10;68rgVGFSXKX5taNCm+6TkZ5URNeqYzxFh3ia7sOOSWXyNjxFh3iiYQhFYkTzoFrQL1vaMZZqsdQY&#10;KEWOgaLkg6NaHNXiqhZX1w6SOD2EIvkfXZtlycuyQT1JBxChwIWhiyq7GVcJm7CEVSxqVCdH5UlW&#10;bRaM8oEJPckWlXCpKS3GPB55M54ncSGpwiyRdPvwrxyB1zQnixIuxSLZeUSLk3GWZGf8DrZgBZ8v&#10;jo4lVeO+WRGxZvqmpcyvYyQdllkSRztxkogXDgJsnDRDlZ65+ddGJikfn2acUnbLFjabsbDaLbmI&#10;A7AjVgE/KQCrujJ7he3DoY8a12pYia4LHbQ8+1LCC2mmi+k0YdbkjJTny1TsT1uJdvBjiGW/o0Ds&#10;mAvJVY0nbVHEI/2NsWX5xnhs95yJu92zjWDc29q2zN62Z07MwLMcazx+8zRO4W5r2PskoLJXYtQd&#10;LtL4tQW70vjaG4b8Ib2xvT3p2dvbVs+3Dbu3Yzim5Zoe8R3vTa5ZmAU8q79CCjQ1Rli3BRER/QQD&#10;/t8YHcawvqMxdqdJyX1MOXYbb3R4yQCsjmW4T7Po5HqhFVk10nuOLXwG24U83ImLstqlZXWdFhTb&#10;Cp1vMapr+DVLstsjnSUJEm2MVHu7oPlIL19b0ILpWnIlRQKyfIKw0irxguTp4KVY7Zmu9tA0PMgK&#10;pK2qAPaKl3GFd4L0BpzJN4GmO7GAEDqUHPOOpKz2eF6CD9NhLn5JoSI2uwGhytcxBSRC9uB5W0NM&#10;4vdipKfYB/E9UREfYj+UZnviSdcOkaFBgl0NSGjJAPHoNyQXF+Ai0pQYkyzmV7Mm/jyHryxYQ/O1&#10;2Uwik6maOd4odD0HToGKqVad5GyGzdlI3yximuhaTtOs5CyZxpbhGjb+qn/IY3lchQc7dB4nJ7AA&#10;Gng6Khks2zDC6MqUP5+nPUYlh2G50vF9rAXppBGEaE1qYWnEnYmbhm+f4ENq64ThsB9QR7olHPwg&#10;u73L9kHxC3ZyFtPR8yrFhpdvxojMDHz0mFav0PnZRMLb91hxbvt1VvDdw2Nzb4lEshe//vhUu4wi&#10;a+7CKVb3dgI9H8f+bdexvE3Sm7g74549c51eMAlIzzNNe2wHtuNvba1gv3Np7F/dnzmNvtbYk9oh&#10;zjA5ZXwVPZJUQyAHjokdT8hjeIYtNB7neYR4TvcRi8k+AoKHpQjES4aApXwdoboSAq5qvjgExGaa&#10;pyeFbeduJQbhunwd6UxBZ0hFlkbw32Azro3ZxvO/FvsuDRE31rRb2DKV2mR7d1ebsPKwynKtfqd+&#10;W0OgOVr9cHlveQf/78n35R/qj+uH9cfLu1r9Wf3v+gs5tv5n/df6va//Vf+9a1iUhb/ZO2CsIs//&#10;7LnN56whfpkuDwHBFNgbU8ADZzCvxjhXNJ5q2tLl80rD/kiCUzg82qj/Un9VP1j+aXn364/qL+tP&#10;OJsan+5IxFUuhFZEHK0E0dvg/I6Q4VGvfn/5e/DfRWMqmve++bB+0DXKUqPerr9a3qkfgamHkrHO&#10;iW1F8jfBylf1o86hjhr67tcfgetPoPuPl7/jMnSSuIrk/foLPhwsPQ2Zp8hO5fi0cw1fDcYay7vL&#10;P0KC+lMo81H9KRb8TFv76dJdoKb5gGt4ebd+iL/dBiE8L0krNms9SdOktfu7y3tg9R44hD9rnYJh&#10;s9cscb/+HF71EB7++cXSdQlHWs94C/b6c/0I9oOpuXcs73QStb7xAWcWpsb63dy27vEW92RMDWt3&#10;Tq0c45t/1A+++VBFgSC6YInWL97B5A9k5Fygv9Yzmujs1fehd3jsRWK0ftBoqgcWuTSQvUsas/WF&#10;+2cl6SRoXeF97mqdOjVbD/iAh3HdHQSmMjC4/bJ+BNdt3PEsC0CkU2yTLwKH8dggMxI7d7p0Mf/x&#10;APQWB+itVYAGey1Ay9rYOIvYhtE3uLwrLU8L4K7RN83AIbbhOa7rBaZ5VnE8D0jIV6ZzSN9BWcr2&#10;TcsIcJizrS4KZUTb66NgZ/u+Z/qWbRlm0EWhjGnb/cACPxZOjH5g2YbfRaFC1SZ917dtzzZt13Ec&#10;4jhdFCpcOYVpmhAA8tsOGOuiUDFr+X0S2Hbg+Z7lOcRwSReFilfL7QdYxAuITQLiun6n5CpkLafv&#10;EX5UdizfNwLHsbvWUPEKCst2XOJ4QYD/tiHS+bn5V4UrSIjtGb5lulCtY3Ry1UK3ZfU9l/gugYP4&#10;MKXTqawWvEFiuUHgQnYcSYjpd9qwBWkLruW6pu15hk2MgASdRkShUaYIM+gHkNnDSgFfxOpmTBke&#10;JK5DCFyYeK5nwG26VEyU5U2/75k2nNewPMOA9btXUaYHiWkSLGMGcGMPtJ2rKNubXt+H1Qmi0Akc&#10;H0rrJFHGN92+DbP4NkKSoL7idxq/xWrT7mOHjOgiHo4Kvmd3Wt9UIW9afQiP2g2MA8tYpNOULXCD&#10;hBDPs4AQlmcSO+hmTAU9sfu+i4MKFAB/tsxgTXwA3Cn8yReF4Q14/2irYfa3LMA0ZdRInSKe8nza&#10;FDSf+fkURmhZ26f5L+OoOpAnW8+R54UMhZuE5rKxhxMfTlYoUx+rciFQ1DOCwHLP7fCJ7MA6q1Vq&#10;ZOzN4wvnKUOKIso+H5MVMc7b4o5GcjGP06v0mK+HaVcGRqJkfuZgTo+vZ82ZeyoZhAPuzCsU4vm1&#10;FE+9I/0lhlsXXiUpswXO9jinHzIcZJsawZz+NituxuHhVdylyMlFGUjoAax0d1Yggt1bDlJ4981M&#10;snFuIe7ZnqqJOj6fPVUje8h60/dxqlaFGFVta+qDLpbgP5csEPLCIeobWfH6erGwu/AHs/xXC3wn&#10;ZXtHgLvOKLt9E1ZHdRMFUXTg3C0VwZ13/Sbkf7x0x+9Wy83muknAikIPbPF5n6qe8TuyX7GiiST+&#10;JsOyCdhkmmyi/CTbeAlKRCpaUUtFUbMZK30eCSm7ukiqePcoQajKPnmtI84VEqWQnM6Fq1P+VlDo&#10;W8FVw/oKXDVXdwJ9XiriiJeUz5Twn3UR7oeAC+D34wKeg9A4Hf2g6Py4K55muAtcUXRtseo2Y437&#10;TeVLk6taPzoX/TlwtfcyTypeDlfvgvnzq3F5LU2aknfjTlFc5luomB+Wm00SRI6X4XDeRstxt4Lt&#10;MZn0LN/BtSOx/R72pDs9z59gK2t6njc2VkrPboHb8UtePHoDw1q9eyws/pUEnYBRXGhfy8WHGMRF&#10;2scHGOhD+yt0sxRCrAQ5irei+1xSOBWkE5uDUyn5TmqCCC/5RRR2D2uRrq7PlWEuuszGVwbCnuvw&#10;/YyL4j9EPK6n76dJpjKTXf6mBrbh37UkExhRK/ChwUgvrkTyVMgx/VbOv585a6dVGmFg8d2E+A5p&#10;4z8AAAD//wMAUEsDBBQABgAIAAAAIQDVLRgx7AQAAMIlAAAVAAAAZHJzL2NoYXJ0cy9zdHlsZTEu&#10;eG1s7FrbbuM2EP0VgR8Q2U6dOEYUIE2wQAGnG2wX2Gdaomx2KVIl6XWcr++QkmhR8i31ZeNs36Kx&#10;Q3HOmTkzHPo2VsN4iqX+Sy8YCV4yxsGgIjTVOh+GoYqnJMPqIqOxFEqk+iIWWSjSlMYkTCSeUz4J&#10;e51uL1yugsplcGsVkRMOr0iFzLBWF0JOqjUyBqt0rsIMU44CmkQIFkV3t7A9/ELVV6oZsU+MfyEp&#10;fOElQh0UWlNKGWsZSZqSWLfMqeBLY0a5kPASPLRukgcmgx+YRUi/mHfjIZtlTyIpbFf9Tse+0Zo/&#10;p2lhvqzMYW2Vu9sQNl6+y+4xIemXZxmo1wh1zTrBdyI5/A1OGy/M130/Y6zJRMjFPXh/zo6r/Fla&#10;KHkwj9BNv9dHQYzzCKUMa/gzy4FrxScowGwCiMS6ZEQwmnwCZnekp1vx4NMzqMwNeoCs+gukmPHE&#10;8AD/zQs6io0DLzXqblYz1+LK5sK9JDjIRALJhBkT8z+FcefzDyIlTQi4a20jykllK+L9ZBFexl09&#10;TCu2PHAayTGedG3INiBkH4HgdbnpCC2SGWs8wmMCsQnxcTK+mop0XcW2H/K9ytwI+fWKtCasE89N&#10;9/RgInemT+d78v3QarxLmDO9JsytINXFo5Efq7brOPGpcgw2qPJS6+2aBEyPRbKAeiOFNnUyUHn8&#10;iUqlR1jpZyyhMndRAEqkjfSkIEQgvIzmKJgK+dq0me9BKYdPUDCXRrvVPzMsCQrYHxzU7fKqf32F&#10;Am0fuoPeYIACWf9kXP8E8xiWKoQ+KB4eNDwXHKv8fqZBKHUpToUfhSKvjEBjfBaU7xaPZUuhTLPj&#10;qj2GN1ZFuOwlbHDv3UI0BdZUeX+/7unycad8ekf7L3fsPDCFrO2DtayH22qn/Y7XxNnMA7AOzgCs&#10;WeV+Ua96g/511ZFInhTN4IbkzqcQNqvK39oOwiPdgeRge8ISWsHDAbcF8KPGdwtd2+5t08s1kLZk&#10;zwOyBlsDyhFeQHUK1CIbC2jlYypjBlKl6CuJUN9QV8/Cb1SSVOLsDEO31kufIHJ9oAzmX/H4vM9k&#10;lRJw25hDYJjm/+OeUnzOEjHnv+MVwlMkiCfH1UF7Lzk2bVGzINYEY9OJY1VH9cbjuNdReTxvk6cD&#10;zAK8l6/WtRobiRS5qxMnO1xsoObYSeFGKH5z7Bje1Bzj4ebCW8cSDt5CnjTmTez8RGAdgj6wDu89&#10;gPWwhAOEOKGSbEHVk3OT3c6wMvWWm5/AXIZBF/uE/35H7hw7+440ODPdWhtQZzGT13bTe6zasyVi&#10;jg1xNZDx0/CmMu+Rhm08p3Qkfqnq4WYoPrpu4rIHuj6WBCdE/lLQukLhQ+vKyh7QsgaaZEJ4clpB&#10;sP3+MS541oxT2dLHnAl9dtcDRtGrjVumqofLx7O65qj7UQ6xFJGUqHO/att+UdXws3j8X9IidAhJ&#10;a6CpP9KV9W/m4nNsrxJqF9fmWsHaxlgR0zmXd/Imw5buawnSbj5ty7u1vHk6fJBxxE4tYfem0wfH&#10;7X31XjO2HO5eHrGaFr8ZUAv1KHQ5Rfbvmy10HmAOvndw4+jSxG8IXJ/QaAggDOqXy9v1aYWvs/yk&#10;J/Y9plRrLwzdSPG/jJr2OZ4BHe3oWgIKP3WZkY9f9Hw353B73Rain3TwdJOJgqhto4pi70Yilj+2&#10;uvsXAAD//wMAUEsDBBQABgAIAAAAIQAcFKeoAgEAAG4DAAAWAAAAZHJzL2NoYXJ0cy9jb2xvcnMx&#10;LnhtbJyTQW6DMBBFr4J8AAwkoRUK2WRdddETjAY7WLI9ke2mze1rSKGFqkjg3czXf39mJB/RV0ia&#10;3Fu4a5F8Gm1jw9esDeFace6xFQZ8ahQ68iRDimQ4SalQ8MbBh7IXXmR5wbEFF3oK+8bAHwpdhY0R&#10;kpyB4FNyl4FhdKRkJTegLEuMCG3N8I5asEQ1NcszdjpC1U8jztolN9A1A0RhQ874v1qxoO0WtP2C&#10;dljQyk6LJ72BUxAU2VnZDarfzQs1jw3KLL7Ow3+bpoi553nw9KhXKR+oeL7tqBXx48jT+P2G+MMG&#10;z9PgmcbvhvaKTUbUCs848jR+bM9QXfnzvU5fAAAA//8DAFBLAwQUAAYACAAAACEARlt5zrEGAACE&#10;HwAAHAAAAGRycy90aGVtZS90aGVtZU92ZXJyaWRlMS54bWzsWUtvGzcQvhfof1jsPbEk6xEbkQPr&#10;FTfxC5GSIkdaonYZcZcLkrKjW5GceilQIC16KdBbD0XRAA3QoJf+GAMJ2vRHdMhd7ZISFctGUKSF&#10;JcDWcr8ZfpwZzsxyb995GlHvFHNBWNz0yzdLvofjIRuROGj6Dwe9G7d8T0gUjxBlMW76Myz8Ozuf&#10;fnIbbcsQR/gIZDkZYQ/0xGIbNf1QymR7Y0MM4TYSN1mCY7g3ZjxCEi55sDHi6Az0R3SjUirVNyJE&#10;Yn8HFA4p7ysp7MUogrmOxmMyxF6lVN70bsC/SkXDRpOyQouZaFPunSLa9EHdiJ0N8FPpexQJCTea&#10;fkl//I2d2xtoOxOicoWsIdfTn0wuExhNKnpOHpzkk1artWp9N9evAVQu47qNbr1bz/VpABoOcZxx&#10;sXU2Ku1qhjVA6U+H7k6js1m28Ib+zSXOuzX1tfAalOqvLuF7vTZY0cJrUIqvLeFrra1Wx9avQSm+&#10;voRvlHY71YalX4NCSuLJErpUq2+256vNIWNG95zwrVq116hkygsUREMeaWqKMYvlOnEXoSeM9wCs&#10;hCiSJPbkLMFjNIRYbSNKTjjx9kkQQhAmKGYChkuVUq+0CX/Vt6p/ae+ibYwMacURWImlIcXNE0NO&#10;Etn074FW34C8ef36/Nmr82e/nT9/fv7sl2xurcqS20NxYMq9+/Hrv7//wvvr1x/evfgmnXoRL0z8&#10;25+/fPv7H+9TDysuTPHm25dvX718891Xf/70wqF9l6MTEz4gERbeIT7zHrAIFujgj0/45SQGISKW&#10;BApBt0N1V4YW8HCGqAvXwrYJH3HIOC7g3ekTi2s/5FNJHDPfDyMLeMAYbTHuNMB9NZdh4cE0DtyT&#10;86mJe4DQqWvuNootB3enCaRd4lLZDrFF85iiWKIAx1h66h6bYOxY3WNCLLsekCFngo2l95h4LUSc&#10;JhmQEyuQCqE9EoFfZi6C4GrLNgePvBajrlV38KmNhG2BqIP8AFPLjHfRVKLIpXKAImoafB/J0EWy&#10;P+NDE9cVEjwdYMq87ggL4ZI54rBew+n3IcO43X5AZ5GN5JJMXDr3EWMmssMm7RBFiQvbJ3FoYj8T&#10;EwhR5B0z6YIfMHuHqGvwA4pXuvsRwZa7L04EDyG5mpSKAFF3ptzhy7uYWfHbn9Exwq4ss8sjK7vu&#10;cuKMjtY0sEJ7H2OKztAIY+/hZw4GLZZYNi9I3wshq+xhV2DdQ3asqusYC+zpHmc5Re4TYYVsHwds&#10;BZ+D2ULimaE4QnyV5kPwumnzLlQ5Zyo9osOJCTwk0PFBvDiNciRAhxHcK7Ueh8iqXepauON1xi3/&#10;rbPHYF8+sWissS9BBl9aBhK7KfNe2wwQtSYoAmaAoMFwpVsQsdxfiKi6qsWmTrmxvWkLN0CTZPU7&#10;EYkvbH4W2p7av9P2OLbch2l43IqtlHXJVmdVStlbaHBW4f6DbU0HTeNjDJVkOWdddzXXXY3/v+9q&#10;Vu3l615mVcdx3cv40GNc9zLZycqH6WWK9gU6G3XakZ746POfaK3jnzGhtC9nFO8LfQIk4Olm1INB&#10;pUOfduL8aDAJ4acqeTCZhQs40jIeZ/JzIsN+iBI4Jir7SkkgMtWB8BIm4PRIDzt1KzydRgdslJ6A&#10;lsvqtDOtsgLJYrxUy8fhxEqm6HqjONXL1Wu2gUiZpASU7GVIGJPZJDYdJBrzQWUkfe4LRnOQ0Cv7&#10;ICy2HCxuKfVzVy2xAGq5V+Dx24OH9qZfq4IICMHBHLTqI+Wn1NVz72oTfkhPrzKmFQHQbs8joPD0&#10;luK6cnlqdWt72iJhhJtNQltGN3sihIfiLDrV6Do0LuvrrcKlFj1lCj0fhFZBo3HrfSyu6muQW8wN&#10;NDYzBY29s6Zf36xByAxR0vTHcHoMP6MEYkeoJzBEA3j7MpQ83fBXySwJF7KDRJgaXCedNBtERGLu&#10;URI1fbX83A001jlEcytXICF8tOS2IK18bOTA6baT8XiMh9J0uzGiLJ1eQoZPc4Xzrha/OlhJsim4&#10;ux+OzrwTOuUPEIRYrVFWBhwRAS8Ryqk1RwTekOWJrIi/hcKUpV3zFZWOoXQc0SREWUUxk3kK16k8&#10;p6OvchsYV9mawaCGSbJCeBKoAmsa1aqmedVIOaysuhcLKcsZSbOomVZWUVXTncWsGeZlYMGWVyvy&#10;Bqu5iSGnmRU+LdKLKXdrnusW+oS8SoDBc/s5qu4apd+gVkxmUVOMl9OwytnZqF075gu8gNo6RcLI&#10;+vW52gW75TXCOR0MXqnyg9xi1MLQeN5jaktbb853/gEAAP//AwBQSwMEFAAGAAgAAAAhACbL8sRv&#10;AAAAAAYAAB0AAABkcnMvZW1iZWRkaW5ncy9vbGVPYmplY3QxLmJpbrpwXvDBwo1SDxnQgB0DM8O/&#10;/5wMbEjijEA2CIOBAANQ/v9/EBtGg9hAoVEwhELgL9CtoPgbBSMzBIIY8oGwhEGBwZUhD0gXMVSC&#10;sjHRQIyBFSXPE6MRubwgRj0hNcgxR0gtLeSHsv0AAAAA//8DAFBLAwQUAAYACAAAACEAFiRrSNsA&#10;AAAFAQAADwAAAGRycy9kb3ducmV2LnhtbEyPwU7DMBBE70j8g7VI3KiTCLVpiFMhaA4cEKLwAdt4&#10;SSzidbDdNvw9hgu9rDSa0czbejPbURzJB+NYQb7IQBB3ThvuFby/tTcliBCRNY6OScE3Bdg0lxc1&#10;Vtqd+JWOu9iLVMKhQgVDjFMlZegGshgWbiJO3ofzFmOSvpfa4ymV21EWWbaUFg2nhQEnehio+9wd&#10;rAKzlS+5f8oNPk7b53Llvtq2WCp1fTXf34GINMf/MPziJ3RoEtPeHVgHMSpIj8S/m7x1ts5B7BXc&#10;rsoCZFPLc/rmBwAA//8DAFBLAwQUAAYACAAAACEAqxbNRrkAAAAiAQAAGQAAAGRycy9fcmVscy9l&#10;Mm9Eb2MueG1sLnJlbHOEj80KwjAQhO+C7xD2btN6EJEmvYjQq9QHWNLtD7ZJyEaxb2/Qi4LgcXaY&#10;b3bK6jFP4k6BR2cVFFkOgqxx7Wh7BZfmtNmD4Ii2xclZUrAQQ6XXq/JME8YU4mH0LBLFsoIhRn+Q&#10;ks1AM3LmPNnkdC7MGJMMvfRortiT3Ob5ToZPBugvpqhbBaFuCxDN4lPzf7brutHQ0ZnbTDb+qJBm&#10;wBATEENPUcFL8vtaZOlTkLqUX8v0EwAA//8DAFBLAwQUAAYACAAAACEAqfddRRcBAAC6AgAAIAAA&#10;AGRycy9jaGFydHMvX3JlbHMvY2hhcnQxLnhtbC5yZWxzrJLBTgMhFEX3Jv4DYS8M1RhjynShMemq&#10;idYPoPBmBgXeBNA4fy+TJqZjpu2mS7hw73m5b7n68Y58Q0wWg6SCVZRA0GhsaCV9377cPFCSsgpG&#10;OQwg6QCJrurrq+UrOJXLp9TZPpHiEpKkXc79I+dJd+BVYthDKEqD0atcjrHlvdKfqgW+qKp7Hg89&#10;aD3xJGsjaVybW0q2Q1+Sz3tj01gNz6i/PIQ8E8Fz4YJNGTdaA8VYxRaypIztlakuWGGnfB5rcQTL&#10;Wx0xYZOZRs/3RIVEiOmwXHcq5id0GN/y4A5Y9HiXTmaLS2T/i00jxcnUuyOpMyWfLwIdbHYfoPOk&#10;BPA7MOPqJf73QLCdDWMLfLJx9S8AAAD//wMAUEsBAi0AFAAGAAgAAAAhAHuJSA9cAQAADgQAABMA&#10;AAAAAAAAAAAAAAAAAAAAAFtDb250ZW50X1R5cGVzXS54bWxQSwECLQAUAAYACAAAACEAOP0h/9YA&#10;AACUAQAACwAAAAAAAAAAAAAAAACNAQAAX3JlbHMvLnJlbHNQSwECLQAUAAYACAAAACEALSu+2gwB&#10;AAA2AgAADgAAAAAAAAAAAAAAAACMAgAAZHJzL2Uyb0RvYy54bWxQSwECLQAUAAYACAAAACEAWnv5&#10;S28LAADPJAAAFQAAAAAAAAAAAAAAAADEAwAAZHJzL2NoYXJ0cy9jaGFydDEueG1sUEsBAi0AFAAG&#10;AAgAAAAhANUtGDHsBAAAwiUAABUAAAAAAAAAAAAAAAAAZg8AAGRycy9jaGFydHMvc3R5bGUxLnht&#10;bFBLAQItABQABgAIAAAAIQAcFKeoAgEAAG4DAAAWAAAAAAAAAAAAAAAAAIUUAABkcnMvY2hhcnRz&#10;L2NvbG9yczEueG1sUEsBAi0AFAAGAAgAAAAhAEZbec6xBgAAhB8AABwAAAAAAAAAAAAAAAAAuxUA&#10;AGRycy90aGVtZS90aGVtZU92ZXJyaWRlMS54bWxQSwECLQAUAAYACAAAACEAJsvyxG8AAAAABgAA&#10;HQAAAAAAAAAAAAAAAACmHAAAZHJzL2VtYmVkZGluZ3Mvb2xlT2JqZWN0MS5iaW5QSwECLQAUAAYA&#10;CAAAACEAFiRrSNsAAAAFAQAADwAAAAAAAAAAAAAAAABQHQAAZHJzL2Rvd25yZXYueG1sUEsBAi0A&#10;FAAGAAgAAAAhAKsWzUa5AAAAIgEAABkAAAAAAAAAAAAAAAAAWB4AAGRycy9fcmVscy9lMm9Eb2Mu&#10;eG1sLnJlbHNQSwECLQAUAAYACAAAACEAqfddRRcBAAC6AgAAIAAAAAAAAAAAAAAAAABIHwAAZHJz&#10;L2NoYXJ0cy9fcmVscy9jaGFydDEueG1sLnJlbHNQSwUGAAAAAAsACwDnAgAAnSAAAAAA&#10;">
            <v:imagedata r:id="rId9" o:title=""/>
            <o:lock v:ext="edit" aspectratio="f"/>
          </v:shape>
        </w:pict>
      </w:r>
    </w:p>
    <w:p w14:paraId="349CB341" w14:textId="624ACB96" w:rsidR="00847928" w:rsidRPr="00F34605" w:rsidRDefault="004E6455" w:rsidP="002359E7">
      <w:pPr>
        <w:ind w:firstLine="567"/>
        <w:rPr>
          <w:lang w:val="en-US"/>
        </w:rPr>
      </w:pPr>
      <w:r>
        <w:lastRenderedPageBreak/>
        <w:t>Хоёрдугаар хэвшинжийн ч</w:t>
      </w:r>
      <w:r w:rsidRPr="00F34605">
        <w:t xml:space="preserve">ихрийн шижин </w:t>
      </w:r>
      <w:r>
        <w:t xml:space="preserve">өвчний </w:t>
      </w:r>
      <w:r w:rsidR="00847928" w:rsidRPr="00F34605">
        <w:t xml:space="preserve">эрт илрүүлэгт хамрагдсан хүн амын эзлэх хувь Архангай, Баян-Өлгий, Баянхонгор, Булган, Говь-Алтай, </w:t>
      </w:r>
      <w:r w:rsidR="00847928" w:rsidRPr="00F34605">
        <w:rPr>
          <w:lang w:bidi="mn-Mong-MN"/>
        </w:rPr>
        <w:t>Дорнод,</w:t>
      </w:r>
      <w:r w:rsidR="00847928" w:rsidRPr="00F34605">
        <w:t xml:space="preserve"> Завхан, Өвөрхангай, Өмнөговь, Увс, Ховд, Хөвсгөл, Хэнтий ай</w:t>
      </w:r>
      <w:r>
        <w:t>магт</w:t>
      </w:r>
      <w:r w:rsidR="00847928" w:rsidRPr="00F34605">
        <w:t xml:space="preserve"> аймгийн дунджаас </w:t>
      </w:r>
      <w:r>
        <w:t>бага</w:t>
      </w:r>
      <w:r w:rsidR="00847928" w:rsidRPr="00F34605">
        <w:t>, Говьсүмбэр, Дархан-Уул, Дорноговь, Дундговь, Орхон, Сүхбаатар, Сэлэнгэ, Төв айм</w:t>
      </w:r>
      <w:r>
        <w:t>аг</w:t>
      </w:r>
      <w:r w:rsidR="00847928" w:rsidRPr="00F34605">
        <w:t xml:space="preserve"> болон Улаанбаатар хотод дунджаас </w:t>
      </w:r>
      <w:r>
        <w:t>их байна.</w:t>
      </w:r>
    </w:p>
    <w:p w14:paraId="7A958520" w14:textId="1021E999" w:rsidR="00163120" w:rsidRPr="00F34605" w:rsidRDefault="00442B3B" w:rsidP="00F34605">
      <w:pPr>
        <w:pStyle w:val="NoSpacing"/>
        <w:spacing w:line="276" w:lineRule="auto"/>
        <w:ind w:left="990"/>
        <w:jc w:val="center"/>
        <w:rPr>
          <w:rFonts w:cs="Arial"/>
          <w:i/>
          <w:iCs/>
        </w:rPr>
      </w:pPr>
      <w:r w:rsidRPr="00F34605">
        <w:rPr>
          <w:rFonts w:cs="Arial"/>
          <w:i/>
          <w:iCs/>
        </w:rPr>
        <w:t>График 2</w:t>
      </w:r>
      <w:r w:rsidR="00163120" w:rsidRPr="00F34605">
        <w:rPr>
          <w:rFonts w:cs="Arial"/>
          <w:i/>
          <w:iCs/>
        </w:rPr>
        <w:t xml:space="preserve">. </w:t>
      </w:r>
      <w:r w:rsidR="004E6455">
        <w:t>Хоёрдугаар хэвшинжийн ч</w:t>
      </w:r>
      <w:r w:rsidR="004E6455" w:rsidRPr="00F34605">
        <w:t xml:space="preserve">ихрийн шижин </w:t>
      </w:r>
      <w:r w:rsidR="004E6455">
        <w:t xml:space="preserve">өвчний </w:t>
      </w:r>
      <w:r w:rsidR="00163120" w:rsidRPr="00F34605">
        <w:rPr>
          <w:rFonts w:cs="Arial"/>
          <w:i/>
          <w:iCs/>
        </w:rPr>
        <w:t>эрт илрүүлэг</w:t>
      </w:r>
      <w:r w:rsidR="004E6455">
        <w:rPr>
          <w:rFonts w:cs="Arial"/>
          <w:i/>
          <w:iCs/>
        </w:rPr>
        <w:t>т</w:t>
      </w:r>
      <w:r w:rsidR="00163120" w:rsidRPr="00F34605">
        <w:rPr>
          <w:rFonts w:cs="Arial"/>
          <w:i/>
          <w:iCs/>
        </w:rPr>
        <w:t xml:space="preserve"> хамрагдсан хүн амын эзлэх хувь, аймгаар</w:t>
      </w:r>
    </w:p>
    <w:bookmarkStart w:id="5" w:name="_MON_1815315018"/>
    <w:bookmarkEnd w:id="5"/>
    <w:p w14:paraId="55210586" w14:textId="230F75C3" w:rsidR="00994302" w:rsidRPr="00F34605" w:rsidRDefault="004E4045" w:rsidP="004E4045">
      <w:pPr>
        <w:pStyle w:val="ListParagraph"/>
        <w:ind w:left="0" w:firstLine="0"/>
        <w:rPr>
          <w:lang w:val="en-US"/>
        </w:rPr>
      </w:pPr>
      <w:r w:rsidRPr="00F34605">
        <w:rPr>
          <w:noProof/>
        </w:rPr>
        <w:object w:dxaOrig="9645" w:dyaOrig="4215" w14:anchorId="7C9F45B9">
          <v:shape id="_x0000_i1307" type="#_x0000_t75" style="width:482.25pt;height:210.75pt" o:ole="">
            <v:imagedata r:id="rId10" o:title=""/>
            <o:lock v:ext="edit" aspectratio="f"/>
          </v:shape>
          <o:OLEObject Type="Embed" ProgID="Excel.Sheet.8" ShapeID="_x0000_i1307" DrawAspect="Content" ObjectID="_1815548840" r:id="rId11">
            <o:FieldCodes>\s</o:FieldCodes>
          </o:OLEObject>
        </w:object>
      </w:r>
      <w:r>
        <w:tab/>
      </w:r>
      <w:r w:rsidR="00847928" w:rsidRPr="00F34605">
        <w:rPr>
          <w:lang w:bidi="mn-Mong-MN"/>
        </w:rPr>
        <w:t>Хөхний хорт хавдрын эрт илрүүлэг</w:t>
      </w:r>
      <w:r w:rsidR="002359E7">
        <w:rPr>
          <w:lang w:bidi="mn-Mong-MN"/>
        </w:rPr>
        <w:t>т</w:t>
      </w:r>
      <w:r w:rsidR="00847928" w:rsidRPr="00F34605">
        <w:rPr>
          <w:lang w:bidi="mn-Mong-MN"/>
        </w:rPr>
        <w:t xml:space="preserve"> хамрагдсан хүн амын эзлэх хувь </w:t>
      </w:r>
      <w:r w:rsidR="00994302" w:rsidRPr="00F34605">
        <w:t>Баянхонгор, Булган, Дундговь, Завхан, Орхон, Өмнөговь, Сэлэнгэ, Ховд, Хэнтий айм</w:t>
      </w:r>
      <w:r w:rsidR="004E6455">
        <w:t>аг</w:t>
      </w:r>
      <w:r w:rsidR="00994302" w:rsidRPr="00F34605">
        <w:t xml:space="preserve"> болон Улаанбаатар хотод аймгийн дунджаас </w:t>
      </w:r>
      <w:r w:rsidR="004E6455">
        <w:t>бага</w:t>
      </w:r>
      <w:r w:rsidR="00994302" w:rsidRPr="00F34605">
        <w:t>, Архангай, Баян-Өлгий, Говьсүмбэр, Говь-Алтай, Дархан-Уул, Дорнод, Дорноговь, Сүхбаатар, Өвөрхангай, Увс, Төв, Хөвсгөл айм</w:t>
      </w:r>
      <w:r w:rsidR="004E6455">
        <w:t>агт</w:t>
      </w:r>
      <w:r w:rsidR="00994302" w:rsidRPr="00F34605">
        <w:t xml:space="preserve"> дунджаас </w:t>
      </w:r>
      <w:r w:rsidR="004E6455">
        <w:t>их ба</w:t>
      </w:r>
      <w:r w:rsidR="00D33254">
        <w:t>й</w:t>
      </w:r>
      <w:r w:rsidR="004E6455">
        <w:t>на.</w:t>
      </w:r>
    </w:p>
    <w:p w14:paraId="6EDDCAE8" w14:textId="266B7364" w:rsidR="00163120" w:rsidRPr="00F34605" w:rsidRDefault="00442B3B" w:rsidP="00F34605">
      <w:pPr>
        <w:pStyle w:val="NoSpacing"/>
        <w:spacing w:line="276" w:lineRule="auto"/>
        <w:ind w:left="990"/>
        <w:jc w:val="center"/>
        <w:rPr>
          <w:rFonts w:cs="Arial"/>
          <w:i/>
          <w:iCs/>
        </w:rPr>
      </w:pPr>
      <w:r w:rsidRPr="00F34605">
        <w:rPr>
          <w:rFonts w:cs="Arial"/>
          <w:i/>
          <w:iCs/>
        </w:rPr>
        <w:t>График</w:t>
      </w:r>
      <w:r w:rsidR="00163120" w:rsidRPr="00F34605">
        <w:rPr>
          <w:rFonts w:cs="Arial"/>
          <w:i/>
          <w:iCs/>
        </w:rPr>
        <w:t xml:space="preserve"> </w:t>
      </w:r>
      <w:r w:rsidR="00163120" w:rsidRPr="00F34605">
        <w:rPr>
          <w:rFonts w:cs="Arial"/>
          <w:i/>
          <w:iCs/>
          <w:lang w:val="mn-MN"/>
        </w:rPr>
        <w:t>3</w:t>
      </w:r>
      <w:r w:rsidR="00163120" w:rsidRPr="00F34605">
        <w:rPr>
          <w:rFonts w:cs="Arial"/>
          <w:i/>
          <w:iCs/>
        </w:rPr>
        <w:t>. Хөхний хорт хавдрын эрт илрүүлэг</w:t>
      </w:r>
      <w:r w:rsidR="004E6455">
        <w:rPr>
          <w:rFonts w:cs="Arial"/>
          <w:i/>
          <w:iCs/>
        </w:rPr>
        <w:t>т</w:t>
      </w:r>
      <w:r w:rsidR="00163120" w:rsidRPr="00F34605">
        <w:rPr>
          <w:rFonts w:cs="Arial"/>
          <w:i/>
          <w:iCs/>
        </w:rPr>
        <w:t xml:space="preserve"> хамрагдсан хүн амын эзлэх хувь, аймгаар</w:t>
      </w:r>
    </w:p>
    <w:bookmarkStart w:id="6" w:name="_MON_1815408517"/>
    <w:bookmarkEnd w:id="6"/>
    <w:p w14:paraId="4DBE0F55" w14:textId="77777777" w:rsidR="007901DD" w:rsidRPr="00F34605" w:rsidRDefault="004E4045" w:rsidP="00F34605">
      <w:pPr>
        <w:spacing w:before="120"/>
        <w:ind w:firstLine="0"/>
        <w:rPr>
          <w:lang w:val="en-US"/>
        </w:rPr>
      </w:pPr>
      <w:r w:rsidRPr="00F34605">
        <w:rPr>
          <w:noProof/>
        </w:rPr>
        <w:object w:dxaOrig="9225" w:dyaOrig="3960" w14:anchorId="0542B5F5">
          <v:shape id="_x0000_i1308" type="#_x0000_t75" style="width:461.25pt;height:198pt" o:ole="">
            <v:imagedata r:id="rId12" o:title=""/>
            <o:lock v:ext="edit" aspectratio="f"/>
          </v:shape>
          <o:OLEObject Type="Embed" ProgID="Excel.Sheet.8" ShapeID="_x0000_i1308" DrawAspect="Content" ObjectID="_1815548841" r:id="rId13">
            <o:FieldCodes>\s</o:FieldCodes>
          </o:OLEObject>
        </w:object>
      </w:r>
    </w:p>
    <w:p w14:paraId="0F5EFCD5" w14:textId="076711B1" w:rsidR="00A236D9" w:rsidRPr="00F34605" w:rsidRDefault="00994302" w:rsidP="004E4045">
      <w:pPr>
        <w:spacing w:before="120"/>
        <w:ind w:firstLine="567"/>
        <w:rPr>
          <w:lang w:val="en-US"/>
        </w:rPr>
      </w:pPr>
      <w:r w:rsidRPr="00F34605">
        <w:rPr>
          <w:lang w:val="en-US"/>
        </w:rPr>
        <w:lastRenderedPageBreak/>
        <w:t>Умайн хүзүүний хорт хавдрын эрт илрүүл</w:t>
      </w:r>
      <w:r w:rsidR="006C1C6E" w:rsidRPr="00F34605">
        <w:rPr>
          <w:lang w:val="en-US"/>
        </w:rPr>
        <w:t xml:space="preserve">эгт хамрагдсан хүн амын эзлэх хувь Архангай, </w:t>
      </w:r>
      <w:r w:rsidR="006C1C6E" w:rsidRPr="00F34605">
        <w:t>Баян-Өлгий, Говьсүмбэр, Завхан, Өмнөговь, Орхон, Сэлэнгэ, Төв, Увс, Ховд, Хэнтий айм</w:t>
      </w:r>
      <w:r w:rsidR="004E6455">
        <w:t>аг</w:t>
      </w:r>
      <w:r w:rsidR="006C1C6E" w:rsidRPr="00F34605">
        <w:t xml:space="preserve"> болон Улаанбаатар хотод аймгийн дунджаас </w:t>
      </w:r>
      <w:r w:rsidR="004E6455">
        <w:t>бага</w:t>
      </w:r>
      <w:r w:rsidR="006C1C6E" w:rsidRPr="00F34605">
        <w:t>, Баянхонгор, Булган, Говь-Алтай, Дархан-Уул, Дорнод, Дорноговь, Дундговь, Сүхбаатар, Өвөрхангай, Хөвсгөл айм</w:t>
      </w:r>
      <w:r w:rsidR="004E6455">
        <w:t>агт</w:t>
      </w:r>
      <w:r w:rsidR="006C1C6E" w:rsidRPr="00F34605">
        <w:t xml:space="preserve"> дунджаас </w:t>
      </w:r>
      <w:r w:rsidR="004E6455">
        <w:t xml:space="preserve">их </w:t>
      </w:r>
      <w:r w:rsidR="00271E80" w:rsidRPr="00F34605">
        <w:rPr>
          <w:lang w:val="en-US"/>
        </w:rPr>
        <w:t xml:space="preserve">байна. </w:t>
      </w:r>
    </w:p>
    <w:p w14:paraId="4A163FC2" w14:textId="7ECB9758" w:rsidR="00163120" w:rsidRPr="00F34605" w:rsidRDefault="00442B3B" w:rsidP="004E4045">
      <w:pPr>
        <w:pStyle w:val="NoSpacing"/>
        <w:spacing w:line="276" w:lineRule="auto"/>
        <w:ind w:left="990"/>
        <w:jc w:val="center"/>
        <w:rPr>
          <w:rFonts w:cs="Arial"/>
          <w:i/>
          <w:iCs/>
        </w:rPr>
      </w:pPr>
      <w:r w:rsidRPr="00F34605">
        <w:rPr>
          <w:rFonts w:cs="Arial"/>
          <w:i/>
          <w:iCs/>
        </w:rPr>
        <w:t>График</w:t>
      </w:r>
      <w:r w:rsidR="00163120" w:rsidRPr="00F34605">
        <w:rPr>
          <w:rFonts w:cs="Arial"/>
          <w:i/>
          <w:iCs/>
        </w:rPr>
        <w:t xml:space="preserve"> </w:t>
      </w:r>
      <w:r w:rsidR="00163120" w:rsidRPr="00F34605">
        <w:rPr>
          <w:rFonts w:cs="Arial"/>
          <w:i/>
          <w:iCs/>
          <w:lang w:val="mn-MN"/>
        </w:rPr>
        <w:t>4</w:t>
      </w:r>
      <w:r w:rsidR="00163120" w:rsidRPr="00F34605">
        <w:rPr>
          <w:rFonts w:cs="Arial"/>
          <w:i/>
          <w:iCs/>
        </w:rPr>
        <w:t>. Умайн хүзүүний хорт хавдрын эрт илрүүлэг</w:t>
      </w:r>
      <w:r w:rsidR="005B23D8">
        <w:rPr>
          <w:rFonts w:cs="Arial"/>
          <w:i/>
          <w:iCs/>
        </w:rPr>
        <w:t>т</w:t>
      </w:r>
      <w:r w:rsidR="00163120" w:rsidRPr="00F34605">
        <w:rPr>
          <w:rFonts w:cs="Arial"/>
          <w:i/>
          <w:iCs/>
        </w:rPr>
        <w:t xml:space="preserve"> хамрагдсан хүн амын эзлэх хувь, аймгаар</w:t>
      </w:r>
    </w:p>
    <w:bookmarkStart w:id="7" w:name="_MON_1815315632"/>
    <w:bookmarkEnd w:id="7"/>
    <w:p w14:paraId="5298E126" w14:textId="77777777" w:rsidR="00EA1DD1" w:rsidRPr="00F34605" w:rsidRDefault="00163120" w:rsidP="00F34605">
      <w:pPr>
        <w:ind w:firstLine="0"/>
      </w:pPr>
      <w:r w:rsidRPr="00F34605">
        <w:rPr>
          <w:noProof/>
        </w:rPr>
        <w:object w:dxaOrig="9225" w:dyaOrig="4830" w14:anchorId="6B4B3345">
          <v:shape id="_x0000_i1309" type="#_x0000_t75" style="width:461.25pt;height:241.5pt" o:ole="">
            <v:imagedata r:id="rId14" o:title=""/>
            <o:lock v:ext="edit" aspectratio="f"/>
          </v:shape>
          <o:OLEObject Type="Embed" ProgID="Excel.Sheet.8" ShapeID="_x0000_i1309" DrawAspect="Content" ObjectID="_1815548842" r:id="rId15">
            <o:FieldCodes>\s</o:FieldCodes>
          </o:OLEObject>
        </w:object>
      </w:r>
    </w:p>
    <w:p w14:paraId="4E024951" w14:textId="77777777" w:rsidR="00EA1DD1" w:rsidRPr="00F34605" w:rsidRDefault="004F4DA6" w:rsidP="00F34605">
      <w:pPr>
        <w:spacing w:after="120"/>
        <w:ind w:firstLine="0"/>
        <w:rPr>
          <w:b/>
          <w:bCs w:val="0"/>
          <w:i/>
          <w:iCs/>
        </w:rPr>
      </w:pPr>
      <w:r w:rsidRPr="00F34605">
        <w:rPr>
          <w:b/>
          <w:bCs w:val="0"/>
          <w:i/>
          <w:iCs/>
        </w:rPr>
        <w:t xml:space="preserve">3.2 Товлолт дархлаажуулалт </w:t>
      </w:r>
    </w:p>
    <w:p w14:paraId="48C39273" w14:textId="77777777" w:rsidR="007E09AF" w:rsidRPr="00F34605" w:rsidRDefault="004F4DA6" w:rsidP="00F34605">
      <w:pPr>
        <w:ind w:firstLine="567"/>
      </w:pPr>
      <w:r w:rsidRPr="00F34605">
        <w:t>Улсын хэмжээнд 2025 оны эхний 6 сарын байдлаар товлолт дархлаажуулалт 95 хувиас дээш үзүүлэлттэй байна.</w:t>
      </w:r>
    </w:p>
    <w:p w14:paraId="28A4AF79" w14:textId="220C0345" w:rsidR="005B23D8" w:rsidRDefault="005B23D8" w:rsidP="005B23D8">
      <w:pPr>
        <w:ind w:firstLine="567"/>
      </w:pPr>
      <w:r>
        <w:t>Дархлаажуулалтын хамралтын хувь дараах аймгуудад өмнөх оны мөн үеэс буурчээ. Үүнд:</w:t>
      </w:r>
    </w:p>
    <w:p w14:paraId="15B7FDB9" w14:textId="77777777" w:rsidR="00D33254" w:rsidRDefault="007E09AF" w:rsidP="00D33254">
      <w:pPr>
        <w:numPr>
          <w:ilvl w:val="0"/>
          <w:numId w:val="27"/>
        </w:numPr>
        <w:ind w:left="709" w:hanging="142"/>
      </w:pPr>
      <w:r w:rsidRPr="00F34605">
        <w:t xml:space="preserve">B </w:t>
      </w:r>
      <w:r w:rsidRPr="00F34605">
        <w:rPr>
          <w:lang w:bidi="mn-Mong-MN"/>
        </w:rPr>
        <w:t xml:space="preserve">вируст </w:t>
      </w:r>
      <w:r w:rsidR="00904C60">
        <w:rPr>
          <w:lang w:bidi="mn-Mong-MN"/>
        </w:rPr>
        <w:t>г</w:t>
      </w:r>
      <w:r w:rsidRPr="00F34605">
        <w:rPr>
          <w:lang w:bidi="mn-Mong-MN"/>
        </w:rPr>
        <w:t xml:space="preserve">епатитын эсрэг дархлаажуулалтын хамралтын хувь Архангай, </w:t>
      </w:r>
      <w:r w:rsidR="004F752A" w:rsidRPr="00F34605">
        <w:rPr>
          <w:lang w:bidi="mn-Mong-MN"/>
        </w:rPr>
        <w:t>Дархан</w:t>
      </w:r>
      <w:r w:rsidRPr="00F34605">
        <w:rPr>
          <w:lang w:bidi="mn-Mong-MN"/>
        </w:rPr>
        <w:t xml:space="preserve">, Дорноговь, </w:t>
      </w:r>
      <w:r w:rsidR="004F752A" w:rsidRPr="00F34605">
        <w:rPr>
          <w:lang w:bidi="mn-Mong-MN"/>
        </w:rPr>
        <w:t xml:space="preserve">Дундговь, </w:t>
      </w:r>
      <w:r w:rsidR="004F4DA6" w:rsidRPr="00F34605">
        <w:t xml:space="preserve">Сүхбаатар, Увс, </w:t>
      </w:r>
      <w:r w:rsidR="004F752A" w:rsidRPr="00F34605">
        <w:t xml:space="preserve">Ховд, Хөвсгөл, </w:t>
      </w:r>
      <w:r w:rsidR="004F4DA6" w:rsidRPr="00F34605">
        <w:t>Хэнтий айм</w:t>
      </w:r>
      <w:r w:rsidR="005B23D8">
        <w:t>аг</w:t>
      </w:r>
      <w:r w:rsidRPr="00F34605">
        <w:t xml:space="preserve"> болон Улаанбаата</w:t>
      </w:r>
      <w:r w:rsidR="005B23D8">
        <w:t>рт</w:t>
      </w:r>
      <w:r w:rsidR="005B23D8">
        <w:rPr>
          <w:lang w:val="en-US"/>
        </w:rPr>
        <w:t>,</w:t>
      </w:r>
    </w:p>
    <w:p w14:paraId="3E3BF813" w14:textId="77777777" w:rsidR="00D33254" w:rsidRDefault="006C5EFB" w:rsidP="00D33254">
      <w:pPr>
        <w:numPr>
          <w:ilvl w:val="0"/>
          <w:numId w:val="27"/>
        </w:numPr>
        <w:ind w:left="709" w:hanging="142"/>
      </w:pPr>
      <w:r w:rsidRPr="00F34605">
        <w:t xml:space="preserve">Тавт (сахуу, хөхүүл ханиад, татран, В </w:t>
      </w:r>
      <w:r w:rsidR="00904C60">
        <w:t>г</w:t>
      </w:r>
      <w:r w:rsidRPr="00F34605">
        <w:t xml:space="preserve">епатит, хемофилюсинфлюенза) </w:t>
      </w:r>
      <w:r w:rsidR="005B23D8" w:rsidRPr="00D33254">
        <w:rPr>
          <w:rFonts w:cs="Mongolian Baiti"/>
          <w:szCs w:val="30"/>
          <w:lang w:bidi="mn-Mong-MN"/>
        </w:rPr>
        <w:t>вакцины</w:t>
      </w:r>
      <w:r w:rsidRPr="00F34605">
        <w:t xml:space="preserve"> хамралтын хувь </w:t>
      </w:r>
      <w:r w:rsidR="00A12D96" w:rsidRPr="00F34605">
        <w:rPr>
          <w:lang w:bidi="mn-Mong-MN"/>
        </w:rPr>
        <w:t>Архангай, Баян-Өлгий, Говь-Алтай, Дархан</w:t>
      </w:r>
      <w:r w:rsidR="005B23D8">
        <w:rPr>
          <w:lang w:bidi="mn-Mong-MN"/>
        </w:rPr>
        <w:t>-Уул</w:t>
      </w:r>
      <w:r w:rsidR="00A12D96" w:rsidRPr="00F34605">
        <w:rPr>
          <w:lang w:bidi="mn-Mong-MN"/>
        </w:rPr>
        <w:t>, Дорноговь, Өвөрхангай, Өмнөговь Төв</w:t>
      </w:r>
      <w:r w:rsidR="00A12D96" w:rsidRPr="00F34605">
        <w:t>, Увс, Ховд, Хэнтий айм</w:t>
      </w:r>
      <w:r w:rsidR="005B23D8">
        <w:t>аг</w:t>
      </w:r>
      <w:r w:rsidR="00A12D96" w:rsidRPr="00F34605">
        <w:t xml:space="preserve"> болон Улаанбаатар</w:t>
      </w:r>
      <w:r w:rsidR="005B23D8">
        <w:t>т</w:t>
      </w:r>
      <w:r w:rsidR="00A12D96" w:rsidRPr="00F34605">
        <w:t xml:space="preserve">, </w:t>
      </w:r>
    </w:p>
    <w:p w14:paraId="11D62072" w14:textId="004A5217" w:rsidR="006C5EFB" w:rsidRPr="00F34605" w:rsidRDefault="00A12D96" w:rsidP="00D33254">
      <w:pPr>
        <w:numPr>
          <w:ilvl w:val="0"/>
          <w:numId w:val="27"/>
        </w:numPr>
        <w:ind w:left="709" w:hanging="142"/>
      </w:pPr>
      <w:r w:rsidRPr="00F34605">
        <w:t>Улаанбурхан-гахай хавдар-улаануудын (УГУ) эсрэг сэргийлэх тарилгын хамралтын хувь Баян-Өлгий, Говьсүмбэр, Дархан, Завхан, Өмнөговь, Хөвсгөл, Хэнтий айм</w:t>
      </w:r>
      <w:r w:rsidR="005B23D8">
        <w:t>агт.</w:t>
      </w:r>
    </w:p>
    <w:p w14:paraId="5EA760A5" w14:textId="77777777" w:rsidR="004E4045" w:rsidRDefault="004E4045" w:rsidP="00F34605">
      <w:pPr>
        <w:pStyle w:val="NoSpacing"/>
        <w:spacing w:after="120" w:line="360" w:lineRule="auto"/>
        <w:ind w:left="990"/>
        <w:jc w:val="center"/>
        <w:rPr>
          <w:rFonts w:cs="Arial"/>
          <w:i/>
          <w:iCs/>
        </w:rPr>
      </w:pPr>
    </w:p>
    <w:p w14:paraId="563392BA" w14:textId="20ED2876" w:rsidR="00163120" w:rsidRPr="00F34605" w:rsidRDefault="00442B3B" w:rsidP="00F34605">
      <w:pPr>
        <w:pStyle w:val="NoSpacing"/>
        <w:spacing w:after="120" w:line="360" w:lineRule="auto"/>
        <w:ind w:left="990"/>
        <w:jc w:val="center"/>
        <w:rPr>
          <w:rFonts w:cs="Arial"/>
          <w:i/>
          <w:iCs/>
        </w:rPr>
      </w:pPr>
      <w:r w:rsidRPr="00F34605">
        <w:rPr>
          <w:rFonts w:cs="Arial"/>
          <w:i/>
          <w:iCs/>
        </w:rPr>
        <w:lastRenderedPageBreak/>
        <w:t>График</w:t>
      </w:r>
      <w:r w:rsidR="00163120" w:rsidRPr="00F34605">
        <w:rPr>
          <w:rFonts w:cs="Arial"/>
          <w:i/>
          <w:iCs/>
        </w:rPr>
        <w:t xml:space="preserve"> </w:t>
      </w:r>
      <w:r w:rsidR="00163120" w:rsidRPr="00F34605">
        <w:rPr>
          <w:rFonts w:cs="Arial"/>
          <w:i/>
          <w:iCs/>
          <w:lang w:val="mn-MN"/>
        </w:rPr>
        <w:t>5</w:t>
      </w:r>
      <w:r w:rsidR="00163120" w:rsidRPr="00F34605">
        <w:rPr>
          <w:rFonts w:cs="Arial"/>
          <w:i/>
          <w:iCs/>
        </w:rPr>
        <w:t>. Товлолт дархлаажуулалтын хамралтын хувь, аймгаар</w:t>
      </w:r>
    </w:p>
    <w:bookmarkStart w:id="8" w:name="_MON_1815402249"/>
    <w:bookmarkEnd w:id="8"/>
    <w:p w14:paraId="1390BBEB" w14:textId="77777777" w:rsidR="00A56DA2" w:rsidRPr="00F34605" w:rsidRDefault="00CB22C2" w:rsidP="00F34605">
      <w:pPr>
        <w:ind w:firstLine="0"/>
      </w:pPr>
      <w:r w:rsidRPr="00F34605">
        <w:rPr>
          <w:noProof/>
        </w:rPr>
        <w:object w:dxaOrig="9309" w:dyaOrig="4688" w14:anchorId="3EFAD1E8">
          <v:shape id="_x0000_i1310" type="#_x0000_t75" style="width:465.75pt;height:234.75pt" o:ole="">
            <v:imagedata r:id="rId16" o:title=""/>
            <o:lock v:ext="edit" aspectratio="f"/>
          </v:shape>
          <o:OLEObject Type="Embed" ProgID="Excel.Sheet.8" ShapeID="_x0000_i1310" DrawAspect="Content" ObjectID="_1815548843" r:id="rId17">
            <o:FieldCodes>\s</o:FieldCodes>
          </o:OLEObject>
        </w:object>
      </w:r>
    </w:p>
    <w:p w14:paraId="3285F1C0" w14:textId="53D57E40" w:rsidR="0088481E" w:rsidRPr="00F34605" w:rsidRDefault="00610F93" w:rsidP="00D87F5B">
      <w:pPr>
        <w:numPr>
          <w:ilvl w:val="1"/>
          <w:numId w:val="14"/>
        </w:numPr>
        <w:spacing w:before="120" w:after="120"/>
        <w:rPr>
          <w:b/>
          <w:i/>
        </w:rPr>
      </w:pPr>
      <w:r w:rsidRPr="00F34605">
        <w:rPr>
          <w:b/>
          <w:i/>
        </w:rPr>
        <w:t xml:space="preserve">Эх, хүүхдийн эрүүл мэндтэй холбоотой </w:t>
      </w:r>
      <w:r w:rsidR="009D6F5A" w:rsidRPr="00F34605">
        <w:rPr>
          <w:b/>
          <w:i/>
        </w:rPr>
        <w:t>үзүүлэлт</w:t>
      </w:r>
      <w:r w:rsidR="00EA5DEE" w:rsidRPr="00F34605">
        <w:rPr>
          <w:b/>
          <w:i/>
        </w:rPr>
        <w:t>үүд</w:t>
      </w:r>
    </w:p>
    <w:p w14:paraId="5798223F" w14:textId="5CC8305C" w:rsidR="00EF3720" w:rsidRPr="00F34605" w:rsidRDefault="00442B3B" w:rsidP="00D87F5B">
      <w:pPr>
        <w:numPr>
          <w:ilvl w:val="0"/>
          <w:numId w:val="36"/>
        </w:numPr>
        <w:tabs>
          <w:tab w:val="left" w:pos="0"/>
        </w:tabs>
        <w:spacing w:after="120"/>
        <w:ind w:left="851" w:hanging="284"/>
        <w:rPr>
          <w:i/>
        </w:rPr>
      </w:pPr>
      <w:r w:rsidRPr="00F34605">
        <w:rPr>
          <w:i/>
          <w:u w:val="single"/>
        </w:rPr>
        <w:t>Жирэмсний хяналт</w:t>
      </w:r>
    </w:p>
    <w:p w14:paraId="0266C061" w14:textId="77777777" w:rsidR="00442B3B" w:rsidRPr="00F34605" w:rsidRDefault="00B57A9A" w:rsidP="00D87F5B">
      <w:pPr>
        <w:spacing w:after="120"/>
        <w:ind w:firstLine="567"/>
      </w:pPr>
      <w:r w:rsidRPr="00F34605">
        <w:rPr>
          <w:color w:val="000000"/>
        </w:rPr>
        <w:t>Улсын хэмжээнд 202</w:t>
      </w:r>
      <w:r w:rsidR="00163120" w:rsidRPr="00F34605">
        <w:rPr>
          <w:color w:val="000000"/>
        </w:rPr>
        <w:t>5</w:t>
      </w:r>
      <w:r w:rsidRPr="00F34605">
        <w:rPr>
          <w:color w:val="000000"/>
        </w:rPr>
        <w:t xml:space="preserve"> оны эхний </w:t>
      </w:r>
      <w:r w:rsidR="00163120" w:rsidRPr="00F34605">
        <w:rPr>
          <w:color w:val="000000"/>
        </w:rPr>
        <w:t>6</w:t>
      </w:r>
      <w:r w:rsidRPr="00F34605">
        <w:rPr>
          <w:color w:val="000000"/>
        </w:rPr>
        <w:t xml:space="preserve"> сарын байдлаар </w:t>
      </w:r>
      <w:r w:rsidR="00442B3B" w:rsidRPr="00F34605">
        <w:rPr>
          <w:color w:val="000000"/>
        </w:rPr>
        <w:t xml:space="preserve">жирэмсний хяналтад шинээр </w:t>
      </w:r>
      <w:r w:rsidR="00442B3B" w:rsidRPr="00F34605">
        <w:t xml:space="preserve">29,977 эмэгтэй хамрагдсан ба 93.5 хувь нь эхний 3 сартайд, 5.8 хувь нь 4-6 сартайд, 0.7 хувь нь 7 ба түүнээс дээш сартайд хяналтад орсон байна. </w:t>
      </w:r>
    </w:p>
    <w:p w14:paraId="3AEEF586" w14:textId="77777777" w:rsidR="00442B3B" w:rsidRPr="00F34605" w:rsidRDefault="00442B3B" w:rsidP="00F34605">
      <w:pPr>
        <w:pStyle w:val="NoSpacing"/>
        <w:spacing w:line="360" w:lineRule="auto"/>
        <w:ind w:left="990"/>
        <w:jc w:val="center"/>
        <w:rPr>
          <w:rFonts w:cs="Arial"/>
          <w:i/>
          <w:iCs/>
        </w:rPr>
      </w:pPr>
      <w:r w:rsidRPr="00F34605">
        <w:rPr>
          <w:rFonts w:cs="Arial"/>
          <w:i/>
          <w:iCs/>
        </w:rPr>
        <w:t>График 6. Жирэмсний хяналт, хувиар</w:t>
      </w:r>
    </w:p>
    <w:bookmarkStart w:id="9" w:name="_MON_1815404214"/>
    <w:bookmarkEnd w:id="9"/>
    <w:p w14:paraId="7C4DD691" w14:textId="77777777" w:rsidR="006A55FF" w:rsidRPr="00F34605" w:rsidRDefault="001303C5" w:rsidP="00F34605">
      <w:pPr>
        <w:pStyle w:val="NoSpacing"/>
        <w:spacing w:line="360" w:lineRule="auto"/>
        <w:jc w:val="center"/>
        <w:rPr>
          <w:rFonts w:cs="Arial"/>
          <w:i/>
          <w:iCs/>
        </w:rPr>
      </w:pPr>
      <w:r w:rsidRPr="00F34605">
        <w:rPr>
          <w:rFonts w:cs="Arial"/>
          <w:noProof/>
        </w:rPr>
        <w:object w:dxaOrig="9037" w:dyaOrig="4013" w14:anchorId="3753843A">
          <v:shape id="_x0000_i1311" type="#_x0000_t75" style="width:451.5pt;height:201pt" o:ole="">
            <v:imagedata r:id="rId18" o:title=""/>
            <o:lock v:ext="edit" aspectratio="f"/>
          </v:shape>
          <o:OLEObject Type="Embed" ProgID="Excel.Sheet.8" ShapeID="_x0000_i1311" DrawAspect="Content" ObjectID="_1815548844" r:id="rId19">
            <o:FieldCodes>\s</o:FieldCodes>
          </o:OLEObject>
        </w:object>
      </w:r>
    </w:p>
    <w:p w14:paraId="5F141818" w14:textId="6DD96A9A" w:rsidR="0007193E" w:rsidRPr="0007193E" w:rsidRDefault="005B23D8" w:rsidP="00FF3121">
      <w:pPr>
        <w:ind w:firstLine="567"/>
      </w:pPr>
      <w:r>
        <w:t xml:space="preserve">Жирэмсний хяналт </w:t>
      </w:r>
      <w:r w:rsidR="00AA0A0E" w:rsidRPr="00F34605">
        <w:t>Архангай, Баянхонгор, Булган, Дорноговь, Завхан, Өмнөговь, Сүхбаатар, Сэлэнгэ, Хөвсгөл айм</w:t>
      </w:r>
      <w:r>
        <w:t>аг</w:t>
      </w:r>
      <w:r w:rsidR="00AA0A0E" w:rsidRPr="00F34605">
        <w:t xml:space="preserve"> болон Улаанбаатар хотод улсын дунджаас доогуур үзүүлэлттэй байна. Мөн Архангай, Баян-Өлгий, Баянхонгор, Булган, Говь-Алтай, Дархан, Орхон, Сэлэнгэ, Увс аймгууд суурь түвшингээс буурсан байна.</w:t>
      </w:r>
    </w:p>
    <w:p w14:paraId="57F08801" w14:textId="7FBF0AF3" w:rsidR="00AA0A0E" w:rsidRPr="00F34605" w:rsidRDefault="00AA0A0E" w:rsidP="00FF3121">
      <w:pPr>
        <w:spacing w:after="120"/>
        <w:ind w:firstLine="567"/>
        <w:rPr>
          <w:i/>
          <w:iCs/>
          <w:u w:val="single"/>
        </w:rPr>
      </w:pPr>
      <w:r w:rsidRPr="00F34605">
        <w:rPr>
          <w:i/>
          <w:iCs/>
          <w:u w:val="single"/>
        </w:rPr>
        <w:lastRenderedPageBreak/>
        <w:t>2. Эхийн эндэгдэл</w:t>
      </w:r>
    </w:p>
    <w:p w14:paraId="419E7A1C" w14:textId="1D70115E" w:rsidR="00AA0A0E" w:rsidRPr="00F34605" w:rsidRDefault="00AA0A0E" w:rsidP="00F00C63">
      <w:pPr>
        <w:ind w:firstLine="567"/>
      </w:pPr>
      <w:r w:rsidRPr="00F34605">
        <w:t xml:space="preserve">Улсын хэмжээнд 2025 оны эхний 6 сарын байдлаар эхийн эндэгдлийн </w:t>
      </w:r>
      <w:r w:rsidR="00CE28C4" w:rsidRPr="00F34605">
        <w:t>9</w:t>
      </w:r>
      <w:r w:rsidRPr="00F34605">
        <w:t xml:space="preserve"> тохиолдол бүртгэгдэж, 100,000 амьд төрөлтөд </w:t>
      </w:r>
      <w:r w:rsidR="00CE28C4" w:rsidRPr="00F34605">
        <w:t>33.3</w:t>
      </w:r>
      <w:r w:rsidRPr="00F34605">
        <w:t xml:space="preserve"> ногдож байна. </w:t>
      </w:r>
      <w:r w:rsidR="005B23D8">
        <w:t xml:space="preserve">Энэ нь өнгөрсөн оны мөн үетэй харьцуулахад 5 тохиолдол буюу </w:t>
      </w:r>
      <w:r w:rsidR="00D33254">
        <w:t xml:space="preserve">100,000 амьд төрөлтөд </w:t>
      </w:r>
      <w:r w:rsidR="005B23D8">
        <w:t>19.4-өөр өссөн байна.</w:t>
      </w:r>
    </w:p>
    <w:p w14:paraId="77BF65A7" w14:textId="0CB0A908" w:rsidR="00CE28C4" w:rsidRPr="00F34605" w:rsidRDefault="00CE28C4" w:rsidP="008A0B6C">
      <w:pPr>
        <w:spacing w:after="120"/>
      </w:pPr>
      <w:r w:rsidRPr="00F34605">
        <w:t>Эхийн эндэгдлийн тохиолдол Баянхонгор, Дархан</w:t>
      </w:r>
      <w:r w:rsidR="005B23D8">
        <w:t>-Уул</w:t>
      </w:r>
      <w:r w:rsidRPr="00F34605">
        <w:t>, Дорноговь, Сэлэнгэ,  Увс аймаг болон Улаанбаатар хотод бүртгэгдсэн байна. Сэлэнгэ аймагт сүүлийн 2 жилийн хугацаанд дараалан эхийн эндэгдэл өссөн үзүүлэлттэй байна.</w:t>
      </w:r>
    </w:p>
    <w:p w14:paraId="04AB9D93" w14:textId="77777777" w:rsidR="00CE28C4" w:rsidRPr="00D87F5B" w:rsidRDefault="001303C5" w:rsidP="008A0B6C">
      <w:pPr>
        <w:tabs>
          <w:tab w:val="left" w:pos="630"/>
          <w:tab w:val="left" w:pos="1440"/>
        </w:tabs>
        <w:spacing w:after="120"/>
        <w:ind w:firstLine="0"/>
        <w:rPr>
          <w:i/>
          <w:u w:val="single"/>
        </w:rPr>
      </w:pPr>
      <w:r>
        <w:rPr>
          <w:i/>
        </w:rPr>
        <w:tab/>
      </w:r>
      <w:r w:rsidR="00CE28C4" w:rsidRPr="00D87F5B">
        <w:rPr>
          <w:i/>
          <w:u w:val="single"/>
        </w:rPr>
        <w:t xml:space="preserve">3. Нялхсын эндэгдлийн түвшин </w:t>
      </w:r>
    </w:p>
    <w:p w14:paraId="46C8C514" w14:textId="64409A3C" w:rsidR="00CE28C4" w:rsidRPr="00F34605" w:rsidRDefault="00CE28C4" w:rsidP="00F34605">
      <w:pPr>
        <w:tabs>
          <w:tab w:val="left" w:pos="630"/>
        </w:tabs>
        <w:ind w:firstLine="0"/>
      </w:pPr>
      <w:r w:rsidRPr="00F34605">
        <w:tab/>
        <w:t xml:space="preserve">Улсын хэмжээнд 2025 оны эхний 6 сарын байдлаар нялхсын эндэгдлийн 378 тохиолдол бүртгэгдэж, 1,000 амьд төрөлтөд 14.0 ногдож байгаа нь өнгөрсөн оны мөн үетэй харьцуулахад 23 тохиолдол </w:t>
      </w:r>
      <w:r w:rsidR="0063663C" w:rsidRPr="00F34605">
        <w:t xml:space="preserve">буюу </w:t>
      </w:r>
      <w:r w:rsidR="00D33254">
        <w:t xml:space="preserve">1,000 амьд төрөлтөд </w:t>
      </w:r>
      <w:r w:rsidR="0063663C" w:rsidRPr="00F34605">
        <w:t>1.7</w:t>
      </w:r>
      <w:r w:rsidRPr="00F34605">
        <w:t>-</w:t>
      </w:r>
      <w:r w:rsidR="0063663C" w:rsidRPr="00F34605">
        <w:t>оо</w:t>
      </w:r>
      <w:r w:rsidRPr="00F34605">
        <w:t xml:space="preserve">р </w:t>
      </w:r>
      <w:r w:rsidR="0063663C" w:rsidRPr="00F34605">
        <w:t>өссөн</w:t>
      </w:r>
      <w:r w:rsidRPr="00F34605">
        <w:t xml:space="preserve"> үзүүлэлттэй байна. Нялхсын эндэгдлийн </w:t>
      </w:r>
      <w:r w:rsidR="0063663C" w:rsidRPr="00F34605">
        <w:t>63.8</w:t>
      </w:r>
      <w:r w:rsidRPr="00F34605">
        <w:t xml:space="preserve"> хувийг нярайн эндэгдэл эзэлж байгаа ба 1,000 амьд төрөлтөд ногдох нярайн эндэгдэл </w:t>
      </w:r>
      <w:r w:rsidR="0063663C" w:rsidRPr="00F34605">
        <w:t>8.9</w:t>
      </w:r>
      <w:r w:rsidRPr="00F34605">
        <w:t xml:space="preserve"> байна. Нярайн эндэгдлийн нийт </w:t>
      </w:r>
      <w:r w:rsidR="0063663C" w:rsidRPr="00F34605">
        <w:t>241</w:t>
      </w:r>
      <w:r w:rsidRPr="00F34605">
        <w:t xml:space="preserve"> тохиолдлын </w:t>
      </w:r>
      <w:r w:rsidR="0063663C" w:rsidRPr="00F34605">
        <w:t>179</w:t>
      </w:r>
      <w:r w:rsidRPr="00F34605">
        <w:t xml:space="preserve"> буюу </w:t>
      </w:r>
      <w:r w:rsidR="0063663C" w:rsidRPr="00F34605">
        <w:t>74.3</w:t>
      </w:r>
      <w:r w:rsidRPr="00F34605">
        <w:t xml:space="preserve"> хувь нь эрт үеийн эндэгдэл, </w:t>
      </w:r>
      <w:r w:rsidR="0063663C" w:rsidRPr="00F34605">
        <w:t>62</w:t>
      </w:r>
      <w:r w:rsidRPr="00F34605">
        <w:t xml:space="preserve"> буюу </w:t>
      </w:r>
      <w:r w:rsidR="0063663C" w:rsidRPr="00F34605">
        <w:t>25.7</w:t>
      </w:r>
      <w:r w:rsidRPr="00F34605">
        <w:t xml:space="preserve"> хувийг хожуу үеийн эндэгдэл тус тус эзэлж байна.</w:t>
      </w:r>
    </w:p>
    <w:p w14:paraId="1F3D5E58" w14:textId="23E3AF0F" w:rsidR="00CE28C4" w:rsidRPr="00F34605" w:rsidRDefault="00CE28C4" w:rsidP="00FF3121">
      <w:pPr>
        <w:tabs>
          <w:tab w:val="left" w:pos="630"/>
        </w:tabs>
        <w:ind w:firstLine="0"/>
      </w:pPr>
      <w:r w:rsidRPr="00F34605">
        <w:tab/>
        <w:t>202</w:t>
      </w:r>
      <w:r w:rsidR="0063663C" w:rsidRPr="00F34605">
        <w:t>5</w:t>
      </w:r>
      <w:r w:rsidRPr="00F34605">
        <w:t xml:space="preserve"> оны </w:t>
      </w:r>
      <w:r w:rsidR="0063663C" w:rsidRPr="00F34605">
        <w:t>эхний 6 сарын</w:t>
      </w:r>
      <w:r w:rsidRPr="00F34605">
        <w:t xml:space="preserve"> байдлаар 1,000 амьд төрөлтөд ногдох нялхсын эндэгдлийг аймгуудаар харьцуулбал: </w:t>
      </w:r>
      <w:r w:rsidR="0063663C" w:rsidRPr="00F34605">
        <w:t>Увс</w:t>
      </w:r>
      <w:r w:rsidRPr="00F34605">
        <w:t xml:space="preserve"> (2</w:t>
      </w:r>
      <w:r w:rsidR="0063663C" w:rsidRPr="00F34605">
        <w:t>7</w:t>
      </w:r>
      <w:r w:rsidRPr="00F34605">
        <w:t>.</w:t>
      </w:r>
      <w:r w:rsidR="0063663C" w:rsidRPr="00F34605">
        <w:t>1</w:t>
      </w:r>
      <w:r w:rsidRPr="00F34605">
        <w:t xml:space="preserve">), </w:t>
      </w:r>
      <w:r w:rsidR="0063663C" w:rsidRPr="00F34605">
        <w:t>Өвөрхангай</w:t>
      </w:r>
      <w:r w:rsidRPr="00F34605">
        <w:t xml:space="preserve"> (</w:t>
      </w:r>
      <w:r w:rsidR="0063663C" w:rsidRPr="00F34605">
        <w:t>21.9</w:t>
      </w:r>
      <w:r w:rsidRPr="00F34605">
        <w:t xml:space="preserve">), </w:t>
      </w:r>
      <w:r w:rsidR="0063663C" w:rsidRPr="00F34605">
        <w:t>Булган</w:t>
      </w:r>
      <w:r w:rsidRPr="00F34605">
        <w:t xml:space="preserve"> (</w:t>
      </w:r>
      <w:r w:rsidR="0063663C" w:rsidRPr="00F34605">
        <w:t>21.5</w:t>
      </w:r>
      <w:r w:rsidRPr="00F34605">
        <w:t>), Өмнөговь (</w:t>
      </w:r>
      <w:r w:rsidR="0063663C" w:rsidRPr="00F34605">
        <w:t>20.0</w:t>
      </w:r>
      <w:r w:rsidRPr="00F34605">
        <w:t xml:space="preserve">), </w:t>
      </w:r>
      <w:r w:rsidR="0063663C" w:rsidRPr="00F34605">
        <w:t>Баян-Өлгий</w:t>
      </w:r>
      <w:r w:rsidRPr="00F34605">
        <w:t xml:space="preserve"> (1</w:t>
      </w:r>
      <w:r w:rsidR="0063663C" w:rsidRPr="00F34605">
        <w:t>9</w:t>
      </w:r>
      <w:r w:rsidRPr="00F34605">
        <w:t>.</w:t>
      </w:r>
      <w:r w:rsidR="0063663C" w:rsidRPr="00F34605">
        <w:t>3</w:t>
      </w:r>
      <w:r w:rsidRPr="00F34605">
        <w:t xml:space="preserve">), </w:t>
      </w:r>
      <w:r w:rsidR="0063663C" w:rsidRPr="00F34605">
        <w:t>Хөвсгөл</w:t>
      </w:r>
      <w:r w:rsidRPr="00F34605">
        <w:t xml:space="preserve"> (16.</w:t>
      </w:r>
      <w:r w:rsidR="0063663C" w:rsidRPr="00F34605">
        <w:t>4</w:t>
      </w:r>
      <w:r w:rsidRPr="00F34605">
        <w:t xml:space="preserve">), </w:t>
      </w:r>
      <w:r w:rsidR="0063663C" w:rsidRPr="00F34605">
        <w:t>Төв</w:t>
      </w:r>
      <w:r w:rsidRPr="00F34605">
        <w:t xml:space="preserve"> (</w:t>
      </w:r>
      <w:r w:rsidR="0063663C" w:rsidRPr="00F34605">
        <w:t>16.1</w:t>
      </w:r>
      <w:r w:rsidRPr="00F34605">
        <w:t>)</w:t>
      </w:r>
      <w:r w:rsidR="0063663C" w:rsidRPr="00F34605">
        <w:t xml:space="preserve"> </w:t>
      </w:r>
      <w:r w:rsidRPr="00F34605">
        <w:t>айм</w:t>
      </w:r>
      <w:r w:rsidR="005B23D8">
        <w:t>аг</w:t>
      </w:r>
      <w:r w:rsidRPr="00F34605">
        <w:t xml:space="preserve"> болон Улаанбаатар хотод (</w:t>
      </w:r>
      <w:r w:rsidR="0063663C" w:rsidRPr="00F34605">
        <w:t>14.7</w:t>
      </w:r>
      <w:r w:rsidRPr="00F34605">
        <w:t>) улсын дундаж үзүүлэлтээс 0.</w:t>
      </w:r>
      <w:r w:rsidR="0063663C" w:rsidRPr="00F34605">
        <w:t>7</w:t>
      </w:r>
      <w:r w:rsidRPr="00F34605">
        <w:t>-</w:t>
      </w:r>
      <w:r w:rsidR="0063663C" w:rsidRPr="00F34605">
        <w:t>13.1</w:t>
      </w:r>
      <w:r w:rsidRPr="00F34605">
        <w:t>-</w:t>
      </w:r>
      <w:r w:rsidR="0063663C" w:rsidRPr="00F34605">
        <w:t>ээ</w:t>
      </w:r>
      <w:r w:rsidRPr="00F34605">
        <w:t>р өндөр байна.</w:t>
      </w:r>
    </w:p>
    <w:p w14:paraId="105913CA" w14:textId="77777777" w:rsidR="00CE28C4" w:rsidRPr="00F34605" w:rsidRDefault="0063663C" w:rsidP="00FF3121">
      <w:pPr>
        <w:rPr>
          <w:i/>
          <w:iCs/>
          <w:cs/>
          <w:lang w:val="en-US" w:bidi="mn-Mong-MN"/>
        </w:rPr>
      </w:pPr>
      <w:r w:rsidRPr="00F34605">
        <w:rPr>
          <w:i/>
          <w:iCs/>
        </w:rPr>
        <w:t xml:space="preserve">Зураг 1. Нялхсын эндэгдэл </w:t>
      </w:r>
      <w:r w:rsidRPr="00F34605">
        <w:rPr>
          <w:i/>
          <w:iCs/>
          <w:lang w:val="en-US"/>
        </w:rPr>
        <w:t>(</w:t>
      </w:r>
      <w:r w:rsidRPr="00F34605">
        <w:rPr>
          <w:i/>
          <w:iCs/>
        </w:rPr>
        <w:t xml:space="preserve">1,000 </w:t>
      </w:r>
      <w:r w:rsidRPr="00F34605">
        <w:rPr>
          <w:i/>
          <w:iCs/>
          <w:lang w:bidi="mn-Mong-MN"/>
        </w:rPr>
        <w:t>амьд төрөлтөд, аймгаар</w:t>
      </w:r>
      <w:r w:rsidRPr="00F34605">
        <w:rPr>
          <w:i/>
          <w:iCs/>
          <w:lang w:val="en-US" w:bidi="mn-Mong-MN"/>
        </w:rPr>
        <w:t>)</w:t>
      </w:r>
    </w:p>
    <w:p w14:paraId="4458DA3D" w14:textId="37753D95" w:rsidR="00CE28C4" w:rsidRPr="00F34605" w:rsidRDefault="00000000" w:rsidP="00FF3121">
      <w:pPr>
        <w:ind w:firstLine="0"/>
        <w:rPr>
          <w:i/>
          <w:iCs/>
          <w:noProof/>
          <w:lang w:bidi="mn-Mong-MN"/>
        </w:rPr>
      </w:pPr>
      <w:r>
        <w:rPr>
          <w:i/>
          <w:iCs/>
          <w:noProof/>
        </w:rPr>
        <w:pict w14:anchorId="1A0481D6">
          <v:shape id="Picture 1" o:spid="_x0000_i1312" type="#_x0000_t75" style="width:468.75pt;height:213.75pt;visibility:visible">
            <v:imagedata r:id="rId20" o:title=""/>
          </v:shape>
        </w:pict>
      </w:r>
    </w:p>
    <w:p w14:paraId="4C6F71BF" w14:textId="77777777" w:rsidR="00D87F5B" w:rsidRDefault="00D87F5B" w:rsidP="001303C5">
      <w:pPr>
        <w:spacing w:before="120" w:after="120"/>
        <w:ind w:firstLine="567"/>
        <w:rPr>
          <w:i/>
          <w:iCs/>
          <w:u w:val="single"/>
        </w:rPr>
      </w:pPr>
    </w:p>
    <w:p w14:paraId="3BEC1B04" w14:textId="77777777" w:rsidR="00D87F5B" w:rsidRDefault="00D87F5B" w:rsidP="00D87F5B">
      <w:pPr>
        <w:ind w:firstLine="567"/>
        <w:rPr>
          <w:i/>
          <w:iCs/>
          <w:u w:val="single"/>
        </w:rPr>
      </w:pPr>
    </w:p>
    <w:p w14:paraId="1F64B6D0" w14:textId="6BD5400B" w:rsidR="00E21949" w:rsidRPr="00F34605" w:rsidRDefault="00E21949" w:rsidP="00D87F5B">
      <w:pPr>
        <w:spacing w:after="120"/>
        <w:ind w:firstLine="567"/>
        <w:rPr>
          <w:i/>
          <w:iCs/>
          <w:u w:val="single"/>
        </w:rPr>
      </w:pPr>
      <w:r w:rsidRPr="00F34605">
        <w:rPr>
          <w:i/>
          <w:iCs/>
          <w:u w:val="single"/>
        </w:rPr>
        <w:lastRenderedPageBreak/>
        <w:t>4. Тав хүртэлх насны хүүхдийн эндэгдэл</w:t>
      </w:r>
    </w:p>
    <w:p w14:paraId="75C5FBB0" w14:textId="79012AAF" w:rsidR="00E21949" w:rsidRPr="00F34605" w:rsidRDefault="00E21949" w:rsidP="00F00C63">
      <w:pPr>
        <w:ind w:firstLine="567"/>
      </w:pPr>
      <w:r w:rsidRPr="00F34605">
        <w:t>Улсын хэмжээнд 2025 оны эхний 6 сарын байдлаар тав хүртэлх насны хүүхдийн эндэгдлийн 451</w:t>
      </w:r>
      <w:r w:rsidR="005F4123">
        <w:t xml:space="preserve"> </w:t>
      </w:r>
      <w:r w:rsidRPr="00F34605">
        <w:t xml:space="preserve">тохиолдол бүртгэгдэж, 1,000 амьд төрөлтөд 16.7 ногдож байгаа нь өмнөх оны мөн үетэй харьцуулахад 8 тохиолдлоор буюу </w:t>
      </w:r>
      <w:r w:rsidR="00D33254">
        <w:t xml:space="preserve">1,000 амьд төрөлтөд </w:t>
      </w:r>
      <w:r w:rsidRPr="00F34605">
        <w:t>1.3-аар өссөн үзүүлэлттэй байна. Нийт тохиолдлын 19.9 хувь нь эмнэлгээс гадуур, 80.1 хувь нь эмнэлэгт нас барсан ба үүнээс хоног болоогүй нас баралт 25.1 хувийг эзэлж байна.</w:t>
      </w:r>
    </w:p>
    <w:p w14:paraId="47557CA2" w14:textId="46E80642" w:rsidR="00FB44C2" w:rsidRPr="00F34605" w:rsidRDefault="00E21949" w:rsidP="00F00C63">
      <w:pPr>
        <w:ind w:firstLine="567"/>
      </w:pPr>
      <w:r w:rsidRPr="00F34605">
        <w:t>Аймгуудаар харьцуулбал: 1,000 амьд төрөлтөд ногдох тав хүртэлх насны хүүхдийн эндэгдэл Булган (34.3), Увс (32.9), Төв (32.2), Өвөрхангай (25.5), Баян-Өлгий (21.7), Хөвсгөл (20.7), Сэлэнгэ (17.6) айм</w:t>
      </w:r>
      <w:r w:rsidR="005F4123">
        <w:t>агт</w:t>
      </w:r>
      <w:r w:rsidRPr="00F34605">
        <w:t xml:space="preserve"> улсын дундаж үзүүлэлтээс 0.9-17.6-аар өндөр байна.</w:t>
      </w:r>
    </w:p>
    <w:p w14:paraId="359B29B2" w14:textId="77777777" w:rsidR="00FB44C2" w:rsidRPr="00F34605" w:rsidRDefault="00FB44C2" w:rsidP="00D87F5B">
      <w:pPr>
        <w:tabs>
          <w:tab w:val="left" w:pos="630"/>
        </w:tabs>
        <w:ind w:firstLine="0"/>
        <w:jc w:val="center"/>
        <w:rPr>
          <w:i/>
          <w:color w:val="231F20"/>
          <w:lang w:val="en-US"/>
        </w:rPr>
      </w:pPr>
      <w:r w:rsidRPr="00F34605">
        <w:rPr>
          <w:i/>
          <w:color w:val="231F20"/>
        </w:rPr>
        <w:t xml:space="preserve">Зураг 2. Тав хүртэлх насны хүүхдийн эндэгдэл </w:t>
      </w:r>
      <w:r w:rsidRPr="00F34605">
        <w:rPr>
          <w:i/>
          <w:color w:val="231F20"/>
          <w:lang w:val="en-US"/>
        </w:rPr>
        <w:t>(</w:t>
      </w:r>
      <w:r w:rsidRPr="00F34605">
        <w:rPr>
          <w:i/>
          <w:color w:val="231F20"/>
        </w:rPr>
        <w:t>1,000 амьд төрөлтөд, аймгаар</w:t>
      </w:r>
      <w:r w:rsidRPr="00F34605">
        <w:rPr>
          <w:i/>
          <w:color w:val="231F20"/>
          <w:lang w:val="en-US"/>
        </w:rPr>
        <w:t>)</w:t>
      </w:r>
    </w:p>
    <w:p w14:paraId="1C9B5926" w14:textId="199F4AC7" w:rsidR="00FB44C2" w:rsidRPr="00F34605" w:rsidRDefault="00000000" w:rsidP="008A0B6C">
      <w:pPr>
        <w:ind w:firstLine="0"/>
        <w:rPr>
          <w:noProof/>
        </w:rPr>
      </w:pPr>
      <w:r>
        <w:rPr>
          <w:noProof/>
        </w:rPr>
        <w:pict w14:anchorId="39F59D46">
          <v:shape id="_x0000_i1313" type="#_x0000_t75" style="width:468.75pt;height:219pt;visibility:visible">
            <v:imagedata r:id="rId21" o:title=""/>
          </v:shape>
        </w:pict>
      </w:r>
    </w:p>
    <w:p w14:paraId="0EB7C539" w14:textId="77777777" w:rsidR="00B25587" w:rsidRPr="001303C5" w:rsidRDefault="00FB44C2" w:rsidP="001303C5">
      <w:pPr>
        <w:spacing w:after="120"/>
        <w:ind w:firstLine="567"/>
      </w:pPr>
      <w:r w:rsidRPr="00F34605">
        <w:t>Тав хүртэлх насны хүүхдийн эндэгдэл Хөвсгөл аймагт улсын дунджаас өндөр ч гэсэн өмнөх онтой харьцуулахад эндэгдэл буурсан үзүүлэлттэй байна. Мөн Говьсүмбэр аймаг тав хүртэлх</w:t>
      </w:r>
      <w:r w:rsidR="00F34605" w:rsidRPr="00F34605">
        <w:t xml:space="preserve"> насны хүүхдийн эндэгдэл гаргаагүй байна.</w:t>
      </w:r>
    </w:p>
    <w:p w14:paraId="3B15DAF2" w14:textId="77777777" w:rsidR="003B46D2" w:rsidRPr="00F34605" w:rsidRDefault="001303C5" w:rsidP="00F00C63">
      <w:pPr>
        <w:spacing w:after="120"/>
        <w:ind w:firstLine="567"/>
        <w:rPr>
          <w:i/>
          <w:u w:val="single"/>
        </w:rPr>
      </w:pPr>
      <w:r w:rsidRPr="00D87F5B">
        <w:rPr>
          <w:i/>
          <w:color w:val="231F20"/>
          <w:u w:val="single"/>
        </w:rPr>
        <w:t>5</w:t>
      </w:r>
      <w:r w:rsidR="00B25587" w:rsidRPr="00D87F5B">
        <w:rPr>
          <w:i/>
          <w:color w:val="231F20"/>
          <w:u w:val="single"/>
        </w:rPr>
        <w:t xml:space="preserve">. </w:t>
      </w:r>
      <w:r w:rsidR="001078F1" w:rsidRPr="00D87F5B">
        <w:rPr>
          <w:i/>
          <w:u w:val="single"/>
        </w:rPr>
        <w:t>Амьгүй</w:t>
      </w:r>
      <w:r w:rsidR="001078F1" w:rsidRPr="00F34605">
        <w:rPr>
          <w:i/>
          <w:u w:val="single"/>
        </w:rPr>
        <w:t xml:space="preserve"> төрөлтийн түвшин</w:t>
      </w:r>
    </w:p>
    <w:p w14:paraId="507D5B71" w14:textId="3F0CDBBC" w:rsidR="001078F1" w:rsidRDefault="00836E92" w:rsidP="00F00C63">
      <w:pPr>
        <w:spacing w:before="1"/>
        <w:ind w:firstLine="567"/>
        <w:rPr>
          <w:iCs/>
        </w:rPr>
      </w:pPr>
      <w:r w:rsidRPr="00F34605">
        <w:rPr>
          <w:iCs/>
        </w:rPr>
        <w:t>202</w:t>
      </w:r>
      <w:r w:rsidR="001303C5">
        <w:rPr>
          <w:iCs/>
        </w:rPr>
        <w:t>5</w:t>
      </w:r>
      <w:r w:rsidRPr="00F34605">
        <w:rPr>
          <w:iCs/>
        </w:rPr>
        <w:t xml:space="preserve"> оны эхний </w:t>
      </w:r>
      <w:r w:rsidR="001303C5">
        <w:rPr>
          <w:iCs/>
        </w:rPr>
        <w:t>6</w:t>
      </w:r>
      <w:r w:rsidRPr="00F34605">
        <w:rPr>
          <w:iCs/>
        </w:rPr>
        <w:t xml:space="preserve"> сарын байдлаар улсын хэмжээнд амьгүй төрөлтийн </w:t>
      </w:r>
      <w:r w:rsidR="005F4123">
        <w:rPr>
          <w:iCs/>
        </w:rPr>
        <w:t xml:space="preserve">121 </w:t>
      </w:r>
      <w:r w:rsidR="001303C5">
        <w:rPr>
          <w:iCs/>
        </w:rPr>
        <w:t xml:space="preserve">тохиолдол бүртгэгдэж, </w:t>
      </w:r>
      <w:r w:rsidRPr="00F34605">
        <w:rPr>
          <w:iCs/>
        </w:rPr>
        <w:t>1</w:t>
      </w:r>
      <w:r w:rsidR="00F90C56" w:rsidRPr="00F34605">
        <w:rPr>
          <w:iCs/>
        </w:rPr>
        <w:t>,</w:t>
      </w:r>
      <w:r w:rsidRPr="00F34605">
        <w:rPr>
          <w:iCs/>
        </w:rPr>
        <w:t>000 төрөлт</w:t>
      </w:r>
      <w:r w:rsidR="001303C5">
        <w:rPr>
          <w:iCs/>
        </w:rPr>
        <w:t>өд</w:t>
      </w:r>
      <w:r w:rsidRPr="00F34605">
        <w:rPr>
          <w:iCs/>
        </w:rPr>
        <w:t xml:space="preserve"> </w:t>
      </w:r>
      <w:r w:rsidR="001303C5">
        <w:rPr>
          <w:iCs/>
        </w:rPr>
        <w:t>4.5</w:t>
      </w:r>
      <w:r w:rsidRPr="00F34605">
        <w:rPr>
          <w:iCs/>
        </w:rPr>
        <w:t xml:space="preserve"> </w:t>
      </w:r>
      <w:r w:rsidR="001303C5">
        <w:rPr>
          <w:iCs/>
        </w:rPr>
        <w:t xml:space="preserve">ногдож </w:t>
      </w:r>
      <w:r w:rsidRPr="00F34605">
        <w:rPr>
          <w:iCs/>
        </w:rPr>
        <w:t>бай</w:t>
      </w:r>
      <w:r w:rsidR="00925522" w:rsidRPr="00F34605">
        <w:rPr>
          <w:iCs/>
        </w:rPr>
        <w:t xml:space="preserve">гаа нь өнгөрсөн оны мөн үетэй </w:t>
      </w:r>
      <w:r w:rsidR="001303C5">
        <w:rPr>
          <w:iCs/>
        </w:rPr>
        <w:t>харьцуулахад 31 тохиолдол буюу 0.7-оор буурсан үзүүлэлттэй</w:t>
      </w:r>
      <w:r w:rsidR="00925522" w:rsidRPr="00F34605">
        <w:rPr>
          <w:iCs/>
        </w:rPr>
        <w:t xml:space="preserve"> байна.</w:t>
      </w:r>
      <w:r w:rsidR="00D34FA6" w:rsidRPr="00F34605">
        <w:rPr>
          <w:iCs/>
        </w:rPr>
        <w:t xml:space="preserve"> </w:t>
      </w:r>
      <w:r w:rsidR="003B46D2" w:rsidRPr="00F34605">
        <w:rPr>
          <w:iCs/>
        </w:rPr>
        <w:t>А</w:t>
      </w:r>
      <w:r w:rsidR="00D34FA6" w:rsidRPr="00F34605">
        <w:rPr>
          <w:iCs/>
        </w:rPr>
        <w:t>мьгүй төрөлт</w:t>
      </w:r>
      <w:r w:rsidR="003B46D2" w:rsidRPr="00F34605">
        <w:rPr>
          <w:iCs/>
        </w:rPr>
        <w:t xml:space="preserve"> </w:t>
      </w:r>
      <w:r w:rsidR="001303C5">
        <w:rPr>
          <w:iCs/>
        </w:rPr>
        <w:t xml:space="preserve">Говьсүмбэр </w:t>
      </w:r>
      <w:r w:rsidR="001303C5" w:rsidRPr="00F34605">
        <w:t>(</w:t>
      </w:r>
      <w:r w:rsidR="001303C5">
        <w:t>14</w:t>
      </w:r>
      <w:r w:rsidR="001303C5" w:rsidRPr="00F34605">
        <w:t>.1),</w:t>
      </w:r>
      <w:r w:rsidR="00D34FA6" w:rsidRPr="00F34605">
        <w:rPr>
          <w:iCs/>
        </w:rPr>
        <w:t xml:space="preserve"> </w:t>
      </w:r>
      <w:r w:rsidR="001303C5">
        <w:rPr>
          <w:iCs/>
        </w:rPr>
        <w:t xml:space="preserve">Архангай </w:t>
      </w:r>
      <w:r w:rsidR="001303C5" w:rsidRPr="00F34605">
        <w:t>(</w:t>
      </w:r>
      <w:r w:rsidR="001303C5">
        <w:t>11</w:t>
      </w:r>
      <w:r w:rsidR="001303C5" w:rsidRPr="00F34605">
        <w:t>.</w:t>
      </w:r>
      <w:r w:rsidR="001303C5">
        <w:t>2</w:t>
      </w:r>
      <w:r w:rsidR="001303C5" w:rsidRPr="00F34605">
        <w:t>),</w:t>
      </w:r>
      <w:r w:rsidR="001303C5">
        <w:rPr>
          <w:iCs/>
        </w:rPr>
        <w:t xml:space="preserve"> Дорнод </w:t>
      </w:r>
      <w:r w:rsidR="001303C5" w:rsidRPr="00F34605">
        <w:t>(7.</w:t>
      </w:r>
      <w:r w:rsidR="001303C5">
        <w:t>8</w:t>
      </w:r>
      <w:r w:rsidR="001303C5" w:rsidRPr="00F34605">
        <w:t xml:space="preserve">), </w:t>
      </w:r>
      <w:r w:rsidR="001303C5">
        <w:t xml:space="preserve">Дундговь </w:t>
      </w:r>
      <w:r w:rsidR="001303C5" w:rsidRPr="00F34605">
        <w:t xml:space="preserve">(7.1), </w:t>
      </w:r>
      <w:r w:rsidR="001303C5">
        <w:t xml:space="preserve">Ховд </w:t>
      </w:r>
      <w:r w:rsidR="001303C5" w:rsidRPr="00F34605">
        <w:t>(</w:t>
      </w:r>
      <w:r w:rsidR="001303C5">
        <w:t>6</w:t>
      </w:r>
      <w:r w:rsidR="001303C5" w:rsidRPr="00F34605">
        <w:t>.</w:t>
      </w:r>
      <w:r w:rsidR="001303C5">
        <w:t>1</w:t>
      </w:r>
      <w:r w:rsidR="001303C5" w:rsidRPr="00F34605">
        <w:t xml:space="preserve">), </w:t>
      </w:r>
      <w:r w:rsidR="001303C5">
        <w:t xml:space="preserve">Орхон </w:t>
      </w:r>
      <w:r w:rsidR="001303C5" w:rsidRPr="00F34605">
        <w:t>(</w:t>
      </w:r>
      <w:r w:rsidR="001303C5">
        <w:t>5</w:t>
      </w:r>
      <w:r w:rsidR="001303C5" w:rsidRPr="00F34605">
        <w:t>.</w:t>
      </w:r>
      <w:r w:rsidR="001303C5">
        <w:t>2</w:t>
      </w:r>
      <w:r w:rsidR="001303C5" w:rsidRPr="00F34605">
        <w:t xml:space="preserve">), </w:t>
      </w:r>
      <w:r w:rsidR="007043F1">
        <w:t xml:space="preserve">Улаанбаатар </w:t>
      </w:r>
      <w:r w:rsidR="001303C5" w:rsidRPr="00F34605">
        <w:t>(</w:t>
      </w:r>
      <w:r w:rsidR="007043F1">
        <w:t>5</w:t>
      </w:r>
      <w:r w:rsidR="001303C5" w:rsidRPr="00F34605">
        <w:t xml:space="preserve">.1), </w:t>
      </w:r>
      <w:r w:rsidR="007043F1">
        <w:t xml:space="preserve">Говь-Алтай </w:t>
      </w:r>
      <w:r w:rsidR="007043F1" w:rsidRPr="00F34605">
        <w:t>(</w:t>
      </w:r>
      <w:r w:rsidR="007043F1">
        <w:t>4</w:t>
      </w:r>
      <w:r w:rsidR="007043F1" w:rsidRPr="00F34605">
        <w:t>.</w:t>
      </w:r>
      <w:r w:rsidR="007043F1">
        <w:t>8</w:t>
      </w:r>
      <w:r w:rsidR="007043F1" w:rsidRPr="00F34605">
        <w:t xml:space="preserve">), </w:t>
      </w:r>
      <w:r w:rsidR="007043F1">
        <w:t xml:space="preserve">Дорноговь </w:t>
      </w:r>
      <w:r w:rsidR="007043F1" w:rsidRPr="00F34605">
        <w:t>(</w:t>
      </w:r>
      <w:r w:rsidR="007043F1">
        <w:t>4</w:t>
      </w:r>
      <w:r w:rsidR="007043F1" w:rsidRPr="00F34605">
        <w:t>.</w:t>
      </w:r>
      <w:r w:rsidR="007043F1">
        <w:t>7</w:t>
      </w:r>
      <w:r w:rsidR="007043F1" w:rsidRPr="00F34605">
        <w:t xml:space="preserve">), </w:t>
      </w:r>
      <w:r w:rsidR="007043F1">
        <w:t xml:space="preserve">Сүхбаатар </w:t>
      </w:r>
      <w:r w:rsidR="007043F1" w:rsidRPr="00F34605">
        <w:t>(</w:t>
      </w:r>
      <w:r w:rsidR="007043F1">
        <w:t>4</w:t>
      </w:r>
      <w:r w:rsidR="007043F1" w:rsidRPr="00F34605">
        <w:t>.</w:t>
      </w:r>
      <w:r w:rsidR="007043F1">
        <w:t>7</w:t>
      </w:r>
      <w:r w:rsidR="007043F1" w:rsidRPr="00F34605">
        <w:t>)</w:t>
      </w:r>
      <w:r w:rsidR="007043F1">
        <w:t xml:space="preserve"> аймаг</w:t>
      </w:r>
      <w:r w:rsidR="005F4123">
        <w:t xml:space="preserve">, </w:t>
      </w:r>
      <w:r w:rsidR="007043F1">
        <w:t xml:space="preserve"> </w:t>
      </w:r>
      <w:r w:rsidR="005F4123">
        <w:t xml:space="preserve">Улаанбаатар </w:t>
      </w:r>
      <w:r w:rsidR="005F4123" w:rsidRPr="00F34605">
        <w:t>(</w:t>
      </w:r>
      <w:r w:rsidR="005F4123">
        <w:t>5</w:t>
      </w:r>
      <w:r w:rsidR="005F4123" w:rsidRPr="00F34605">
        <w:t>.1)</w:t>
      </w:r>
      <w:r w:rsidR="005F4123">
        <w:t xml:space="preserve"> </w:t>
      </w:r>
      <w:r w:rsidR="00D33254">
        <w:t xml:space="preserve">хотод </w:t>
      </w:r>
      <w:r w:rsidR="007043F1">
        <w:t>улсын дунджаас 0.2</w:t>
      </w:r>
      <w:r w:rsidR="00D84198" w:rsidRPr="00F34605">
        <w:rPr>
          <w:iCs/>
        </w:rPr>
        <w:t>-9.</w:t>
      </w:r>
      <w:r w:rsidR="007043F1">
        <w:rPr>
          <w:iCs/>
        </w:rPr>
        <w:t>6-аа</w:t>
      </w:r>
      <w:r w:rsidR="00D84198" w:rsidRPr="00F34605">
        <w:rPr>
          <w:iCs/>
        </w:rPr>
        <w:t xml:space="preserve">р </w:t>
      </w:r>
      <w:r w:rsidR="005E5831" w:rsidRPr="00F34605">
        <w:rPr>
          <w:iCs/>
        </w:rPr>
        <w:t>өндөр байна.</w:t>
      </w:r>
    </w:p>
    <w:p w14:paraId="7429DC9C" w14:textId="1196CCDC" w:rsidR="00817FD8" w:rsidRDefault="00817FD8" w:rsidP="008A0B6C">
      <w:pPr>
        <w:ind w:firstLine="0"/>
        <w:rPr>
          <w:rFonts w:cs="Mongolian Baiti"/>
          <w:b/>
          <w:bCs w:val="0"/>
          <w:i/>
          <w:szCs w:val="30"/>
          <w:lang w:bidi="mn-Mong-MN"/>
        </w:rPr>
      </w:pPr>
      <w:r w:rsidRPr="00817FD8">
        <w:rPr>
          <w:b/>
          <w:bCs w:val="0"/>
          <w:i/>
        </w:rPr>
        <w:lastRenderedPageBreak/>
        <w:t>3</w:t>
      </w:r>
      <w:r>
        <w:rPr>
          <w:rFonts w:cs="Mongolian Baiti"/>
          <w:b/>
          <w:bCs w:val="0"/>
          <w:i/>
          <w:szCs w:val="30"/>
          <w:lang w:bidi="mn-Mong-MN"/>
        </w:rPr>
        <w:t xml:space="preserve">.4 Халдварт өвчний үзүүлэлт </w:t>
      </w:r>
    </w:p>
    <w:p w14:paraId="05012F5B" w14:textId="0766E346" w:rsidR="00817FD8" w:rsidRPr="00F34605" w:rsidRDefault="00817FD8" w:rsidP="00817FD8">
      <w:pPr>
        <w:spacing w:before="1"/>
        <w:ind w:firstLine="567"/>
        <w:rPr>
          <w:iCs/>
          <w:color w:val="231F20"/>
        </w:rPr>
      </w:pPr>
      <w:r w:rsidRPr="00F34605">
        <w:rPr>
          <w:iCs/>
          <w:color w:val="231F20"/>
        </w:rPr>
        <w:t>Улсын хэмжээнд 202</w:t>
      </w:r>
      <w:r>
        <w:rPr>
          <w:iCs/>
          <w:color w:val="231F20"/>
        </w:rPr>
        <w:t>5</w:t>
      </w:r>
      <w:r w:rsidRPr="00F34605">
        <w:rPr>
          <w:iCs/>
          <w:color w:val="231F20"/>
        </w:rPr>
        <w:t xml:space="preserve"> оны эхний </w:t>
      </w:r>
      <w:r>
        <w:rPr>
          <w:iCs/>
          <w:color w:val="231F20"/>
        </w:rPr>
        <w:t>6</w:t>
      </w:r>
      <w:r w:rsidRPr="00F34605">
        <w:rPr>
          <w:iCs/>
          <w:color w:val="231F20"/>
        </w:rPr>
        <w:t xml:space="preserve"> сарын байдлаар халдварт өвчний</w:t>
      </w:r>
      <w:r w:rsidR="005F4123">
        <w:rPr>
          <w:iCs/>
          <w:color w:val="231F20"/>
        </w:rPr>
        <w:t xml:space="preserve"> 32,260</w:t>
      </w:r>
      <w:r w:rsidRPr="00F34605">
        <w:rPr>
          <w:iCs/>
          <w:color w:val="231F20"/>
        </w:rPr>
        <w:t xml:space="preserve"> тохиолдол бүртгэгдэж, 10,000 хүн амд </w:t>
      </w:r>
      <w:r w:rsidR="00D21465">
        <w:rPr>
          <w:iCs/>
          <w:color w:val="231F20"/>
        </w:rPr>
        <w:t xml:space="preserve">91.0 </w:t>
      </w:r>
      <w:r w:rsidRPr="00F34605">
        <w:rPr>
          <w:iCs/>
          <w:color w:val="231F20"/>
        </w:rPr>
        <w:t>ногдож бай</w:t>
      </w:r>
      <w:r w:rsidR="00D21465">
        <w:rPr>
          <w:iCs/>
          <w:color w:val="231F20"/>
        </w:rPr>
        <w:t>гаа бөгөөд</w:t>
      </w:r>
      <w:r w:rsidRPr="00F34605">
        <w:rPr>
          <w:iCs/>
          <w:color w:val="231F20"/>
        </w:rPr>
        <w:t xml:space="preserve"> </w:t>
      </w:r>
      <w:r w:rsidR="00D21465">
        <w:rPr>
          <w:iCs/>
          <w:color w:val="231F20"/>
        </w:rPr>
        <w:t>ө</w:t>
      </w:r>
      <w:r w:rsidRPr="00F34605">
        <w:rPr>
          <w:iCs/>
          <w:color w:val="231F20"/>
        </w:rPr>
        <w:t xml:space="preserve">мнөх оны мөн үеэс </w:t>
      </w:r>
      <w:r w:rsidR="00D21465">
        <w:rPr>
          <w:iCs/>
          <w:color w:val="231F20"/>
        </w:rPr>
        <w:t>10,241</w:t>
      </w:r>
      <w:r w:rsidRPr="00F34605">
        <w:rPr>
          <w:iCs/>
          <w:color w:val="231F20"/>
        </w:rPr>
        <w:t xml:space="preserve"> тохиолдлоор буюу 10,000 хүн амд ногдох өвчлөл </w:t>
      </w:r>
      <w:r w:rsidR="00D21465">
        <w:rPr>
          <w:iCs/>
          <w:color w:val="231F20"/>
        </w:rPr>
        <w:t>28.2</w:t>
      </w:r>
      <w:r w:rsidRPr="00F34605">
        <w:rPr>
          <w:iCs/>
          <w:color w:val="231F20"/>
        </w:rPr>
        <w:t>-</w:t>
      </w:r>
      <w:r w:rsidR="00D21465">
        <w:rPr>
          <w:iCs/>
          <w:color w:val="231F20"/>
        </w:rPr>
        <w:t>оо</w:t>
      </w:r>
      <w:r w:rsidRPr="00F34605">
        <w:rPr>
          <w:iCs/>
          <w:color w:val="231F20"/>
        </w:rPr>
        <w:t xml:space="preserve">р </w:t>
      </w:r>
      <w:r w:rsidR="00D21465">
        <w:rPr>
          <w:iCs/>
          <w:color w:val="231F20"/>
        </w:rPr>
        <w:t>нэмэгдсэн</w:t>
      </w:r>
      <w:r w:rsidRPr="00F34605">
        <w:rPr>
          <w:iCs/>
          <w:color w:val="231F20"/>
        </w:rPr>
        <w:t xml:space="preserve"> байна. 10,000 хүн амд ногдох халдварт өвчний</w:t>
      </w:r>
      <w:r w:rsidR="005F4123">
        <w:rPr>
          <w:iCs/>
          <w:color w:val="231F20"/>
        </w:rPr>
        <w:t xml:space="preserve"> үзүүлэлт</w:t>
      </w:r>
      <w:r w:rsidRPr="00F34605">
        <w:rPr>
          <w:iCs/>
          <w:color w:val="231F20"/>
        </w:rPr>
        <w:t xml:space="preserve"> Дорнод (13</w:t>
      </w:r>
      <w:r w:rsidR="00D21465">
        <w:rPr>
          <w:iCs/>
          <w:color w:val="231F20"/>
        </w:rPr>
        <w:t>2</w:t>
      </w:r>
      <w:r w:rsidRPr="00F34605">
        <w:rPr>
          <w:iCs/>
          <w:color w:val="231F20"/>
        </w:rPr>
        <w:t>.</w:t>
      </w:r>
      <w:r w:rsidR="00D21465">
        <w:rPr>
          <w:iCs/>
          <w:color w:val="231F20"/>
        </w:rPr>
        <w:t>1</w:t>
      </w:r>
      <w:r w:rsidRPr="00F34605">
        <w:rPr>
          <w:iCs/>
          <w:color w:val="231F20"/>
        </w:rPr>
        <w:t>), Өмнөговь (</w:t>
      </w:r>
      <w:r w:rsidR="00D21465">
        <w:rPr>
          <w:iCs/>
          <w:color w:val="231F20"/>
        </w:rPr>
        <w:t>125</w:t>
      </w:r>
      <w:r w:rsidRPr="00F34605">
        <w:rPr>
          <w:iCs/>
          <w:color w:val="231F20"/>
        </w:rPr>
        <w:t>.</w:t>
      </w:r>
      <w:r w:rsidR="00D21465">
        <w:rPr>
          <w:iCs/>
          <w:color w:val="231F20"/>
        </w:rPr>
        <w:t>8</w:t>
      </w:r>
      <w:r w:rsidRPr="00F34605">
        <w:rPr>
          <w:iCs/>
          <w:color w:val="231F20"/>
        </w:rPr>
        <w:t>)</w:t>
      </w:r>
      <w:r w:rsidR="00D21465">
        <w:rPr>
          <w:iCs/>
          <w:color w:val="231F20"/>
        </w:rPr>
        <w:t xml:space="preserve"> </w:t>
      </w:r>
      <w:r w:rsidRPr="00F34605">
        <w:rPr>
          <w:iCs/>
          <w:color w:val="231F20"/>
        </w:rPr>
        <w:t>аймгууд</w:t>
      </w:r>
      <w:r w:rsidR="00D21465">
        <w:rPr>
          <w:iCs/>
          <w:color w:val="231F20"/>
        </w:rPr>
        <w:t xml:space="preserve"> болон Улаанбаатар </w:t>
      </w:r>
      <w:r w:rsidR="00D21465">
        <w:rPr>
          <w:iCs/>
          <w:color w:val="231F20"/>
          <w:lang w:val="en-US"/>
        </w:rPr>
        <w:t>(122.6) хотод</w:t>
      </w:r>
      <w:r w:rsidRPr="00F34605">
        <w:rPr>
          <w:iCs/>
          <w:color w:val="231F20"/>
        </w:rPr>
        <w:t xml:space="preserve"> улсын дундаж үзүүлэлтээс </w:t>
      </w:r>
      <w:r w:rsidR="00D21465">
        <w:rPr>
          <w:iCs/>
          <w:color w:val="231F20"/>
        </w:rPr>
        <w:t>31</w:t>
      </w:r>
      <w:r w:rsidRPr="00F34605">
        <w:rPr>
          <w:iCs/>
          <w:color w:val="231F20"/>
        </w:rPr>
        <w:t>.</w:t>
      </w:r>
      <w:r w:rsidR="00D21465">
        <w:rPr>
          <w:iCs/>
          <w:color w:val="231F20"/>
        </w:rPr>
        <w:t>5</w:t>
      </w:r>
      <w:r w:rsidRPr="00F34605">
        <w:rPr>
          <w:iCs/>
          <w:color w:val="231F20"/>
        </w:rPr>
        <w:t>-</w:t>
      </w:r>
      <w:r w:rsidR="00D21465">
        <w:rPr>
          <w:iCs/>
          <w:color w:val="231F20"/>
        </w:rPr>
        <w:t>41</w:t>
      </w:r>
      <w:r w:rsidRPr="00F34605">
        <w:rPr>
          <w:iCs/>
          <w:color w:val="231F20"/>
        </w:rPr>
        <w:t>.1</w:t>
      </w:r>
      <w:r w:rsidR="005F4123">
        <w:rPr>
          <w:iCs/>
          <w:color w:val="231F20"/>
        </w:rPr>
        <w:t>-ээр их</w:t>
      </w:r>
      <w:r w:rsidRPr="00F34605">
        <w:rPr>
          <w:iCs/>
          <w:color w:val="231F20"/>
        </w:rPr>
        <w:t xml:space="preserve"> байна.</w:t>
      </w:r>
    </w:p>
    <w:p w14:paraId="19827214" w14:textId="77777777" w:rsidR="00817FD8" w:rsidRPr="00F34605" w:rsidRDefault="00817FD8" w:rsidP="00F00C63">
      <w:pPr>
        <w:spacing w:before="1"/>
        <w:ind w:firstLine="567"/>
        <w:rPr>
          <w:iCs/>
          <w:color w:val="231F20"/>
        </w:rPr>
      </w:pPr>
      <w:r w:rsidRPr="00F34605">
        <w:rPr>
          <w:iCs/>
          <w:color w:val="231F20"/>
        </w:rPr>
        <w:t xml:space="preserve">Халдварт өвчний </w:t>
      </w:r>
      <w:r w:rsidR="00D21465">
        <w:rPr>
          <w:iCs/>
          <w:color w:val="231F20"/>
        </w:rPr>
        <w:t xml:space="preserve">зарим </w:t>
      </w:r>
      <w:r w:rsidRPr="00F34605">
        <w:rPr>
          <w:iCs/>
          <w:color w:val="231F20"/>
        </w:rPr>
        <w:t xml:space="preserve">тохиолдлыг авч үзвэл </w:t>
      </w:r>
      <w:r w:rsidR="00D21465">
        <w:rPr>
          <w:iCs/>
          <w:color w:val="231F20"/>
        </w:rPr>
        <w:t>2025 оны эхний 6 сарын байдлаар 1148 с</w:t>
      </w:r>
      <w:r w:rsidR="00D21465" w:rsidRPr="00D21465">
        <w:rPr>
          <w:iCs/>
          <w:color w:val="231F20"/>
        </w:rPr>
        <w:t>үрьеэгийн өвчлөл</w:t>
      </w:r>
      <w:r w:rsidR="00D21465">
        <w:rPr>
          <w:iCs/>
          <w:color w:val="231F20"/>
        </w:rPr>
        <w:t xml:space="preserve"> бүртгэгдэж</w:t>
      </w:r>
      <w:r w:rsidR="00D21465" w:rsidRPr="00D21465">
        <w:rPr>
          <w:iCs/>
          <w:color w:val="231F20"/>
        </w:rPr>
        <w:t>, 10</w:t>
      </w:r>
      <w:r w:rsidR="00D21465">
        <w:rPr>
          <w:iCs/>
          <w:color w:val="231F20"/>
        </w:rPr>
        <w:t>,</w:t>
      </w:r>
      <w:r w:rsidR="00D21465" w:rsidRPr="00D21465">
        <w:rPr>
          <w:iCs/>
          <w:color w:val="231F20"/>
        </w:rPr>
        <w:t>000 хүн амд</w:t>
      </w:r>
      <w:r w:rsidR="00D21465">
        <w:rPr>
          <w:iCs/>
          <w:color w:val="231F20"/>
        </w:rPr>
        <w:t xml:space="preserve"> 3.2 байгаа бөгөөд өмнөх оны мөн үеэс 64 тохиолдлоор буюу 0.3-аар буурсан, в</w:t>
      </w:r>
      <w:r w:rsidR="00D21465" w:rsidRPr="00D21465">
        <w:rPr>
          <w:iCs/>
          <w:color w:val="231F20"/>
        </w:rPr>
        <w:t>ир</w:t>
      </w:r>
      <w:r w:rsidR="00904C60">
        <w:rPr>
          <w:iCs/>
          <w:color w:val="231F20"/>
        </w:rPr>
        <w:t>у</w:t>
      </w:r>
      <w:r w:rsidR="00D21465" w:rsidRPr="00D21465">
        <w:rPr>
          <w:iCs/>
          <w:color w:val="231F20"/>
        </w:rPr>
        <w:t xml:space="preserve">ст </w:t>
      </w:r>
      <w:r w:rsidR="00904C60">
        <w:rPr>
          <w:iCs/>
          <w:color w:val="231F20"/>
        </w:rPr>
        <w:t>г</w:t>
      </w:r>
      <w:r w:rsidR="00D21465" w:rsidRPr="00D21465">
        <w:rPr>
          <w:iCs/>
          <w:color w:val="231F20"/>
        </w:rPr>
        <w:t>епатитын өвчлөл</w:t>
      </w:r>
      <w:r w:rsidR="00CB22C2">
        <w:rPr>
          <w:iCs/>
          <w:color w:val="231F20"/>
        </w:rPr>
        <w:t>ийн 123 тохиолдол бүртгэгдэж</w:t>
      </w:r>
      <w:r w:rsidR="00D21465" w:rsidRPr="00D21465">
        <w:rPr>
          <w:iCs/>
          <w:color w:val="231F20"/>
        </w:rPr>
        <w:t>, 10</w:t>
      </w:r>
      <w:r w:rsidR="00CB22C2">
        <w:rPr>
          <w:iCs/>
          <w:color w:val="231F20"/>
        </w:rPr>
        <w:t>,</w:t>
      </w:r>
      <w:r w:rsidR="00D21465" w:rsidRPr="00D21465">
        <w:rPr>
          <w:iCs/>
          <w:color w:val="231F20"/>
        </w:rPr>
        <w:t>000 хүн амд</w:t>
      </w:r>
      <w:r w:rsidR="00CB22C2">
        <w:rPr>
          <w:iCs/>
          <w:color w:val="231F20"/>
        </w:rPr>
        <w:t xml:space="preserve"> 0.3 байгаа бөгөөд өмнөх оны мөн үеэс 20 тохиолдлоор буурсан байна. </w:t>
      </w:r>
    </w:p>
    <w:p w14:paraId="3C5F2FB3" w14:textId="3DBB1A6F" w:rsidR="00817FD8" w:rsidRDefault="00817FD8" w:rsidP="00F00C63">
      <w:pPr>
        <w:ind w:firstLine="567"/>
      </w:pPr>
      <w:r w:rsidRPr="00F34605">
        <w:t>Улсын хэмжээнд 202</w:t>
      </w:r>
      <w:r w:rsidR="00CB22C2">
        <w:t>5</w:t>
      </w:r>
      <w:r w:rsidRPr="00F34605">
        <w:t xml:space="preserve"> оны эхний </w:t>
      </w:r>
      <w:r w:rsidR="00CB22C2">
        <w:t>6</w:t>
      </w:r>
      <w:r w:rsidRPr="00F34605">
        <w:t xml:space="preserve"> сарын байдлаар </w:t>
      </w:r>
      <w:r w:rsidR="004A6970">
        <w:t>халдварт</w:t>
      </w:r>
      <w:r w:rsidRPr="00F34605">
        <w:t xml:space="preserve"> өвчний нас баралтын </w:t>
      </w:r>
      <w:r w:rsidR="004A6970">
        <w:t>38 тохиолдол бүртгэгдсэнээс сүр</w:t>
      </w:r>
      <w:r w:rsidR="00904C60">
        <w:t>ь</w:t>
      </w:r>
      <w:r w:rsidR="004A6970">
        <w:t xml:space="preserve">еэ </w:t>
      </w:r>
      <w:r w:rsidR="00CB22C2">
        <w:rPr>
          <w:lang w:val="en-US"/>
        </w:rPr>
        <w:t>(</w:t>
      </w:r>
      <w:r w:rsidR="00CB22C2">
        <w:t>19)</w:t>
      </w:r>
      <w:r w:rsidR="004A6970">
        <w:t>,</w:t>
      </w:r>
      <w:r w:rsidRPr="00F34605">
        <w:t xml:space="preserve"> вир</w:t>
      </w:r>
      <w:r w:rsidR="00904C60">
        <w:t>у</w:t>
      </w:r>
      <w:r w:rsidRPr="00F34605">
        <w:t xml:space="preserve">ст </w:t>
      </w:r>
      <w:r w:rsidR="004A6970">
        <w:t>г</w:t>
      </w:r>
      <w:r w:rsidRPr="00F34605">
        <w:t>епатит (</w:t>
      </w:r>
      <w:r w:rsidR="00CB22C2">
        <w:t>3</w:t>
      </w:r>
      <w:r w:rsidRPr="00F34605">
        <w:t>) тус тус бүртгэгдсэн байна.</w:t>
      </w:r>
    </w:p>
    <w:p w14:paraId="2AB5B5FA" w14:textId="77777777" w:rsidR="004A6970" w:rsidRDefault="004A6970" w:rsidP="004A6970">
      <w:pPr>
        <w:ind w:firstLine="0"/>
        <w:jc w:val="center"/>
        <w:rPr>
          <w:i/>
          <w:iCs/>
        </w:rPr>
      </w:pPr>
      <w:r w:rsidRPr="004A6970">
        <w:rPr>
          <w:i/>
          <w:iCs/>
        </w:rPr>
        <w:t>Хүснэгт 2. Халдварт өвчний үзүүлэлтүүд, аймгаар</w:t>
      </w:r>
    </w:p>
    <w:tbl>
      <w:tblPr>
        <w:tblW w:w="9662" w:type="dxa"/>
        <w:tblInd w:w="113" w:type="dxa"/>
        <w:tblLook w:val="04A0" w:firstRow="1" w:lastRow="0" w:firstColumn="1" w:lastColumn="0" w:noHBand="0" w:noVBand="1"/>
      </w:tblPr>
      <w:tblGrid>
        <w:gridCol w:w="417"/>
        <w:gridCol w:w="1898"/>
        <w:gridCol w:w="1060"/>
        <w:gridCol w:w="1040"/>
        <w:gridCol w:w="1180"/>
        <w:gridCol w:w="1060"/>
        <w:gridCol w:w="1060"/>
        <w:gridCol w:w="1140"/>
        <w:gridCol w:w="807"/>
      </w:tblGrid>
      <w:tr w:rsidR="00A64706" w:rsidRPr="008E722E" w14:paraId="019E3AD1" w14:textId="77777777">
        <w:trPr>
          <w:trHeight w:val="167"/>
        </w:trPr>
        <w:tc>
          <w:tcPr>
            <w:tcW w:w="417" w:type="dxa"/>
            <w:vMerge w:val="restart"/>
            <w:tcBorders>
              <w:top w:val="single" w:sz="4" w:space="0" w:color="auto"/>
              <w:left w:val="single" w:sz="4" w:space="0" w:color="auto"/>
              <w:bottom w:val="single" w:sz="4" w:space="0" w:color="auto"/>
              <w:right w:val="single" w:sz="4" w:space="0" w:color="auto"/>
            </w:tcBorders>
            <w:shd w:val="clear" w:color="auto" w:fill="A5C9EB"/>
            <w:noWrap/>
            <w:vAlign w:val="center"/>
            <w:hideMark/>
          </w:tcPr>
          <w:p w14:paraId="4C5AE33C"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w:t>
            </w:r>
          </w:p>
        </w:tc>
        <w:tc>
          <w:tcPr>
            <w:tcW w:w="1898" w:type="dxa"/>
            <w:vMerge w:val="restart"/>
            <w:tcBorders>
              <w:top w:val="single" w:sz="4" w:space="0" w:color="auto"/>
              <w:left w:val="single" w:sz="4" w:space="0" w:color="auto"/>
              <w:bottom w:val="single" w:sz="4" w:space="0" w:color="auto"/>
              <w:right w:val="single" w:sz="4" w:space="0" w:color="auto"/>
            </w:tcBorders>
            <w:shd w:val="clear" w:color="auto" w:fill="A5C9EB"/>
            <w:vAlign w:val="center"/>
            <w:hideMark/>
          </w:tcPr>
          <w:p w14:paraId="55CC5FA5"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Аймаг хот</w:t>
            </w:r>
          </w:p>
        </w:tc>
        <w:tc>
          <w:tcPr>
            <w:tcW w:w="6540" w:type="dxa"/>
            <w:gridSpan w:val="6"/>
            <w:tcBorders>
              <w:top w:val="single" w:sz="4" w:space="0" w:color="auto"/>
              <w:left w:val="nil"/>
              <w:bottom w:val="single" w:sz="4" w:space="0" w:color="auto"/>
              <w:right w:val="single" w:sz="4" w:space="0" w:color="auto"/>
            </w:tcBorders>
            <w:shd w:val="clear" w:color="auto" w:fill="A5C9EB"/>
            <w:noWrap/>
            <w:vAlign w:val="center"/>
            <w:hideMark/>
          </w:tcPr>
          <w:p w14:paraId="1C7E1788" w14:textId="77777777" w:rsidR="008E722E" w:rsidRPr="008E722E" w:rsidRDefault="008E722E" w:rsidP="008A0B6C">
            <w:pPr>
              <w:spacing w:line="240" w:lineRule="auto"/>
              <w:ind w:firstLine="0"/>
              <w:jc w:val="center"/>
              <w:rPr>
                <w:b/>
                <w:color w:val="000000"/>
                <w:sz w:val="18"/>
                <w:szCs w:val="18"/>
                <w:lang w:val="en-US" w:eastAsia="ko-KR" w:bidi="mn-Mong-MN"/>
              </w:rPr>
            </w:pPr>
            <w:r w:rsidRPr="008E722E">
              <w:rPr>
                <w:b/>
                <w:color w:val="000000"/>
                <w:sz w:val="18"/>
                <w:szCs w:val="18"/>
                <w:lang w:val="en-US" w:eastAsia="ko-KR" w:bidi="mn-Mong-MN"/>
              </w:rPr>
              <w:t>Нийт халдварт өвчин, эхний 6 сараар</w:t>
            </w:r>
          </w:p>
        </w:tc>
        <w:tc>
          <w:tcPr>
            <w:tcW w:w="807" w:type="dxa"/>
            <w:vMerge w:val="restart"/>
            <w:tcBorders>
              <w:top w:val="single" w:sz="4" w:space="0" w:color="auto"/>
              <w:left w:val="single" w:sz="4" w:space="0" w:color="auto"/>
              <w:bottom w:val="single" w:sz="4" w:space="0" w:color="auto"/>
              <w:right w:val="single" w:sz="4" w:space="0" w:color="auto"/>
            </w:tcBorders>
            <w:shd w:val="clear" w:color="auto" w:fill="A5C9EB"/>
            <w:vAlign w:val="center"/>
            <w:hideMark/>
          </w:tcPr>
          <w:p w14:paraId="2C598709" w14:textId="77777777" w:rsidR="008E722E" w:rsidRPr="008E722E" w:rsidRDefault="008E722E" w:rsidP="008E722E">
            <w:pPr>
              <w:spacing w:line="240" w:lineRule="auto"/>
              <w:ind w:firstLine="0"/>
              <w:jc w:val="center"/>
              <w:rPr>
                <w:bCs w:val="0"/>
                <w:sz w:val="18"/>
                <w:szCs w:val="18"/>
                <w:lang w:val="en-US" w:eastAsia="ko-KR" w:bidi="mn-Mong-MN"/>
              </w:rPr>
            </w:pPr>
            <w:r>
              <w:rPr>
                <w:bCs w:val="0"/>
                <w:sz w:val="18"/>
                <w:szCs w:val="18"/>
                <w:shd w:val="clear" w:color="auto" w:fill="A5C9EB"/>
                <w:lang w:val="en-US" w:eastAsia="ko-KR" w:bidi="mn-Mong-MN"/>
              </w:rPr>
              <w:t>Нас бара</w:t>
            </w:r>
            <w:r w:rsidRPr="008E722E">
              <w:rPr>
                <w:bCs w:val="0"/>
                <w:sz w:val="18"/>
                <w:szCs w:val="18"/>
                <w:lang w:val="en-US" w:eastAsia="ko-KR" w:bidi="mn-Mong-MN"/>
              </w:rPr>
              <w:t>лт</w:t>
            </w:r>
          </w:p>
        </w:tc>
      </w:tr>
      <w:tr w:rsidR="00A64706" w:rsidRPr="008E722E" w14:paraId="56DD742E" w14:textId="77777777">
        <w:trPr>
          <w:trHeight w:val="186"/>
        </w:trPr>
        <w:tc>
          <w:tcPr>
            <w:tcW w:w="417" w:type="dxa"/>
            <w:vMerge/>
            <w:tcBorders>
              <w:top w:val="single" w:sz="4" w:space="0" w:color="auto"/>
              <w:left w:val="single" w:sz="4" w:space="0" w:color="auto"/>
              <w:bottom w:val="single" w:sz="4" w:space="0" w:color="auto"/>
              <w:right w:val="single" w:sz="4" w:space="0" w:color="auto"/>
            </w:tcBorders>
            <w:shd w:val="clear" w:color="auto" w:fill="A5C9EB"/>
            <w:vAlign w:val="center"/>
            <w:hideMark/>
          </w:tcPr>
          <w:p w14:paraId="2E430F89" w14:textId="77777777" w:rsidR="008E722E" w:rsidRPr="008E722E" w:rsidRDefault="008E722E" w:rsidP="008E722E">
            <w:pPr>
              <w:spacing w:line="240" w:lineRule="auto"/>
              <w:ind w:firstLine="0"/>
              <w:jc w:val="left"/>
              <w:rPr>
                <w:bCs w:val="0"/>
                <w:sz w:val="18"/>
                <w:szCs w:val="18"/>
                <w:lang w:val="en-US" w:eastAsia="ko-KR" w:bidi="mn-Mong-MN"/>
              </w:rPr>
            </w:pPr>
          </w:p>
        </w:tc>
        <w:tc>
          <w:tcPr>
            <w:tcW w:w="1898" w:type="dxa"/>
            <w:vMerge/>
            <w:tcBorders>
              <w:top w:val="single" w:sz="4" w:space="0" w:color="auto"/>
              <w:left w:val="single" w:sz="4" w:space="0" w:color="auto"/>
              <w:bottom w:val="single" w:sz="4" w:space="0" w:color="auto"/>
              <w:right w:val="single" w:sz="4" w:space="0" w:color="auto"/>
            </w:tcBorders>
            <w:shd w:val="clear" w:color="auto" w:fill="A5C9EB"/>
            <w:vAlign w:val="center"/>
            <w:hideMark/>
          </w:tcPr>
          <w:p w14:paraId="5DB7C9AB" w14:textId="77777777" w:rsidR="008E722E" w:rsidRPr="008E722E" w:rsidRDefault="008E722E" w:rsidP="008E722E">
            <w:pPr>
              <w:spacing w:line="240" w:lineRule="auto"/>
              <w:ind w:firstLine="0"/>
              <w:jc w:val="left"/>
              <w:rPr>
                <w:bCs w:val="0"/>
                <w:sz w:val="18"/>
                <w:szCs w:val="18"/>
                <w:lang w:val="en-US" w:eastAsia="ko-KR" w:bidi="mn-Mong-MN"/>
              </w:rPr>
            </w:pPr>
          </w:p>
        </w:tc>
        <w:tc>
          <w:tcPr>
            <w:tcW w:w="3280" w:type="dxa"/>
            <w:gridSpan w:val="3"/>
            <w:tcBorders>
              <w:top w:val="single" w:sz="4" w:space="0" w:color="auto"/>
              <w:left w:val="nil"/>
              <w:bottom w:val="single" w:sz="4" w:space="0" w:color="auto"/>
              <w:right w:val="single" w:sz="4" w:space="0" w:color="auto"/>
            </w:tcBorders>
            <w:shd w:val="clear" w:color="auto" w:fill="A5C9EB"/>
            <w:noWrap/>
            <w:vAlign w:val="center"/>
            <w:hideMark/>
          </w:tcPr>
          <w:p w14:paraId="6EC094B9"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Өвчлөл</w:t>
            </w:r>
          </w:p>
        </w:tc>
        <w:tc>
          <w:tcPr>
            <w:tcW w:w="3260" w:type="dxa"/>
            <w:gridSpan w:val="3"/>
            <w:tcBorders>
              <w:top w:val="single" w:sz="4" w:space="0" w:color="auto"/>
              <w:left w:val="nil"/>
              <w:bottom w:val="single" w:sz="4" w:space="0" w:color="auto"/>
              <w:right w:val="single" w:sz="4" w:space="0" w:color="auto"/>
            </w:tcBorders>
            <w:shd w:val="clear" w:color="auto" w:fill="A5C9EB"/>
            <w:vAlign w:val="center"/>
            <w:hideMark/>
          </w:tcPr>
          <w:p w14:paraId="6D167F6E"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10 000 хүнд</w:t>
            </w:r>
          </w:p>
        </w:tc>
        <w:tc>
          <w:tcPr>
            <w:tcW w:w="807" w:type="dxa"/>
            <w:vMerge/>
            <w:tcBorders>
              <w:top w:val="single" w:sz="4" w:space="0" w:color="auto"/>
              <w:left w:val="single" w:sz="4" w:space="0" w:color="auto"/>
              <w:bottom w:val="single" w:sz="4" w:space="0" w:color="auto"/>
              <w:right w:val="single" w:sz="4" w:space="0" w:color="auto"/>
            </w:tcBorders>
            <w:shd w:val="clear" w:color="auto" w:fill="A5C9EB"/>
            <w:vAlign w:val="center"/>
            <w:hideMark/>
          </w:tcPr>
          <w:p w14:paraId="1323937A" w14:textId="77777777" w:rsidR="008E722E" w:rsidRPr="008E722E" w:rsidRDefault="008E722E" w:rsidP="008E722E">
            <w:pPr>
              <w:spacing w:line="240" w:lineRule="auto"/>
              <w:ind w:firstLine="0"/>
              <w:jc w:val="left"/>
              <w:rPr>
                <w:bCs w:val="0"/>
                <w:sz w:val="18"/>
                <w:szCs w:val="18"/>
                <w:lang w:val="en-US" w:eastAsia="ko-KR" w:bidi="mn-Mong-MN"/>
              </w:rPr>
            </w:pPr>
          </w:p>
        </w:tc>
      </w:tr>
      <w:tr w:rsidR="00A64706" w:rsidRPr="008E722E" w14:paraId="667AF273" w14:textId="77777777">
        <w:trPr>
          <w:trHeight w:val="285"/>
        </w:trPr>
        <w:tc>
          <w:tcPr>
            <w:tcW w:w="417" w:type="dxa"/>
            <w:vMerge/>
            <w:tcBorders>
              <w:top w:val="single" w:sz="4" w:space="0" w:color="auto"/>
              <w:left w:val="single" w:sz="4" w:space="0" w:color="auto"/>
              <w:bottom w:val="single" w:sz="4" w:space="0" w:color="auto"/>
              <w:right w:val="single" w:sz="4" w:space="0" w:color="auto"/>
            </w:tcBorders>
            <w:shd w:val="clear" w:color="auto" w:fill="A5C9EB"/>
            <w:vAlign w:val="center"/>
            <w:hideMark/>
          </w:tcPr>
          <w:p w14:paraId="08BEDFC8" w14:textId="77777777" w:rsidR="008E722E" w:rsidRPr="008E722E" w:rsidRDefault="008E722E" w:rsidP="008E722E">
            <w:pPr>
              <w:spacing w:line="240" w:lineRule="auto"/>
              <w:ind w:firstLine="0"/>
              <w:jc w:val="left"/>
              <w:rPr>
                <w:bCs w:val="0"/>
                <w:sz w:val="18"/>
                <w:szCs w:val="18"/>
                <w:lang w:val="en-US" w:eastAsia="ko-KR" w:bidi="mn-Mong-MN"/>
              </w:rPr>
            </w:pPr>
          </w:p>
        </w:tc>
        <w:tc>
          <w:tcPr>
            <w:tcW w:w="1898" w:type="dxa"/>
            <w:vMerge/>
            <w:tcBorders>
              <w:top w:val="single" w:sz="4" w:space="0" w:color="auto"/>
              <w:left w:val="single" w:sz="4" w:space="0" w:color="auto"/>
              <w:bottom w:val="single" w:sz="4" w:space="0" w:color="auto"/>
              <w:right w:val="single" w:sz="4" w:space="0" w:color="auto"/>
            </w:tcBorders>
            <w:shd w:val="clear" w:color="auto" w:fill="A5C9EB"/>
            <w:vAlign w:val="center"/>
            <w:hideMark/>
          </w:tcPr>
          <w:p w14:paraId="1D9BB1AF" w14:textId="77777777" w:rsidR="008E722E" w:rsidRPr="008E722E" w:rsidRDefault="008E722E" w:rsidP="008E722E">
            <w:pPr>
              <w:spacing w:line="240" w:lineRule="auto"/>
              <w:ind w:firstLine="0"/>
              <w:jc w:val="left"/>
              <w:rPr>
                <w:bCs w:val="0"/>
                <w:sz w:val="18"/>
                <w:szCs w:val="18"/>
                <w:lang w:val="en-US" w:eastAsia="ko-KR" w:bidi="mn-Mong-MN"/>
              </w:rPr>
            </w:pPr>
          </w:p>
        </w:tc>
        <w:tc>
          <w:tcPr>
            <w:tcW w:w="1060" w:type="dxa"/>
            <w:vMerge w:val="restart"/>
            <w:tcBorders>
              <w:top w:val="nil"/>
              <w:left w:val="single" w:sz="4" w:space="0" w:color="auto"/>
              <w:bottom w:val="single" w:sz="4" w:space="0" w:color="auto"/>
              <w:right w:val="single" w:sz="4" w:space="0" w:color="auto"/>
            </w:tcBorders>
            <w:shd w:val="clear" w:color="auto" w:fill="A5C9EB"/>
            <w:noWrap/>
            <w:vAlign w:val="center"/>
            <w:hideMark/>
          </w:tcPr>
          <w:p w14:paraId="78FC38A0"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2024</w:t>
            </w:r>
          </w:p>
        </w:tc>
        <w:tc>
          <w:tcPr>
            <w:tcW w:w="1040" w:type="dxa"/>
            <w:vMerge w:val="restart"/>
            <w:tcBorders>
              <w:top w:val="nil"/>
              <w:left w:val="single" w:sz="4" w:space="0" w:color="auto"/>
              <w:bottom w:val="single" w:sz="4" w:space="0" w:color="auto"/>
              <w:right w:val="single" w:sz="4" w:space="0" w:color="auto"/>
            </w:tcBorders>
            <w:shd w:val="clear" w:color="auto" w:fill="A5C9EB"/>
            <w:noWrap/>
            <w:vAlign w:val="center"/>
            <w:hideMark/>
          </w:tcPr>
          <w:p w14:paraId="7F1538D9"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2025</w:t>
            </w:r>
          </w:p>
        </w:tc>
        <w:tc>
          <w:tcPr>
            <w:tcW w:w="1180" w:type="dxa"/>
            <w:vMerge w:val="restart"/>
            <w:tcBorders>
              <w:top w:val="nil"/>
              <w:left w:val="single" w:sz="4" w:space="0" w:color="auto"/>
              <w:bottom w:val="single" w:sz="4" w:space="0" w:color="auto"/>
              <w:right w:val="single" w:sz="4" w:space="0" w:color="auto"/>
            </w:tcBorders>
            <w:shd w:val="clear" w:color="auto" w:fill="A5C9EB"/>
            <w:vAlign w:val="center"/>
            <w:hideMark/>
          </w:tcPr>
          <w:p w14:paraId="6C32DE3B"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 xml:space="preserve">5 жилийн </w:t>
            </w:r>
            <w:r w:rsidRPr="008E722E">
              <w:rPr>
                <w:bCs w:val="0"/>
                <w:sz w:val="18"/>
                <w:szCs w:val="18"/>
                <w:lang w:val="en-US" w:eastAsia="ko-KR" w:bidi="mn-Mong-MN"/>
              </w:rPr>
              <w:br/>
              <w:t>дундаж</w:t>
            </w:r>
          </w:p>
        </w:tc>
        <w:tc>
          <w:tcPr>
            <w:tcW w:w="1060" w:type="dxa"/>
            <w:vMerge w:val="restart"/>
            <w:tcBorders>
              <w:top w:val="nil"/>
              <w:left w:val="single" w:sz="4" w:space="0" w:color="auto"/>
              <w:bottom w:val="single" w:sz="4" w:space="0" w:color="auto"/>
              <w:right w:val="single" w:sz="4" w:space="0" w:color="auto"/>
            </w:tcBorders>
            <w:shd w:val="clear" w:color="auto" w:fill="A5C9EB"/>
            <w:noWrap/>
            <w:vAlign w:val="center"/>
            <w:hideMark/>
          </w:tcPr>
          <w:p w14:paraId="768471F2"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2024</w:t>
            </w:r>
          </w:p>
        </w:tc>
        <w:tc>
          <w:tcPr>
            <w:tcW w:w="1060" w:type="dxa"/>
            <w:vMerge w:val="restart"/>
            <w:tcBorders>
              <w:top w:val="nil"/>
              <w:left w:val="single" w:sz="4" w:space="0" w:color="auto"/>
              <w:bottom w:val="single" w:sz="4" w:space="0" w:color="auto"/>
              <w:right w:val="single" w:sz="4" w:space="0" w:color="auto"/>
            </w:tcBorders>
            <w:shd w:val="clear" w:color="auto" w:fill="A5C9EB"/>
            <w:noWrap/>
            <w:vAlign w:val="center"/>
            <w:hideMark/>
          </w:tcPr>
          <w:p w14:paraId="52143C23"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2025</w:t>
            </w:r>
          </w:p>
        </w:tc>
        <w:tc>
          <w:tcPr>
            <w:tcW w:w="1140" w:type="dxa"/>
            <w:vMerge w:val="restart"/>
            <w:tcBorders>
              <w:top w:val="nil"/>
              <w:left w:val="single" w:sz="4" w:space="0" w:color="auto"/>
              <w:bottom w:val="single" w:sz="4" w:space="0" w:color="auto"/>
              <w:right w:val="single" w:sz="4" w:space="0" w:color="auto"/>
            </w:tcBorders>
            <w:shd w:val="clear" w:color="auto" w:fill="A5C9EB"/>
            <w:vAlign w:val="center"/>
            <w:hideMark/>
          </w:tcPr>
          <w:p w14:paraId="6D53E1DB"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 xml:space="preserve">5 жилийн </w:t>
            </w:r>
            <w:r w:rsidRPr="008E722E">
              <w:rPr>
                <w:bCs w:val="0"/>
                <w:sz w:val="18"/>
                <w:szCs w:val="18"/>
                <w:lang w:val="en-US" w:eastAsia="ko-KR" w:bidi="mn-Mong-MN"/>
              </w:rPr>
              <w:br/>
              <w:t>дундаж</w:t>
            </w:r>
          </w:p>
        </w:tc>
        <w:tc>
          <w:tcPr>
            <w:tcW w:w="807" w:type="dxa"/>
            <w:vMerge/>
            <w:tcBorders>
              <w:top w:val="single" w:sz="4" w:space="0" w:color="auto"/>
              <w:left w:val="single" w:sz="4" w:space="0" w:color="auto"/>
              <w:bottom w:val="single" w:sz="4" w:space="0" w:color="auto"/>
              <w:right w:val="single" w:sz="4" w:space="0" w:color="auto"/>
            </w:tcBorders>
            <w:shd w:val="clear" w:color="auto" w:fill="A5C9EB"/>
            <w:vAlign w:val="center"/>
            <w:hideMark/>
          </w:tcPr>
          <w:p w14:paraId="460C71EA" w14:textId="77777777" w:rsidR="008E722E" w:rsidRPr="008E722E" w:rsidRDefault="008E722E" w:rsidP="008E722E">
            <w:pPr>
              <w:spacing w:line="240" w:lineRule="auto"/>
              <w:ind w:firstLine="0"/>
              <w:jc w:val="left"/>
              <w:rPr>
                <w:bCs w:val="0"/>
                <w:sz w:val="18"/>
                <w:szCs w:val="18"/>
                <w:lang w:val="en-US" w:eastAsia="ko-KR" w:bidi="mn-Mong-MN"/>
              </w:rPr>
            </w:pPr>
          </w:p>
        </w:tc>
      </w:tr>
      <w:tr w:rsidR="00A64706" w:rsidRPr="008E722E" w14:paraId="67CE1206" w14:textId="77777777">
        <w:trPr>
          <w:trHeight w:val="276"/>
        </w:trPr>
        <w:tc>
          <w:tcPr>
            <w:tcW w:w="417" w:type="dxa"/>
            <w:vMerge/>
            <w:tcBorders>
              <w:top w:val="single" w:sz="4" w:space="0" w:color="auto"/>
              <w:left w:val="single" w:sz="4" w:space="0" w:color="auto"/>
              <w:bottom w:val="single" w:sz="4" w:space="0" w:color="auto"/>
              <w:right w:val="single" w:sz="4" w:space="0" w:color="auto"/>
            </w:tcBorders>
            <w:shd w:val="clear" w:color="auto" w:fill="A5C9EB"/>
            <w:vAlign w:val="center"/>
            <w:hideMark/>
          </w:tcPr>
          <w:p w14:paraId="15B41AD1" w14:textId="77777777" w:rsidR="008E722E" w:rsidRPr="008E722E" w:rsidRDefault="008E722E" w:rsidP="008E722E">
            <w:pPr>
              <w:spacing w:line="240" w:lineRule="auto"/>
              <w:ind w:firstLine="0"/>
              <w:jc w:val="left"/>
              <w:rPr>
                <w:bCs w:val="0"/>
                <w:sz w:val="18"/>
                <w:szCs w:val="18"/>
                <w:lang w:val="en-US" w:eastAsia="ko-KR" w:bidi="mn-Mong-MN"/>
              </w:rPr>
            </w:pPr>
          </w:p>
        </w:tc>
        <w:tc>
          <w:tcPr>
            <w:tcW w:w="1898" w:type="dxa"/>
            <w:vMerge/>
            <w:tcBorders>
              <w:top w:val="single" w:sz="4" w:space="0" w:color="auto"/>
              <w:left w:val="single" w:sz="4" w:space="0" w:color="auto"/>
              <w:bottom w:val="single" w:sz="4" w:space="0" w:color="auto"/>
              <w:right w:val="single" w:sz="4" w:space="0" w:color="auto"/>
            </w:tcBorders>
            <w:shd w:val="clear" w:color="auto" w:fill="A5C9EB"/>
            <w:vAlign w:val="center"/>
            <w:hideMark/>
          </w:tcPr>
          <w:p w14:paraId="39759320" w14:textId="77777777" w:rsidR="008E722E" w:rsidRPr="008E722E" w:rsidRDefault="008E722E" w:rsidP="008E722E">
            <w:pPr>
              <w:spacing w:line="240" w:lineRule="auto"/>
              <w:ind w:firstLine="0"/>
              <w:jc w:val="left"/>
              <w:rPr>
                <w:bCs w:val="0"/>
                <w:sz w:val="18"/>
                <w:szCs w:val="18"/>
                <w:lang w:val="en-US" w:eastAsia="ko-KR" w:bidi="mn-Mong-MN"/>
              </w:rPr>
            </w:pPr>
          </w:p>
        </w:tc>
        <w:tc>
          <w:tcPr>
            <w:tcW w:w="1060" w:type="dxa"/>
            <w:vMerge/>
            <w:tcBorders>
              <w:top w:val="nil"/>
              <w:left w:val="single" w:sz="4" w:space="0" w:color="auto"/>
              <w:bottom w:val="single" w:sz="4" w:space="0" w:color="auto"/>
              <w:right w:val="single" w:sz="4" w:space="0" w:color="auto"/>
            </w:tcBorders>
            <w:shd w:val="clear" w:color="auto" w:fill="A5C9EB"/>
            <w:vAlign w:val="center"/>
            <w:hideMark/>
          </w:tcPr>
          <w:p w14:paraId="6E9A0C3D" w14:textId="77777777" w:rsidR="008E722E" w:rsidRPr="008E722E" w:rsidRDefault="008E722E" w:rsidP="008E722E">
            <w:pPr>
              <w:spacing w:line="240" w:lineRule="auto"/>
              <w:ind w:firstLine="0"/>
              <w:jc w:val="left"/>
              <w:rPr>
                <w:bCs w:val="0"/>
                <w:sz w:val="18"/>
                <w:szCs w:val="18"/>
                <w:lang w:val="en-US" w:eastAsia="ko-KR" w:bidi="mn-Mong-MN"/>
              </w:rPr>
            </w:pPr>
          </w:p>
        </w:tc>
        <w:tc>
          <w:tcPr>
            <w:tcW w:w="1040" w:type="dxa"/>
            <w:vMerge/>
            <w:tcBorders>
              <w:top w:val="nil"/>
              <w:left w:val="single" w:sz="4" w:space="0" w:color="auto"/>
              <w:bottom w:val="single" w:sz="4" w:space="0" w:color="auto"/>
              <w:right w:val="single" w:sz="4" w:space="0" w:color="auto"/>
            </w:tcBorders>
            <w:shd w:val="clear" w:color="auto" w:fill="A5C9EB"/>
            <w:vAlign w:val="center"/>
            <w:hideMark/>
          </w:tcPr>
          <w:p w14:paraId="26D4634B" w14:textId="77777777" w:rsidR="008E722E" w:rsidRPr="008E722E" w:rsidRDefault="008E722E" w:rsidP="008E722E">
            <w:pPr>
              <w:spacing w:line="240" w:lineRule="auto"/>
              <w:ind w:firstLine="0"/>
              <w:jc w:val="left"/>
              <w:rPr>
                <w:bCs w:val="0"/>
                <w:sz w:val="18"/>
                <w:szCs w:val="18"/>
                <w:lang w:val="en-US" w:eastAsia="ko-KR" w:bidi="mn-Mong-MN"/>
              </w:rPr>
            </w:pPr>
          </w:p>
        </w:tc>
        <w:tc>
          <w:tcPr>
            <w:tcW w:w="1180" w:type="dxa"/>
            <w:vMerge/>
            <w:tcBorders>
              <w:top w:val="nil"/>
              <w:left w:val="single" w:sz="4" w:space="0" w:color="auto"/>
              <w:bottom w:val="single" w:sz="4" w:space="0" w:color="auto"/>
              <w:right w:val="single" w:sz="4" w:space="0" w:color="auto"/>
            </w:tcBorders>
            <w:shd w:val="clear" w:color="auto" w:fill="A5C9EB"/>
            <w:vAlign w:val="center"/>
            <w:hideMark/>
          </w:tcPr>
          <w:p w14:paraId="3CF1F3B6" w14:textId="77777777" w:rsidR="008E722E" w:rsidRPr="008E722E" w:rsidRDefault="008E722E" w:rsidP="008E722E">
            <w:pPr>
              <w:spacing w:line="240" w:lineRule="auto"/>
              <w:ind w:firstLine="0"/>
              <w:jc w:val="left"/>
              <w:rPr>
                <w:bCs w:val="0"/>
                <w:sz w:val="18"/>
                <w:szCs w:val="18"/>
                <w:lang w:val="en-US" w:eastAsia="ko-KR" w:bidi="mn-Mong-MN"/>
              </w:rPr>
            </w:pPr>
          </w:p>
        </w:tc>
        <w:tc>
          <w:tcPr>
            <w:tcW w:w="1060" w:type="dxa"/>
            <w:vMerge/>
            <w:tcBorders>
              <w:top w:val="nil"/>
              <w:left w:val="single" w:sz="4" w:space="0" w:color="auto"/>
              <w:bottom w:val="single" w:sz="4" w:space="0" w:color="auto"/>
              <w:right w:val="single" w:sz="4" w:space="0" w:color="auto"/>
            </w:tcBorders>
            <w:shd w:val="clear" w:color="auto" w:fill="A5C9EB"/>
            <w:vAlign w:val="center"/>
            <w:hideMark/>
          </w:tcPr>
          <w:p w14:paraId="291F6130" w14:textId="77777777" w:rsidR="008E722E" w:rsidRPr="008E722E" w:rsidRDefault="008E722E" w:rsidP="008E722E">
            <w:pPr>
              <w:spacing w:line="240" w:lineRule="auto"/>
              <w:ind w:firstLine="0"/>
              <w:jc w:val="left"/>
              <w:rPr>
                <w:bCs w:val="0"/>
                <w:sz w:val="18"/>
                <w:szCs w:val="18"/>
                <w:lang w:val="en-US" w:eastAsia="ko-KR" w:bidi="mn-Mong-MN"/>
              </w:rPr>
            </w:pPr>
          </w:p>
        </w:tc>
        <w:tc>
          <w:tcPr>
            <w:tcW w:w="1060" w:type="dxa"/>
            <w:vMerge/>
            <w:tcBorders>
              <w:top w:val="nil"/>
              <w:left w:val="single" w:sz="4" w:space="0" w:color="auto"/>
              <w:bottom w:val="single" w:sz="4" w:space="0" w:color="auto"/>
              <w:right w:val="single" w:sz="4" w:space="0" w:color="auto"/>
            </w:tcBorders>
            <w:shd w:val="clear" w:color="auto" w:fill="A5C9EB"/>
            <w:vAlign w:val="center"/>
            <w:hideMark/>
          </w:tcPr>
          <w:p w14:paraId="33E040A3" w14:textId="77777777" w:rsidR="008E722E" w:rsidRPr="008E722E" w:rsidRDefault="008E722E" w:rsidP="008E722E">
            <w:pPr>
              <w:spacing w:line="240" w:lineRule="auto"/>
              <w:ind w:firstLine="0"/>
              <w:jc w:val="left"/>
              <w:rPr>
                <w:bCs w:val="0"/>
                <w:sz w:val="18"/>
                <w:szCs w:val="18"/>
                <w:lang w:val="en-US" w:eastAsia="ko-KR" w:bidi="mn-Mong-MN"/>
              </w:rPr>
            </w:pPr>
          </w:p>
        </w:tc>
        <w:tc>
          <w:tcPr>
            <w:tcW w:w="1140" w:type="dxa"/>
            <w:vMerge/>
            <w:tcBorders>
              <w:top w:val="nil"/>
              <w:left w:val="single" w:sz="4" w:space="0" w:color="auto"/>
              <w:bottom w:val="single" w:sz="4" w:space="0" w:color="auto"/>
              <w:right w:val="single" w:sz="4" w:space="0" w:color="auto"/>
            </w:tcBorders>
            <w:shd w:val="clear" w:color="auto" w:fill="A5C9EB"/>
            <w:vAlign w:val="center"/>
            <w:hideMark/>
          </w:tcPr>
          <w:p w14:paraId="3D1C6AA8" w14:textId="77777777" w:rsidR="008E722E" w:rsidRPr="008E722E" w:rsidRDefault="008E722E" w:rsidP="008E722E">
            <w:pPr>
              <w:spacing w:line="240" w:lineRule="auto"/>
              <w:ind w:firstLine="0"/>
              <w:jc w:val="left"/>
              <w:rPr>
                <w:bCs w:val="0"/>
                <w:sz w:val="18"/>
                <w:szCs w:val="18"/>
                <w:lang w:val="en-US" w:eastAsia="ko-KR" w:bidi="mn-Mong-MN"/>
              </w:rPr>
            </w:pPr>
          </w:p>
        </w:tc>
        <w:tc>
          <w:tcPr>
            <w:tcW w:w="807" w:type="dxa"/>
            <w:vMerge/>
            <w:tcBorders>
              <w:top w:val="single" w:sz="4" w:space="0" w:color="auto"/>
              <w:left w:val="single" w:sz="4" w:space="0" w:color="auto"/>
              <w:bottom w:val="single" w:sz="4" w:space="0" w:color="auto"/>
              <w:right w:val="single" w:sz="4" w:space="0" w:color="auto"/>
            </w:tcBorders>
            <w:shd w:val="clear" w:color="auto" w:fill="A5C9EB"/>
            <w:vAlign w:val="center"/>
            <w:hideMark/>
          </w:tcPr>
          <w:p w14:paraId="063486C7" w14:textId="77777777" w:rsidR="008E722E" w:rsidRPr="008E722E" w:rsidRDefault="008E722E" w:rsidP="008E722E">
            <w:pPr>
              <w:spacing w:line="240" w:lineRule="auto"/>
              <w:ind w:firstLine="0"/>
              <w:jc w:val="left"/>
              <w:rPr>
                <w:bCs w:val="0"/>
                <w:sz w:val="18"/>
                <w:szCs w:val="18"/>
                <w:lang w:val="en-US" w:eastAsia="ko-KR" w:bidi="mn-Mong-MN"/>
              </w:rPr>
            </w:pPr>
          </w:p>
        </w:tc>
      </w:tr>
      <w:tr w:rsidR="008E722E" w:rsidRPr="008E722E" w14:paraId="31A1C6A0" w14:textId="77777777" w:rsidTr="008A0B6C">
        <w:trPr>
          <w:trHeight w:val="285"/>
        </w:trPr>
        <w:tc>
          <w:tcPr>
            <w:tcW w:w="417" w:type="dxa"/>
            <w:tcBorders>
              <w:top w:val="nil"/>
              <w:left w:val="single" w:sz="4" w:space="0" w:color="auto"/>
              <w:bottom w:val="single" w:sz="4" w:space="0" w:color="auto"/>
              <w:right w:val="single" w:sz="4" w:space="0" w:color="auto"/>
            </w:tcBorders>
            <w:noWrap/>
            <w:vAlign w:val="center"/>
            <w:hideMark/>
          </w:tcPr>
          <w:p w14:paraId="67965A47"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1</w:t>
            </w:r>
          </w:p>
        </w:tc>
        <w:tc>
          <w:tcPr>
            <w:tcW w:w="1898" w:type="dxa"/>
            <w:tcBorders>
              <w:top w:val="nil"/>
              <w:left w:val="nil"/>
              <w:bottom w:val="single" w:sz="4" w:space="0" w:color="auto"/>
              <w:right w:val="single" w:sz="4" w:space="0" w:color="auto"/>
            </w:tcBorders>
            <w:noWrap/>
            <w:vAlign w:val="center"/>
            <w:hideMark/>
          </w:tcPr>
          <w:p w14:paraId="0E12376E" w14:textId="77777777" w:rsidR="008E722E" w:rsidRPr="008E722E" w:rsidRDefault="008E722E" w:rsidP="008E722E">
            <w:pPr>
              <w:spacing w:line="240" w:lineRule="auto"/>
              <w:ind w:firstLine="0"/>
              <w:jc w:val="left"/>
              <w:rPr>
                <w:bCs w:val="0"/>
                <w:sz w:val="18"/>
                <w:szCs w:val="18"/>
                <w:lang w:val="en-US" w:eastAsia="ko-KR" w:bidi="mn-Mong-MN"/>
              </w:rPr>
            </w:pPr>
            <w:r w:rsidRPr="008E722E">
              <w:rPr>
                <w:bCs w:val="0"/>
                <w:sz w:val="18"/>
                <w:szCs w:val="18"/>
                <w:lang w:val="en-US" w:eastAsia="ko-KR" w:bidi="mn-Mong-MN"/>
              </w:rPr>
              <w:t>Архангай</w:t>
            </w:r>
          </w:p>
        </w:tc>
        <w:tc>
          <w:tcPr>
            <w:tcW w:w="1060" w:type="dxa"/>
            <w:tcBorders>
              <w:top w:val="nil"/>
              <w:left w:val="nil"/>
              <w:bottom w:val="single" w:sz="4" w:space="0" w:color="auto"/>
              <w:right w:val="single" w:sz="4" w:space="0" w:color="auto"/>
            </w:tcBorders>
            <w:vAlign w:val="center"/>
            <w:hideMark/>
          </w:tcPr>
          <w:p w14:paraId="6BE51E12"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394</w:t>
            </w:r>
          </w:p>
        </w:tc>
        <w:tc>
          <w:tcPr>
            <w:tcW w:w="1040" w:type="dxa"/>
            <w:tcBorders>
              <w:top w:val="nil"/>
              <w:left w:val="nil"/>
              <w:bottom w:val="single" w:sz="4" w:space="0" w:color="auto"/>
              <w:right w:val="single" w:sz="4" w:space="0" w:color="auto"/>
            </w:tcBorders>
            <w:vAlign w:val="center"/>
            <w:hideMark/>
          </w:tcPr>
          <w:p w14:paraId="4FBF91B3"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409</w:t>
            </w:r>
          </w:p>
        </w:tc>
        <w:tc>
          <w:tcPr>
            <w:tcW w:w="1180" w:type="dxa"/>
            <w:tcBorders>
              <w:top w:val="nil"/>
              <w:left w:val="nil"/>
              <w:bottom w:val="single" w:sz="4" w:space="0" w:color="auto"/>
              <w:right w:val="single" w:sz="4" w:space="0" w:color="auto"/>
            </w:tcBorders>
            <w:vAlign w:val="center"/>
            <w:hideMark/>
          </w:tcPr>
          <w:p w14:paraId="03454EEE"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1501</w:t>
            </w:r>
          </w:p>
        </w:tc>
        <w:tc>
          <w:tcPr>
            <w:tcW w:w="1060" w:type="dxa"/>
            <w:tcBorders>
              <w:top w:val="nil"/>
              <w:left w:val="nil"/>
              <w:bottom w:val="single" w:sz="4" w:space="0" w:color="auto"/>
              <w:right w:val="single" w:sz="4" w:space="0" w:color="auto"/>
            </w:tcBorders>
            <w:vAlign w:val="center"/>
            <w:hideMark/>
          </w:tcPr>
          <w:p w14:paraId="14F1BE34"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42.7</w:t>
            </w:r>
          </w:p>
        </w:tc>
        <w:tc>
          <w:tcPr>
            <w:tcW w:w="1060" w:type="dxa"/>
            <w:tcBorders>
              <w:top w:val="nil"/>
              <w:left w:val="nil"/>
              <w:bottom w:val="single" w:sz="4" w:space="0" w:color="auto"/>
              <w:right w:val="single" w:sz="4" w:space="0" w:color="auto"/>
            </w:tcBorders>
            <w:vAlign w:val="center"/>
            <w:hideMark/>
          </w:tcPr>
          <w:p w14:paraId="191A9E26"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44.7</w:t>
            </w:r>
          </w:p>
        </w:tc>
        <w:tc>
          <w:tcPr>
            <w:tcW w:w="1140" w:type="dxa"/>
            <w:tcBorders>
              <w:top w:val="nil"/>
              <w:left w:val="nil"/>
              <w:bottom w:val="single" w:sz="4" w:space="0" w:color="auto"/>
              <w:right w:val="single" w:sz="4" w:space="0" w:color="auto"/>
            </w:tcBorders>
            <w:vAlign w:val="center"/>
            <w:hideMark/>
          </w:tcPr>
          <w:p w14:paraId="2D31C656"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161.1</w:t>
            </w:r>
          </w:p>
        </w:tc>
        <w:tc>
          <w:tcPr>
            <w:tcW w:w="807" w:type="dxa"/>
            <w:tcBorders>
              <w:top w:val="nil"/>
              <w:left w:val="nil"/>
              <w:bottom w:val="single" w:sz="4" w:space="0" w:color="auto"/>
              <w:right w:val="single" w:sz="4" w:space="0" w:color="auto"/>
            </w:tcBorders>
            <w:vAlign w:val="center"/>
            <w:hideMark/>
          </w:tcPr>
          <w:p w14:paraId="6992A35D"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1</w:t>
            </w:r>
          </w:p>
        </w:tc>
      </w:tr>
      <w:tr w:rsidR="008E722E" w:rsidRPr="008E722E" w14:paraId="6B9C5F2C" w14:textId="77777777" w:rsidTr="008A0B6C">
        <w:trPr>
          <w:trHeight w:val="285"/>
        </w:trPr>
        <w:tc>
          <w:tcPr>
            <w:tcW w:w="417" w:type="dxa"/>
            <w:tcBorders>
              <w:top w:val="nil"/>
              <w:left w:val="single" w:sz="4" w:space="0" w:color="auto"/>
              <w:bottom w:val="single" w:sz="4" w:space="0" w:color="auto"/>
              <w:right w:val="single" w:sz="4" w:space="0" w:color="auto"/>
            </w:tcBorders>
            <w:noWrap/>
            <w:vAlign w:val="center"/>
            <w:hideMark/>
          </w:tcPr>
          <w:p w14:paraId="264DB621"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2</w:t>
            </w:r>
          </w:p>
        </w:tc>
        <w:tc>
          <w:tcPr>
            <w:tcW w:w="1898" w:type="dxa"/>
            <w:tcBorders>
              <w:top w:val="nil"/>
              <w:left w:val="nil"/>
              <w:bottom w:val="single" w:sz="4" w:space="0" w:color="auto"/>
              <w:right w:val="single" w:sz="4" w:space="0" w:color="auto"/>
            </w:tcBorders>
            <w:noWrap/>
            <w:vAlign w:val="center"/>
            <w:hideMark/>
          </w:tcPr>
          <w:p w14:paraId="0E50C6D7" w14:textId="77777777" w:rsidR="008E722E" w:rsidRPr="008E722E" w:rsidRDefault="008E722E" w:rsidP="008E722E">
            <w:pPr>
              <w:spacing w:line="240" w:lineRule="auto"/>
              <w:ind w:firstLine="0"/>
              <w:jc w:val="left"/>
              <w:rPr>
                <w:bCs w:val="0"/>
                <w:sz w:val="18"/>
                <w:szCs w:val="18"/>
                <w:lang w:val="en-US" w:eastAsia="ko-KR" w:bidi="mn-Mong-MN"/>
              </w:rPr>
            </w:pPr>
            <w:r w:rsidRPr="008E722E">
              <w:rPr>
                <w:bCs w:val="0"/>
                <w:sz w:val="18"/>
                <w:szCs w:val="18"/>
                <w:lang w:val="en-US" w:eastAsia="ko-KR" w:bidi="mn-Mong-MN"/>
              </w:rPr>
              <w:t>Баян-Өлгий</w:t>
            </w:r>
          </w:p>
        </w:tc>
        <w:tc>
          <w:tcPr>
            <w:tcW w:w="1060" w:type="dxa"/>
            <w:tcBorders>
              <w:top w:val="nil"/>
              <w:left w:val="nil"/>
              <w:bottom w:val="single" w:sz="4" w:space="0" w:color="auto"/>
              <w:right w:val="single" w:sz="4" w:space="0" w:color="auto"/>
            </w:tcBorders>
            <w:vAlign w:val="center"/>
            <w:hideMark/>
          </w:tcPr>
          <w:p w14:paraId="4BE8D815"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426</w:t>
            </w:r>
          </w:p>
        </w:tc>
        <w:tc>
          <w:tcPr>
            <w:tcW w:w="1040" w:type="dxa"/>
            <w:tcBorders>
              <w:top w:val="nil"/>
              <w:left w:val="nil"/>
              <w:bottom w:val="single" w:sz="4" w:space="0" w:color="auto"/>
              <w:right w:val="single" w:sz="4" w:space="0" w:color="auto"/>
            </w:tcBorders>
            <w:vAlign w:val="center"/>
            <w:hideMark/>
          </w:tcPr>
          <w:p w14:paraId="3EB67D63"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330</w:t>
            </w:r>
          </w:p>
        </w:tc>
        <w:tc>
          <w:tcPr>
            <w:tcW w:w="1180" w:type="dxa"/>
            <w:tcBorders>
              <w:top w:val="nil"/>
              <w:left w:val="nil"/>
              <w:bottom w:val="single" w:sz="4" w:space="0" w:color="auto"/>
              <w:right w:val="single" w:sz="4" w:space="0" w:color="auto"/>
            </w:tcBorders>
            <w:vAlign w:val="center"/>
            <w:hideMark/>
          </w:tcPr>
          <w:p w14:paraId="79F51E0C"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698</w:t>
            </w:r>
          </w:p>
        </w:tc>
        <w:tc>
          <w:tcPr>
            <w:tcW w:w="1060" w:type="dxa"/>
            <w:tcBorders>
              <w:top w:val="nil"/>
              <w:left w:val="nil"/>
              <w:bottom w:val="single" w:sz="4" w:space="0" w:color="auto"/>
              <w:right w:val="single" w:sz="4" w:space="0" w:color="auto"/>
            </w:tcBorders>
            <w:vAlign w:val="center"/>
            <w:hideMark/>
          </w:tcPr>
          <w:p w14:paraId="4B8E9F74"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36.5</w:t>
            </w:r>
          </w:p>
        </w:tc>
        <w:tc>
          <w:tcPr>
            <w:tcW w:w="1060" w:type="dxa"/>
            <w:tcBorders>
              <w:top w:val="nil"/>
              <w:left w:val="nil"/>
              <w:bottom w:val="single" w:sz="4" w:space="0" w:color="auto"/>
              <w:right w:val="single" w:sz="4" w:space="0" w:color="auto"/>
            </w:tcBorders>
            <w:vAlign w:val="center"/>
            <w:hideMark/>
          </w:tcPr>
          <w:p w14:paraId="398810F7"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27.9</w:t>
            </w:r>
          </w:p>
        </w:tc>
        <w:tc>
          <w:tcPr>
            <w:tcW w:w="1140" w:type="dxa"/>
            <w:tcBorders>
              <w:top w:val="nil"/>
              <w:left w:val="nil"/>
              <w:bottom w:val="single" w:sz="4" w:space="0" w:color="auto"/>
              <w:right w:val="single" w:sz="4" w:space="0" w:color="auto"/>
            </w:tcBorders>
            <w:vAlign w:val="center"/>
            <w:hideMark/>
          </w:tcPr>
          <w:p w14:paraId="33FF95D1"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60.6</w:t>
            </w:r>
          </w:p>
        </w:tc>
        <w:tc>
          <w:tcPr>
            <w:tcW w:w="807" w:type="dxa"/>
            <w:tcBorders>
              <w:top w:val="nil"/>
              <w:left w:val="nil"/>
              <w:bottom w:val="single" w:sz="4" w:space="0" w:color="auto"/>
              <w:right w:val="single" w:sz="4" w:space="0" w:color="auto"/>
            </w:tcBorders>
            <w:vAlign w:val="center"/>
            <w:hideMark/>
          </w:tcPr>
          <w:p w14:paraId="6F2354B4"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1</w:t>
            </w:r>
          </w:p>
        </w:tc>
      </w:tr>
      <w:tr w:rsidR="008E722E" w:rsidRPr="008E722E" w14:paraId="7B95F8B4" w14:textId="77777777" w:rsidTr="008A0B6C">
        <w:trPr>
          <w:trHeight w:val="285"/>
        </w:trPr>
        <w:tc>
          <w:tcPr>
            <w:tcW w:w="417" w:type="dxa"/>
            <w:tcBorders>
              <w:top w:val="nil"/>
              <w:left w:val="single" w:sz="4" w:space="0" w:color="auto"/>
              <w:bottom w:val="single" w:sz="4" w:space="0" w:color="auto"/>
              <w:right w:val="single" w:sz="4" w:space="0" w:color="auto"/>
            </w:tcBorders>
            <w:noWrap/>
            <w:vAlign w:val="center"/>
            <w:hideMark/>
          </w:tcPr>
          <w:p w14:paraId="68FC10EB"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3</w:t>
            </w:r>
          </w:p>
        </w:tc>
        <w:tc>
          <w:tcPr>
            <w:tcW w:w="1898" w:type="dxa"/>
            <w:tcBorders>
              <w:top w:val="nil"/>
              <w:left w:val="nil"/>
              <w:bottom w:val="single" w:sz="4" w:space="0" w:color="auto"/>
              <w:right w:val="single" w:sz="4" w:space="0" w:color="auto"/>
            </w:tcBorders>
            <w:noWrap/>
            <w:vAlign w:val="center"/>
            <w:hideMark/>
          </w:tcPr>
          <w:p w14:paraId="292203FB" w14:textId="77777777" w:rsidR="008E722E" w:rsidRPr="008E722E" w:rsidRDefault="008E722E" w:rsidP="008E722E">
            <w:pPr>
              <w:spacing w:line="240" w:lineRule="auto"/>
              <w:ind w:firstLine="0"/>
              <w:jc w:val="left"/>
              <w:rPr>
                <w:bCs w:val="0"/>
                <w:sz w:val="18"/>
                <w:szCs w:val="18"/>
                <w:lang w:val="en-US" w:eastAsia="ko-KR" w:bidi="mn-Mong-MN"/>
              </w:rPr>
            </w:pPr>
            <w:r w:rsidRPr="008E722E">
              <w:rPr>
                <w:bCs w:val="0"/>
                <w:sz w:val="18"/>
                <w:szCs w:val="18"/>
                <w:lang w:val="en-US" w:eastAsia="ko-KR" w:bidi="mn-Mong-MN"/>
              </w:rPr>
              <w:t>Баянхонгор</w:t>
            </w:r>
          </w:p>
        </w:tc>
        <w:tc>
          <w:tcPr>
            <w:tcW w:w="1060" w:type="dxa"/>
            <w:tcBorders>
              <w:top w:val="nil"/>
              <w:left w:val="nil"/>
              <w:bottom w:val="single" w:sz="4" w:space="0" w:color="auto"/>
              <w:right w:val="single" w:sz="4" w:space="0" w:color="auto"/>
            </w:tcBorders>
            <w:vAlign w:val="center"/>
            <w:hideMark/>
          </w:tcPr>
          <w:p w14:paraId="18FF6A49"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823</w:t>
            </w:r>
          </w:p>
        </w:tc>
        <w:tc>
          <w:tcPr>
            <w:tcW w:w="1040" w:type="dxa"/>
            <w:tcBorders>
              <w:top w:val="nil"/>
              <w:left w:val="nil"/>
              <w:bottom w:val="single" w:sz="4" w:space="0" w:color="auto"/>
              <w:right w:val="single" w:sz="4" w:space="0" w:color="auto"/>
            </w:tcBorders>
            <w:vAlign w:val="center"/>
            <w:hideMark/>
          </w:tcPr>
          <w:p w14:paraId="199D2B8B"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536</w:t>
            </w:r>
          </w:p>
        </w:tc>
        <w:tc>
          <w:tcPr>
            <w:tcW w:w="1180" w:type="dxa"/>
            <w:tcBorders>
              <w:top w:val="nil"/>
              <w:left w:val="nil"/>
              <w:bottom w:val="single" w:sz="4" w:space="0" w:color="auto"/>
              <w:right w:val="single" w:sz="4" w:space="0" w:color="auto"/>
            </w:tcBorders>
            <w:vAlign w:val="center"/>
            <w:hideMark/>
          </w:tcPr>
          <w:p w14:paraId="3D9C2FBD"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2210</w:t>
            </w:r>
          </w:p>
        </w:tc>
        <w:tc>
          <w:tcPr>
            <w:tcW w:w="1060" w:type="dxa"/>
            <w:tcBorders>
              <w:top w:val="nil"/>
              <w:left w:val="nil"/>
              <w:bottom w:val="single" w:sz="4" w:space="0" w:color="auto"/>
              <w:right w:val="single" w:sz="4" w:space="0" w:color="auto"/>
            </w:tcBorders>
            <w:vAlign w:val="center"/>
            <w:hideMark/>
          </w:tcPr>
          <w:p w14:paraId="2BE04100"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93.3</w:t>
            </w:r>
          </w:p>
        </w:tc>
        <w:tc>
          <w:tcPr>
            <w:tcW w:w="1060" w:type="dxa"/>
            <w:tcBorders>
              <w:top w:val="nil"/>
              <w:left w:val="nil"/>
              <w:bottom w:val="single" w:sz="4" w:space="0" w:color="auto"/>
              <w:right w:val="single" w:sz="4" w:space="0" w:color="auto"/>
            </w:tcBorders>
            <w:vAlign w:val="center"/>
            <w:hideMark/>
          </w:tcPr>
          <w:p w14:paraId="552A6096"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60.9</w:t>
            </w:r>
          </w:p>
        </w:tc>
        <w:tc>
          <w:tcPr>
            <w:tcW w:w="1140" w:type="dxa"/>
            <w:tcBorders>
              <w:top w:val="nil"/>
              <w:left w:val="nil"/>
              <w:bottom w:val="single" w:sz="4" w:space="0" w:color="auto"/>
              <w:right w:val="single" w:sz="4" w:space="0" w:color="auto"/>
            </w:tcBorders>
            <w:vAlign w:val="center"/>
            <w:hideMark/>
          </w:tcPr>
          <w:p w14:paraId="55C82E30"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249.8</w:t>
            </w:r>
          </w:p>
        </w:tc>
        <w:tc>
          <w:tcPr>
            <w:tcW w:w="807" w:type="dxa"/>
            <w:tcBorders>
              <w:top w:val="nil"/>
              <w:left w:val="nil"/>
              <w:bottom w:val="single" w:sz="4" w:space="0" w:color="auto"/>
              <w:right w:val="single" w:sz="4" w:space="0" w:color="auto"/>
            </w:tcBorders>
            <w:vAlign w:val="center"/>
            <w:hideMark/>
          </w:tcPr>
          <w:p w14:paraId="7BA0BD27"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1</w:t>
            </w:r>
          </w:p>
        </w:tc>
      </w:tr>
      <w:tr w:rsidR="008E722E" w:rsidRPr="008E722E" w14:paraId="6E9A3B34" w14:textId="77777777" w:rsidTr="008A0B6C">
        <w:trPr>
          <w:trHeight w:val="285"/>
        </w:trPr>
        <w:tc>
          <w:tcPr>
            <w:tcW w:w="417" w:type="dxa"/>
            <w:tcBorders>
              <w:top w:val="nil"/>
              <w:left w:val="single" w:sz="4" w:space="0" w:color="auto"/>
              <w:bottom w:val="single" w:sz="4" w:space="0" w:color="auto"/>
              <w:right w:val="single" w:sz="4" w:space="0" w:color="auto"/>
            </w:tcBorders>
            <w:noWrap/>
            <w:vAlign w:val="center"/>
            <w:hideMark/>
          </w:tcPr>
          <w:p w14:paraId="43731EB5"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4</w:t>
            </w:r>
          </w:p>
        </w:tc>
        <w:tc>
          <w:tcPr>
            <w:tcW w:w="1898" w:type="dxa"/>
            <w:tcBorders>
              <w:top w:val="nil"/>
              <w:left w:val="nil"/>
              <w:bottom w:val="single" w:sz="4" w:space="0" w:color="auto"/>
              <w:right w:val="single" w:sz="4" w:space="0" w:color="auto"/>
            </w:tcBorders>
            <w:noWrap/>
            <w:vAlign w:val="center"/>
            <w:hideMark/>
          </w:tcPr>
          <w:p w14:paraId="326DCF69" w14:textId="77777777" w:rsidR="008E722E" w:rsidRPr="008E722E" w:rsidRDefault="008E722E" w:rsidP="008E722E">
            <w:pPr>
              <w:spacing w:line="240" w:lineRule="auto"/>
              <w:ind w:firstLine="0"/>
              <w:jc w:val="left"/>
              <w:rPr>
                <w:bCs w:val="0"/>
                <w:sz w:val="18"/>
                <w:szCs w:val="18"/>
                <w:lang w:val="en-US" w:eastAsia="ko-KR" w:bidi="mn-Mong-MN"/>
              </w:rPr>
            </w:pPr>
            <w:r w:rsidRPr="008E722E">
              <w:rPr>
                <w:bCs w:val="0"/>
                <w:sz w:val="18"/>
                <w:szCs w:val="18"/>
                <w:lang w:val="en-US" w:eastAsia="ko-KR" w:bidi="mn-Mong-MN"/>
              </w:rPr>
              <w:t>Булган</w:t>
            </w:r>
          </w:p>
        </w:tc>
        <w:tc>
          <w:tcPr>
            <w:tcW w:w="1060" w:type="dxa"/>
            <w:tcBorders>
              <w:top w:val="nil"/>
              <w:left w:val="nil"/>
              <w:bottom w:val="single" w:sz="4" w:space="0" w:color="auto"/>
              <w:right w:val="single" w:sz="4" w:space="0" w:color="auto"/>
            </w:tcBorders>
            <w:vAlign w:val="center"/>
            <w:hideMark/>
          </w:tcPr>
          <w:p w14:paraId="39BAB7D3"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246</w:t>
            </w:r>
          </w:p>
        </w:tc>
        <w:tc>
          <w:tcPr>
            <w:tcW w:w="1040" w:type="dxa"/>
            <w:tcBorders>
              <w:top w:val="nil"/>
              <w:left w:val="nil"/>
              <w:bottom w:val="single" w:sz="4" w:space="0" w:color="auto"/>
              <w:right w:val="single" w:sz="4" w:space="0" w:color="auto"/>
            </w:tcBorders>
            <w:vAlign w:val="center"/>
            <w:hideMark/>
          </w:tcPr>
          <w:p w14:paraId="4B2AFAD5"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154</w:t>
            </w:r>
          </w:p>
        </w:tc>
        <w:tc>
          <w:tcPr>
            <w:tcW w:w="1180" w:type="dxa"/>
            <w:tcBorders>
              <w:top w:val="nil"/>
              <w:left w:val="nil"/>
              <w:bottom w:val="single" w:sz="4" w:space="0" w:color="auto"/>
              <w:right w:val="single" w:sz="4" w:space="0" w:color="auto"/>
            </w:tcBorders>
            <w:vAlign w:val="center"/>
            <w:hideMark/>
          </w:tcPr>
          <w:p w14:paraId="4AE5ADC5"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812</w:t>
            </w:r>
          </w:p>
        </w:tc>
        <w:tc>
          <w:tcPr>
            <w:tcW w:w="1060" w:type="dxa"/>
            <w:tcBorders>
              <w:top w:val="nil"/>
              <w:left w:val="nil"/>
              <w:bottom w:val="single" w:sz="4" w:space="0" w:color="auto"/>
              <w:right w:val="single" w:sz="4" w:space="0" w:color="auto"/>
            </w:tcBorders>
            <w:vAlign w:val="center"/>
            <w:hideMark/>
          </w:tcPr>
          <w:p w14:paraId="68484A16"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40.6</w:t>
            </w:r>
          </w:p>
        </w:tc>
        <w:tc>
          <w:tcPr>
            <w:tcW w:w="1060" w:type="dxa"/>
            <w:tcBorders>
              <w:top w:val="nil"/>
              <w:left w:val="nil"/>
              <w:bottom w:val="single" w:sz="4" w:space="0" w:color="auto"/>
              <w:right w:val="single" w:sz="4" w:space="0" w:color="auto"/>
            </w:tcBorders>
            <w:vAlign w:val="center"/>
            <w:hideMark/>
          </w:tcPr>
          <w:p w14:paraId="384F20EF"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25.5</w:t>
            </w:r>
          </w:p>
        </w:tc>
        <w:tc>
          <w:tcPr>
            <w:tcW w:w="1140" w:type="dxa"/>
            <w:tcBorders>
              <w:top w:val="nil"/>
              <w:left w:val="nil"/>
              <w:bottom w:val="single" w:sz="4" w:space="0" w:color="auto"/>
              <w:right w:val="single" w:sz="4" w:space="0" w:color="auto"/>
            </w:tcBorders>
            <w:vAlign w:val="center"/>
            <w:hideMark/>
          </w:tcPr>
          <w:p w14:paraId="4EAF3CBA"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132.6</w:t>
            </w:r>
          </w:p>
        </w:tc>
        <w:tc>
          <w:tcPr>
            <w:tcW w:w="807" w:type="dxa"/>
            <w:tcBorders>
              <w:top w:val="nil"/>
              <w:left w:val="nil"/>
              <w:bottom w:val="single" w:sz="4" w:space="0" w:color="auto"/>
              <w:right w:val="single" w:sz="4" w:space="0" w:color="auto"/>
            </w:tcBorders>
            <w:vAlign w:val="center"/>
            <w:hideMark/>
          </w:tcPr>
          <w:p w14:paraId="33B9857C"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0</w:t>
            </w:r>
          </w:p>
        </w:tc>
      </w:tr>
      <w:tr w:rsidR="008E722E" w:rsidRPr="008E722E" w14:paraId="396EFE67" w14:textId="77777777" w:rsidTr="008A0B6C">
        <w:trPr>
          <w:trHeight w:val="285"/>
        </w:trPr>
        <w:tc>
          <w:tcPr>
            <w:tcW w:w="417" w:type="dxa"/>
            <w:tcBorders>
              <w:top w:val="nil"/>
              <w:left w:val="single" w:sz="4" w:space="0" w:color="auto"/>
              <w:bottom w:val="single" w:sz="4" w:space="0" w:color="auto"/>
              <w:right w:val="single" w:sz="4" w:space="0" w:color="auto"/>
            </w:tcBorders>
            <w:noWrap/>
            <w:vAlign w:val="center"/>
            <w:hideMark/>
          </w:tcPr>
          <w:p w14:paraId="2DDE2F01"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5</w:t>
            </w:r>
          </w:p>
        </w:tc>
        <w:tc>
          <w:tcPr>
            <w:tcW w:w="1898" w:type="dxa"/>
            <w:tcBorders>
              <w:top w:val="nil"/>
              <w:left w:val="nil"/>
              <w:bottom w:val="single" w:sz="4" w:space="0" w:color="auto"/>
              <w:right w:val="single" w:sz="4" w:space="0" w:color="auto"/>
            </w:tcBorders>
            <w:noWrap/>
            <w:vAlign w:val="center"/>
            <w:hideMark/>
          </w:tcPr>
          <w:p w14:paraId="3FBE0F9B" w14:textId="77777777" w:rsidR="008E722E" w:rsidRPr="008E722E" w:rsidRDefault="008E722E" w:rsidP="008E722E">
            <w:pPr>
              <w:spacing w:line="240" w:lineRule="auto"/>
              <w:ind w:firstLine="0"/>
              <w:jc w:val="left"/>
              <w:rPr>
                <w:bCs w:val="0"/>
                <w:sz w:val="18"/>
                <w:szCs w:val="18"/>
                <w:lang w:val="en-US" w:eastAsia="ko-KR" w:bidi="mn-Mong-MN"/>
              </w:rPr>
            </w:pPr>
            <w:r w:rsidRPr="008E722E">
              <w:rPr>
                <w:bCs w:val="0"/>
                <w:sz w:val="18"/>
                <w:szCs w:val="18"/>
                <w:lang w:val="en-US" w:eastAsia="ko-KR" w:bidi="mn-Mong-MN"/>
              </w:rPr>
              <w:t>Говь-Алтай</w:t>
            </w:r>
          </w:p>
        </w:tc>
        <w:tc>
          <w:tcPr>
            <w:tcW w:w="1060" w:type="dxa"/>
            <w:tcBorders>
              <w:top w:val="nil"/>
              <w:left w:val="nil"/>
              <w:bottom w:val="single" w:sz="4" w:space="0" w:color="auto"/>
              <w:right w:val="single" w:sz="4" w:space="0" w:color="auto"/>
            </w:tcBorders>
            <w:vAlign w:val="center"/>
            <w:hideMark/>
          </w:tcPr>
          <w:p w14:paraId="796989C4"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367</w:t>
            </w:r>
          </w:p>
        </w:tc>
        <w:tc>
          <w:tcPr>
            <w:tcW w:w="1040" w:type="dxa"/>
            <w:tcBorders>
              <w:top w:val="nil"/>
              <w:left w:val="nil"/>
              <w:bottom w:val="single" w:sz="4" w:space="0" w:color="auto"/>
              <w:right w:val="single" w:sz="4" w:space="0" w:color="auto"/>
            </w:tcBorders>
            <w:vAlign w:val="center"/>
            <w:hideMark/>
          </w:tcPr>
          <w:p w14:paraId="60D729F3"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233</w:t>
            </w:r>
          </w:p>
        </w:tc>
        <w:tc>
          <w:tcPr>
            <w:tcW w:w="1180" w:type="dxa"/>
            <w:tcBorders>
              <w:top w:val="nil"/>
              <w:left w:val="nil"/>
              <w:bottom w:val="single" w:sz="4" w:space="0" w:color="auto"/>
              <w:right w:val="single" w:sz="4" w:space="0" w:color="auto"/>
            </w:tcBorders>
            <w:vAlign w:val="center"/>
            <w:hideMark/>
          </w:tcPr>
          <w:p w14:paraId="397131F5"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1708</w:t>
            </w:r>
          </w:p>
        </w:tc>
        <w:tc>
          <w:tcPr>
            <w:tcW w:w="1060" w:type="dxa"/>
            <w:tcBorders>
              <w:top w:val="nil"/>
              <w:left w:val="nil"/>
              <w:bottom w:val="single" w:sz="4" w:space="0" w:color="auto"/>
              <w:right w:val="single" w:sz="4" w:space="0" w:color="auto"/>
            </w:tcBorders>
            <w:vAlign w:val="center"/>
            <w:hideMark/>
          </w:tcPr>
          <w:p w14:paraId="4696664F"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64.7</w:t>
            </w:r>
          </w:p>
        </w:tc>
        <w:tc>
          <w:tcPr>
            <w:tcW w:w="1060" w:type="dxa"/>
            <w:tcBorders>
              <w:top w:val="nil"/>
              <w:left w:val="nil"/>
              <w:bottom w:val="single" w:sz="4" w:space="0" w:color="auto"/>
              <w:right w:val="single" w:sz="4" w:space="0" w:color="auto"/>
            </w:tcBorders>
            <w:vAlign w:val="center"/>
            <w:hideMark/>
          </w:tcPr>
          <w:p w14:paraId="12DFCA88"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41.2</w:t>
            </w:r>
          </w:p>
        </w:tc>
        <w:tc>
          <w:tcPr>
            <w:tcW w:w="1140" w:type="dxa"/>
            <w:tcBorders>
              <w:top w:val="nil"/>
              <w:left w:val="nil"/>
              <w:bottom w:val="single" w:sz="4" w:space="0" w:color="auto"/>
              <w:right w:val="single" w:sz="4" w:space="0" w:color="auto"/>
            </w:tcBorders>
            <w:vAlign w:val="center"/>
            <w:hideMark/>
          </w:tcPr>
          <w:p w14:paraId="2E69711D"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298.6</w:t>
            </w:r>
          </w:p>
        </w:tc>
        <w:tc>
          <w:tcPr>
            <w:tcW w:w="807" w:type="dxa"/>
            <w:tcBorders>
              <w:top w:val="nil"/>
              <w:left w:val="nil"/>
              <w:bottom w:val="single" w:sz="4" w:space="0" w:color="auto"/>
              <w:right w:val="single" w:sz="4" w:space="0" w:color="auto"/>
            </w:tcBorders>
            <w:vAlign w:val="center"/>
            <w:hideMark/>
          </w:tcPr>
          <w:p w14:paraId="1E2537BC"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0</w:t>
            </w:r>
          </w:p>
        </w:tc>
      </w:tr>
      <w:tr w:rsidR="008E722E" w:rsidRPr="008E722E" w14:paraId="62A87496" w14:textId="77777777" w:rsidTr="008A0B6C">
        <w:trPr>
          <w:trHeight w:val="285"/>
        </w:trPr>
        <w:tc>
          <w:tcPr>
            <w:tcW w:w="417" w:type="dxa"/>
            <w:tcBorders>
              <w:top w:val="nil"/>
              <w:left w:val="single" w:sz="4" w:space="0" w:color="auto"/>
              <w:bottom w:val="single" w:sz="4" w:space="0" w:color="auto"/>
              <w:right w:val="single" w:sz="4" w:space="0" w:color="auto"/>
            </w:tcBorders>
            <w:noWrap/>
            <w:vAlign w:val="center"/>
            <w:hideMark/>
          </w:tcPr>
          <w:p w14:paraId="722283CA"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6</w:t>
            </w:r>
          </w:p>
        </w:tc>
        <w:tc>
          <w:tcPr>
            <w:tcW w:w="1898" w:type="dxa"/>
            <w:tcBorders>
              <w:top w:val="nil"/>
              <w:left w:val="nil"/>
              <w:bottom w:val="single" w:sz="4" w:space="0" w:color="auto"/>
              <w:right w:val="single" w:sz="4" w:space="0" w:color="auto"/>
            </w:tcBorders>
            <w:noWrap/>
            <w:vAlign w:val="center"/>
            <w:hideMark/>
          </w:tcPr>
          <w:p w14:paraId="3126DC70" w14:textId="77777777" w:rsidR="008E722E" w:rsidRPr="008E722E" w:rsidRDefault="008E722E" w:rsidP="008E722E">
            <w:pPr>
              <w:spacing w:line="240" w:lineRule="auto"/>
              <w:ind w:firstLine="0"/>
              <w:jc w:val="left"/>
              <w:rPr>
                <w:bCs w:val="0"/>
                <w:sz w:val="18"/>
                <w:szCs w:val="18"/>
                <w:lang w:val="en-US" w:eastAsia="ko-KR" w:bidi="mn-Mong-MN"/>
              </w:rPr>
            </w:pPr>
            <w:r w:rsidRPr="008E722E">
              <w:rPr>
                <w:bCs w:val="0"/>
                <w:sz w:val="18"/>
                <w:szCs w:val="18"/>
                <w:lang w:val="en-US" w:eastAsia="ko-KR" w:bidi="mn-Mong-MN"/>
              </w:rPr>
              <w:t>Говьсүмбэр</w:t>
            </w:r>
          </w:p>
        </w:tc>
        <w:tc>
          <w:tcPr>
            <w:tcW w:w="1060" w:type="dxa"/>
            <w:tcBorders>
              <w:top w:val="nil"/>
              <w:left w:val="nil"/>
              <w:bottom w:val="single" w:sz="4" w:space="0" w:color="auto"/>
              <w:right w:val="single" w:sz="4" w:space="0" w:color="auto"/>
            </w:tcBorders>
            <w:vAlign w:val="center"/>
            <w:hideMark/>
          </w:tcPr>
          <w:p w14:paraId="3AE37880"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130</w:t>
            </w:r>
          </w:p>
        </w:tc>
        <w:tc>
          <w:tcPr>
            <w:tcW w:w="1040" w:type="dxa"/>
            <w:tcBorders>
              <w:top w:val="nil"/>
              <w:left w:val="nil"/>
              <w:bottom w:val="single" w:sz="4" w:space="0" w:color="auto"/>
              <w:right w:val="single" w:sz="4" w:space="0" w:color="auto"/>
            </w:tcBorders>
            <w:vAlign w:val="center"/>
            <w:hideMark/>
          </w:tcPr>
          <w:p w14:paraId="439288BD"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153</w:t>
            </w:r>
          </w:p>
        </w:tc>
        <w:tc>
          <w:tcPr>
            <w:tcW w:w="1180" w:type="dxa"/>
            <w:tcBorders>
              <w:top w:val="nil"/>
              <w:left w:val="nil"/>
              <w:bottom w:val="single" w:sz="4" w:space="0" w:color="auto"/>
              <w:right w:val="single" w:sz="4" w:space="0" w:color="auto"/>
            </w:tcBorders>
            <w:vAlign w:val="center"/>
            <w:hideMark/>
          </w:tcPr>
          <w:p w14:paraId="67948403"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633</w:t>
            </w:r>
          </w:p>
        </w:tc>
        <w:tc>
          <w:tcPr>
            <w:tcW w:w="1060" w:type="dxa"/>
            <w:tcBorders>
              <w:top w:val="nil"/>
              <w:left w:val="nil"/>
              <w:bottom w:val="single" w:sz="4" w:space="0" w:color="auto"/>
              <w:right w:val="single" w:sz="4" w:space="0" w:color="auto"/>
            </w:tcBorders>
            <w:vAlign w:val="center"/>
            <w:hideMark/>
          </w:tcPr>
          <w:p w14:paraId="479960A0"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72.1</w:t>
            </w:r>
          </w:p>
        </w:tc>
        <w:tc>
          <w:tcPr>
            <w:tcW w:w="1060" w:type="dxa"/>
            <w:tcBorders>
              <w:top w:val="nil"/>
              <w:left w:val="nil"/>
              <w:bottom w:val="single" w:sz="4" w:space="0" w:color="auto"/>
              <w:right w:val="single" w:sz="4" w:space="0" w:color="auto"/>
            </w:tcBorders>
            <w:vAlign w:val="center"/>
            <w:hideMark/>
          </w:tcPr>
          <w:p w14:paraId="621CA56D"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84.3</w:t>
            </w:r>
          </w:p>
        </w:tc>
        <w:tc>
          <w:tcPr>
            <w:tcW w:w="1140" w:type="dxa"/>
            <w:tcBorders>
              <w:top w:val="nil"/>
              <w:left w:val="nil"/>
              <w:bottom w:val="single" w:sz="4" w:space="0" w:color="auto"/>
              <w:right w:val="single" w:sz="4" w:space="0" w:color="auto"/>
            </w:tcBorders>
            <w:vAlign w:val="center"/>
            <w:hideMark/>
          </w:tcPr>
          <w:p w14:paraId="0003357F"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351.2</w:t>
            </w:r>
          </w:p>
        </w:tc>
        <w:tc>
          <w:tcPr>
            <w:tcW w:w="807" w:type="dxa"/>
            <w:tcBorders>
              <w:top w:val="nil"/>
              <w:left w:val="nil"/>
              <w:bottom w:val="single" w:sz="4" w:space="0" w:color="auto"/>
              <w:right w:val="single" w:sz="4" w:space="0" w:color="auto"/>
            </w:tcBorders>
            <w:vAlign w:val="center"/>
            <w:hideMark/>
          </w:tcPr>
          <w:p w14:paraId="1627F606"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0</w:t>
            </w:r>
          </w:p>
        </w:tc>
      </w:tr>
      <w:tr w:rsidR="008E722E" w:rsidRPr="008E722E" w14:paraId="4225050F" w14:textId="77777777" w:rsidTr="008A0B6C">
        <w:trPr>
          <w:trHeight w:val="285"/>
        </w:trPr>
        <w:tc>
          <w:tcPr>
            <w:tcW w:w="417" w:type="dxa"/>
            <w:tcBorders>
              <w:top w:val="nil"/>
              <w:left w:val="single" w:sz="4" w:space="0" w:color="auto"/>
              <w:bottom w:val="single" w:sz="4" w:space="0" w:color="auto"/>
              <w:right w:val="single" w:sz="4" w:space="0" w:color="auto"/>
            </w:tcBorders>
            <w:noWrap/>
            <w:vAlign w:val="center"/>
            <w:hideMark/>
          </w:tcPr>
          <w:p w14:paraId="738D98F6"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7</w:t>
            </w:r>
          </w:p>
        </w:tc>
        <w:tc>
          <w:tcPr>
            <w:tcW w:w="1898" w:type="dxa"/>
            <w:tcBorders>
              <w:top w:val="nil"/>
              <w:left w:val="nil"/>
              <w:bottom w:val="single" w:sz="4" w:space="0" w:color="auto"/>
              <w:right w:val="single" w:sz="4" w:space="0" w:color="auto"/>
            </w:tcBorders>
            <w:noWrap/>
            <w:vAlign w:val="center"/>
            <w:hideMark/>
          </w:tcPr>
          <w:p w14:paraId="1A31FE45" w14:textId="77777777" w:rsidR="008E722E" w:rsidRPr="008E722E" w:rsidRDefault="008E722E" w:rsidP="008E722E">
            <w:pPr>
              <w:spacing w:line="240" w:lineRule="auto"/>
              <w:ind w:firstLine="0"/>
              <w:jc w:val="left"/>
              <w:rPr>
                <w:bCs w:val="0"/>
                <w:sz w:val="18"/>
                <w:szCs w:val="18"/>
                <w:lang w:val="en-US" w:eastAsia="ko-KR" w:bidi="mn-Mong-MN"/>
              </w:rPr>
            </w:pPr>
            <w:r w:rsidRPr="008E722E">
              <w:rPr>
                <w:bCs w:val="0"/>
                <w:sz w:val="18"/>
                <w:szCs w:val="18"/>
                <w:lang w:val="en-US" w:eastAsia="ko-KR" w:bidi="mn-Mong-MN"/>
              </w:rPr>
              <w:t>Дархан-Уул</w:t>
            </w:r>
          </w:p>
        </w:tc>
        <w:tc>
          <w:tcPr>
            <w:tcW w:w="1060" w:type="dxa"/>
            <w:tcBorders>
              <w:top w:val="nil"/>
              <w:left w:val="nil"/>
              <w:bottom w:val="single" w:sz="4" w:space="0" w:color="auto"/>
              <w:right w:val="single" w:sz="4" w:space="0" w:color="auto"/>
            </w:tcBorders>
            <w:vAlign w:val="center"/>
            <w:hideMark/>
          </w:tcPr>
          <w:p w14:paraId="0AF45BEF"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876</w:t>
            </w:r>
          </w:p>
        </w:tc>
        <w:tc>
          <w:tcPr>
            <w:tcW w:w="1040" w:type="dxa"/>
            <w:tcBorders>
              <w:top w:val="nil"/>
              <w:left w:val="nil"/>
              <w:bottom w:val="single" w:sz="4" w:space="0" w:color="auto"/>
              <w:right w:val="single" w:sz="4" w:space="0" w:color="auto"/>
            </w:tcBorders>
            <w:vAlign w:val="center"/>
            <w:hideMark/>
          </w:tcPr>
          <w:p w14:paraId="5B77A282"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636</w:t>
            </w:r>
          </w:p>
        </w:tc>
        <w:tc>
          <w:tcPr>
            <w:tcW w:w="1180" w:type="dxa"/>
            <w:tcBorders>
              <w:top w:val="nil"/>
              <w:left w:val="nil"/>
              <w:bottom w:val="single" w:sz="4" w:space="0" w:color="auto"/>
              <w:right w:val="single" w:sz="4" w:space="0" w:color="auto"/>
            </w:tcBorders>
            <w:vAlign w:val="center"/>
            <w:hideMark/>
          </w:tcPr>
          <w:p w14:paraId="17A24865"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1316</w:t>
            </w:r>
          </w:p>
        </w:tc>
        <w:tc>
          <w:tcPr>
            <w:tcW w:w="1060" w:type="dxa"/>
            <w:tcBorders>
              <w:top w:val="nil"/>
              <w:left w:val="nil"/>
              <w:bottom w:val="single" w:sz="4" w:space="0" w:color="auto"/>
              <w:right w:val="single" w:sz="4" w:space="0" w:color="auto"/>
            </w:tcBorders>
            <w:vAlign w:val="center"/>
            <w:hideMark/>
          </w:tcPr>
          <w:p w14:paraId="47C00523"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80.2</w:t>
            </w:r>
          </w:p>
        </w:tc>
        <w:tc>
          <w:tcPr>
            <w:tcW w:w="1060" w:type="dxa"/>
            <w:tcBorders>
              <w:top w:val="nil"/>
              <w:left w:val="nil"/>
              <w:bottom w:val="single" w:sz="4" w:space="0" w:color="auto"/>
              <w:right w:val="single" w:sz="4" w:space="0" w:color="auto"/>
            </w:tcBorders>
            <w:vAlign w:val="center"/>
            <w:hideMark/>
          </w:tcPr>
          <w:p w14:paraId="2C91DD44"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57.5</w:t>
            </w:r>
          </w:p>
        </w:tc>
        <w:tc>
          <w:tcPr>
            <w:tcW w:w="1140" w:type="dxa"/>
            <w:tcBorders>
              <w:top w:val="nil"/>
              <w:left w:val="nil"/>
              <w:bottom w:val="single" w:sz="4" w:space="0" w:color="auto"/>
              <w:right w:val="single" w:sz="4" w:space="0" w:color="auto"/>
            </w:tcBorders>
            <w:vAlign w:val="center"/>
            <w:hideMark/>
          </w:tcPr>
          <w:p w14:paraId="72E25377"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121.4</w:t>
            </w:r>
          </w:p>
        </w:tc>
        <w:tc>
          <w:tcPr>
            <w:tcW w:w="807" w:type="dxa"/>
            <w:tcBorders>
              <w:top w:val="nil"/>
              <w:left w:val="nil"/>
              <w:bottom w:val="single" w:sz="4" w:space="0" w:color="auto"/>
              <w:right w:val="single" w:sz="4" w:space="0" w:color="auto"/>
            </w:tcBorders>
            <w:vAlign w:val="center"/>
            <w:hideMark/>
          </w:tcPr>
          <w:p w14:paraId="6FA8ED4B"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0</w:t>
            </w:r>
          </w:p>
        </w:tc>
      </w:tr>
      <w:tr w:rsidR="008E722E" w:rsidRPr="008E722E" w14:paraId="3D745E09" w14:textId="77777777" w:rsidTr="008A0B6C">
        <w:trPr>
          <w:trHeight w:val="285"/>
        </w:trPr>
        <w:tc>
          <w:tcPr>
            <w:tcW w:w="417" w:type="dxa"/>
            <w:tcBorders>
              <w:top w:val="nil"/>
              <w:left w:val="single" w:sz="4" w:space="0" w:color="auto"/>
              <w:bottom w:val="single" w:sz="4" w:space="0" w:color="auto"/>
              <w:right w:val="single" w:sz="4" w:space="0" w:color="auto"/>
            </w:tcBorders>
            <w:noWrap/>
            <w:vAlign w:val="center"/>
            <w:hideMark/>
          </w:tcPr>
          <w:p w14:paraId="213FE293"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8</w:t>
            </w:r>
          </w:p>
        </w:tc>
        <w:tc>
          <w:tcPr>
            <w:tcW w:w="1898" w:type="dxa"/>
            <w:tcBorders>
              <w:top w:val="nil"/>
              <w:left w:val="nil"/>
              <w:bottom w:val="single" w:sz="4" w:space="0" w:color="auto"/>
              <w:right w:val="single" w:sz="4" w:space="0" w:color="auto"/>
            </w:tcBorders>
            <w:noWrap/>
            <w:vAlign w:val="center"/>
            <w:hideMark/>
          </w:tcPr>
          <w:p w14:paraId="2AE3D7E0" w14:textId="77777777" w:rsidR="008E722E" w:rsidRPr="008E722E" w:rsidRDefault="008E722E" w:rsidP="008E722E">
            <w:pPr>
              <w:spacing w:line="240" w:lineRule="auto"/>
              <w:ind w:firstLine="0"/>
              <w:jc w:val="left"/>
              <w:rPr>
                <w:bCs w:val="0"/>
                <w:sz w:val="18"/>
                <w:szCs w:val="18"/>
                <w:lang w:val="en-US" w:eastAsia="ko-KR" w:bidi="mn-Mong-MN"/>
              </w:rPr>
            </w:pPr>
            <w:r w:rsidRPr="008E722E">
              <w:rPr>
                <w:bCs w:val="0"/>
                <w:sz w:val="18"/>
                <w:szCs w:val="18"/>
                <w:lang w:val="en-US" w:eastAsia="ko-KR" w:bidi="mn-Mong-MN"/>
              </w:rPr>
              <w:t>Дорноговь</w:t>
            </w:r>
          </w:p>
        </w:tc>
        <w:tc>
          <w:tcPr>
            <w:tcW w:w="1060" w:type="dxa"/>
            <w:tcBorders>
              <w:top w:val="nil"/>
              <w:left w:val="nil"/>
              <w:bottom w:val="single" w:sz="4" w:space="0" w:color="auto"/>
              <w:right w:val="single" w:sz="4" w:space="0" w:color="auto"/>
            </w:tcBorders>
            <w:vAlign w:val="center"/>
            <w:hideMark/>
          </w:tcPr>
          <w:p w14:paraId="01DD883E"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656</w:t>
            </w:r>
          </w:p>
        </w:tc>
        <w:tc>
          <w:tcPr>
            <w:tcW w:w="1040" w:type="dxa"/>
            <w:tcBorders>
              <w:top w:val="nil"/>
              <w:left w:val="nil"/>
              <w:bottom w:val="single" w:sz="4" w:space="0" w:color="auto"/>
              <w:right w:val="single" w:sz="4" w:space="0" w:color="auto"/>
            </w:tcBorders>
            <w:vAlign w:val="center"/>
            <w:hideMark/>
          </w:tcPr>
          <w:p w14:paraId="2AC05A2A"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607</w:t>
            </w:r>
          </w:p>
        </w:tc>
        <w:tc>
          <w:tcPr>
            <w:tcW w:w="1180" w:type="dxa"/>
            <w:tcBorders>
              <w:top w:val="nil"/>
              <w:left w:val="nil"/>
              <w:bottom w:val="single" w:sz="4" w:space="0" w:color="auto"/>
              <w:right w:val="single" w:sz="4" w:space="0" w:color="auto"/>
            </w:tcBorders>
            <w:vAlign w:val="center"/>
            <w:hideMark/>
          </w:tcPr>
          <w:p w14:paraId="304FB41C"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1991</w:t>
            </w:r>
          </w:p>
        </w:tc>
        <w:tc>
          <w:tcPr>
            <w:tcW w:w="1060" w:type="dxa"/>
            <w:tcBorders>
              <w:top w:val="nil"/>
              <w:left w:val="nil"/>
              <w:bottom w:val="single" w:sz="4" w:space="0" w:color="auto"/>
              <w:right w:val="single" w:sz="4" w:space="0" w:color="auto"/>
            </w:tcBorders>
            <w:vAlign w:val="center"/>
            <w:hideMark/>
          </w:tcPr>
          <w:p w14:paraId="7CBD5F26"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91.7</w:t>
            </w:r>
          </w:p>
        </w:tc>
        <w:tc>
          <w:tcPr>
            <w:tcW w:w="1060" w:type="dxa"/>
            <w:tcBorders>
              <w:top w:val="nil"/>
              <w:left w:val="nil"/>
              <w:bottom w:val="single" w:sz="4" w:space="0" w:color="auto"/>
              <w:right w:val="single" w:sz="4" w:space="0" w:color="auto"/>
            </w:tcBorders>
            <w:vAlign w:val="center"/>
            <w:hideMark/>
          </w:tcPr>
          <w:p w14:paraId="07F831DD"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84.2</w:t>
            </w:r>
          </w:p>
        </w:tc>
        <w:tc>
          <w:tcPr>
            <w:tcW w:w="1140" w:type="dxa"/>
            <w:tcBorders>
              <w:top w:val="nil"/>
              <w:left w:val="nil"/>
              <w:bottom w:val="single" w:sz="4" w:space="0" w:color="auto"/>
              <w:right w:val="single" w:sz="4" w:space="0" w:color="auto"/>
            </w:tcBorders>
            <w:vAlign w:val="center"/>
            <w:hideMark/>
          </w:tcPr>
          <w:p w14:paraId="579DA4E7"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279.4</w:t>
            </w:r>
          </w:p>
        </w:tc>
        <w:tc>
          <w:tcPr>
            <w:tcW w:w="807" w:type="dxa"/>
            <w:tcBorders>
              <w:top w:val="nil"/>
              <w:left w:val="nil"/>
              <w:bottom w:val="single" w:sz="4" w:space="0" w:color="auto"/>
              <w:right w:val="single" w:sz="4" w:space="0" w:color="auto"/>
            </w:tcBorders>
            <w:vAlign w:val="center"/>
            <w:hideMark/>
          </w:tcPr>
          <w:p w14:paraId="55CC25E8"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0</w:t>
            </w:r>
          </w:p>
        </w:tc>
      </w:tr>
      <w:tr w:rsidR="008E722E" w:rsidRPr="008E722E" w14:paraId="2C5A31A7" w14:textId="77777777" w:rsidTr="008A0B6C">
        <w:trPr>
          <w:trHeight w:val="285"/>
        </w:trPr>
        <w:tc>
          <w:tcPr>
            <w:tcW w:w="417" w:type="dxa"/>
            <w:tcBorders>
              <w:top w:val="nil"/>
              <w:left w:val="single" w:sz="4" w:space="0" w:color="auto"/>
              <w:bottom w:val="single" w:sz="4" w:space="0" w:color="auto"/>
              <w:right w:val="single" w:sz="4" w:space="0" w:color="auto"/>
            </w:tcBorders>
            <w:noWrap/>
            <w:vAlign w:val="center"/>
            <w:hideMark/>
          </w:tcPr>
          <w:p w14:paraId="34485D28"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9</w:t>
            </w:r>
          </w:p>
        </w:tc>
        <w:tc>
          <w:tcPr>
            <w:tcW w:w="1898" w:type="dxa"/>
            <w:tcBorders>
              <w:top w:val="nil"/>
              <w:left w:val="nil"/>
              <w:bottom w:val="single" w:sz="4" w:space="0" w:color="auto"/>
              <w:right w:val="single" w:sz="4" w:space="0" w:color="auto"/>
            </w:tcBorders>
            <w:noWrap/>
            <w:vAlign w:val="center"/>
            <w:hideMark/>
          </w:tcPr>
          <w:p w14:paraId="572A91DC" w14:textId="77777777" w:rsidR="008E722E" w:rsidRPr="008E722E" w:rsidRDefault="008E722E" w:rsidP="008E722E">
            <w:pPr>
              <w:spacing w:line="240" w:lineRule="auto"/>
              <w:ind w:firstLine="0"/>
              <w:jc w:val="left"/>
              <w:rPr>
                <w:bCs w:val="0"/>
                <w:sz w:val="18"/>
                <w:szCs w:val="18"/>
                <w:lang w:val="en-US" w:eastAsia="ko-KR" w:bidi="mn-Mong-MN"/>
              </w:rPr>
            </w:pPr>
            <w:r w:rsidRPr="008E722E">
              <w:rPr>
                <w:bCs w:val="0"/>
                <w:sz w:val="18"/>
                <w:szCs w:val="18"/>
                <w:lang w:val="en-US" w:eastAsia="ko-KR" w:bidi="mn-Mong-MN"/>
              </w:rPr>
              <w:t>Дорнод</w:t>
            </w:r>
          </w:p>
        </w:tc>
        <w:tc>
          <w:tcPr>
            <w:tcW w:w="1060" w:type="dxa"/>
            <w:tcBorders>
              <w:top w:val="nil"/>
              <w:left w:val="nil"/>
              <w:bottom w:val="single" w:sz="4" w:space="0" w:color="auto"/>
              <w:right w:val="single" w:sz="4" w:space="0" w:color="auto"/>
            </w:tcBorders>
            <w:vAlign w:val="center"/>
            <w:hideMark/>
          </w:tcPr>
          <w:p w14:paraId="172A85F5"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1387</w:t>
            </w:r>
          </w:p>
        </w:tc>
        <w:tc>
          <w:tcPr>
            <w:tcW w:w="1040" w:type="dxa"/>
            <w:tcBorders>
              <w:top w:val="nil"/>
              <w:left w:val="nil"/>
              <w:bottom w:val="single" w:sz="4" w:space="0" w:color="auto"/>
              <w:right w:val="single" w:sz="4" w:space="0" w:color="auto"/>
            </w:tcBorders>
            <w:vAlign w:val="center"/>
            <w:hideMark/>
          </w:tcPr>
          <w:p w14:paraId="5561C418"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1118</w:t>
            </w:r>
          </w:p>
        </w:tc>
        <w:tc>
          <w:tcPr>
            <w:tcW w:w="1180" w:type="dxa"/>
            <w:tcBorders>
              <w:top w:val="nil"/>
              <w:left w:val="nil"/>
              <w:bottom w:val="single" w:sz="4" w:space="0" w:color="auto"/>
              <w:right w:val="single" w:sz="4" w:space="0" w:color="auto"/>
            </w:tcBorders>
            <w:vAlign w:val="center"/>
            <w:hideMark/>
          </w:tcPr>
          <w:p w14:paraId="22ACC07C"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2347</w:t>
            </w:r>
          </w:p>
        </w:tc>
        <w:tc>
          <w:tcPr>
            <w:tcW w:w="1060" w:type="dxa"/>
            <w:tcBorders>
              <w:top w:val="nil"/>
              <w:left w:val="nil"/>
              <w:bottom w:val="single" w:sz="4" w:space="0" w:color="auto"/>
              <w:right w:val="single" w:sz="4" w:space="0" w:color="auto"/>
            </w:tcBorders>
            <w:vAlign w:val="center"/>
            <w:hideMark/>
          </w:tcPr>
          <w:p w14:paraId="586120E0"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165.0</w:t>
            </w:r>
          </w:p>
        </w:tc>
        <w:tc>
          <w:tcPr>
            <w:tcW w:w="1060" w:type="dxa"/>
            <w:tcBorders>
              <w:top w:val="nil"/>
              <w:left w:val="nil"/>
              <w:bottom w:val="single" w:sz="4" w:space="0" w:color="auto"/>
              <w:right w:val="single" w:sz="4" w:space="0" w:color="auto"/>
            </w:tcBorders>
            <w:vAlign w:val="center"/>
            <w:hideMark/>
          </w:tcPr>
          <w:p w14:paraId="21370453"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132.1</w:t>
            </w:r>
          </w:p>
        </w:tc>
        <w:tc>
          <w:tcPr>
            <w:tcW w:w="1140" w:type="dxa"/>
            <w:tcBorders>
              <w:top w:val="nil"/>
              <w:left w:val="nil"/>
              <w:bottom w:val="single" w:sz="4" w:space="0" w:color="auto"/>
              <w:right w:val="single" w:sz="4" w:space="0" w:color="auto"/>
            </w:tcBorders>
            <w:vAlign w:val="center"/>
            <w:hideMark/>
          </w:tcPr>
          <w:p w14:paraId="56AD9A8D"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279.8</w:t>
            </w:r>
          </w:p>
        </w:tc>
        <w:tc>
          <w:tcPr>
            <w:tcW w:w="807" w:type="dxa"/>
            <w:tcBorders>
              <w:top w:val="nil"/>
              <w:left w:val="nil"/>
              <w:bottom w:val="single" w:sz="4" w:space="0" w:color="auto"/>
              <w:right w:val="single" w:sz="4" w:space="0" w:color="auto"/>
            </w:tcBorders>
            <w:vAlign w:val="center"/>
            <w:hideMark/>
          </w:tcPr>
          <w:p w14:paraId="5D0EE81D"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2</w:t>
            </w:r>
          </w:p>
        </w:tc>
      </w:tr>
      <w:tr w:rsidR="008E722E" w:rsidRPr="008E722E" w14:paraId="471FC825" w14:textId="77777777" w:rsidTr="008A0B6C">
        <w:trPr>
          <w:trHeight w:val="285"/>
        </w:trPr>
        <w:tc>
          <w:tcPr>
            <w:tcW w:w="417" w:type="dxa"/>
            <w:tcBorders>
              <w:top w:val="nil"/>
              <w:left w:val="single" w:sz="4" w:space="0" w:color="auto"/>
              <w:bottom w:val="single" w:sz="4" w:space="0" w:color="auto"/>
              <w:right w:val="single" w:sz="4" w:space="0" w:color="auto"/>
            </w:tcBorders>
            <w:noWrap/>
            <w:vAlign w:val="center"/>
            <w:hideMark/>
          </w:tcPr>
          <w:p w14:paraId="1B2FAF88"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10</w:t>
            </w:r>
          </w:p>
        </w:tc>
        <w:tc>
          <w:tcPr>
            <w:tcW w:w="1898" w:type="dxa"/>
            <w:tcBorders>
              <w:top w:val="nil"/>
              <w:left w:val="nil"/>
              <w:bottom w:val="single" w:sz="4" w:space="0" w:color="auto"/>
              <w:right w:val="single" w:sz="4" w:space="0" w:color="auto"/>
            </w:tcBorders>
            <w:noWrap/>
            <w:vAlign w:val="center"/>
            <w:hideMark/>
          </w:tcPr>
          <w:p w14:paraId="0F6DC269" w14:textId="77777777" w:rsidR="008E722E" w:rsidRPr="008E722E" w:rsidRDefault="008E722E" w:rsidP="008E722E">
            <w:pPr>
              <w:spacing w:line="240" w:lineRule="auto"/>
              <w:ind w:firstLine="0"/>
              <w:jc w:val="left"/>
              <w:rPr>
                <w:bCs w:val="0"/>
                <w:sz w:val="18"/>
                <w:szCs w:val="18"/>
                <w:lang w:val="en-US" w:eastAsia="ko-KR" w:bidi="mn-Mong-MN"/>
              </w:rPr>
            </w:pPr>
            <w:r w:rsidRPr="008E722E">
              <w:rPr>
                <w:bCs w:val="0"/>
                <w:sz w:val="18"/>
                <w:szCs w:val="18"/>
                <w:lang w:val="en-US" w:eastAsia="ko-KR" w:bidi="mn-Mong-MN"/>
              </w:rPr>
              <w:t>Дундговь</w:t>
            </w:r>
          </w:p>
        </w:tc>
        <w:tc>
          <w:tcPr>
            <w:tcW w:w="1060" w:type="dxa"/>
            <w:tcBorders>
              <w:top w:val="nil"/>
              <w:left w:val="nil"/>
              <w:bottom w:val="single" w:sz="4" w:space="0" w:color="auto"/>
              <w:right w:val="single" w:sz="4" w:space="0" w:color="auto"/>
            </w:tcBorders>
            <w:vAlign w:val="center"/>
            <w:hideMark/>
          </w:tcPr>
          <w:p w14:paraId="00C7ECFF"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183</w:t>
            </w:r>
          </w:p>
        </w:tc>
        <w:tc>
          <w:tcPr>
            <w:tcW w:w="1040" w:type="dxa"/>
            <w:tcBorders>
              <w:top w:val="nil"/>
              <w:left w:val="nil"/>
              <w:bottom w:val="single" w:sz="4" w:space="0" w:color="auto"/>
              <w:right w:val="single" w:sz="4" w:space="0" w:color="auto"/>
            </w:tcBorders>
            <w:vAlign w:val="center"/>
            <w:hideMark/>
          </w:tcPr>
          <w:p w14:paraId="10DBA49E"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403</w:t>
            </w:r>
          </w:p>
        </w:tc>
        <w:tc>
          <w:tcPr>
            <w:tcW w:w="1180" w:type="dxa"/>
            <w:tcBorders>
              <w:top w:val="nil"/>
              <w:left w:val="nil"/>
              <w:bottom w:val="single" w:sz="4" w:space="0" w:color="auto"/>
              <w:right w:val="single" w:sz="4" w:space="0" w:color="auto"/>
            </w:tcBorders>
            <w:vAlign w:val="center"/>
            <w:hideMark/>
          </w:tcPr>
          <w:p w14:paraId="5546FACB"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920</w:t>
            </w:r>
          </w:p>
        </w:tc>
        <w:tc>
          <w:tcPr>
            <w:tcW w:w="1060" w:type="dxa"/>
            <w:tcBorders>
              <w:top w:val="nil"/>
              <w:left w:val="nil"/>
              <w:bottom w:val="single" w:sz="4" w:space="0" w:color="auto"/>
              <w:right w:val="single" w:sz="4" w:space="0" w:color="auto"/>
            </w:tcBorders>
            <w:vAlign w:val="center"/>
            <w:hideMark/>
          </w:tcPr>
          <w:p w14:paraId="1F102855"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39.7</w:t>
            </w:r>
          </w:p>
        </w:tc>
        <w:tc>
          <w:tcPr>
            <w:tcW w:w="1060" w:type="dxa"/>
            <w:tcBorders>
              <w:top w:val="nil"/>
              <w:left w:val="nil"/>
              <w:bottom w:val="single" w:sz="4" w:space="0" w:color="auto"/>
              <w:right w:val="single" w:sz="4" w:space="0" w:color="auto"/>
            </w:tcBorders>
            <w:vAlign w:val="center"/>
            <w:hideMark/>
          </w:tcPr>
          <w:p w14:paraId="49E81A4C"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87.8</w:t>
            </w:r>
          </w:p>
        </w:tc>
        <w:tc>
          <w:tcPr>
            <w:tcW w:w="1140" w:type="dxa"/>
            <w:tcBorders>
              <w:top w:val="nil"/>
              <w:left w:val="nil"/>
              <w:bottom w:val="single" w:sz="4" w:space="0" w:color="auto"/>
              <w:right w:val="single" w:sz="4" w:space="0" w:color="auto"/>
            </w:tcBorders>
            <w:vAlign w:val="center"/>
            <w:hideMark/>
          </w:tcPr>
          <w:p w14:paraId="6845B225"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198.3</w:t>
            </w:r>
          </w:p>
        </w:tc>
        <w:tc>
          <w:tcPr>
            <w:tcW w:w="807" w:type="dxa"/>
            <w:tcBorders>
              <w:top w:val="nil"/>
              <w:left w:val="nil"/>
              <w:bottom w:val="single" w:sz="4" w:space="0" w:color="auto"/>
              <w:right w:val="single" w:sz="4" w:space="0" w:color="auto"/>
            </w:tcBorders>
            <w:vAlign w:val="center"/>
            <w:hideMark/>
          </w:tcPr>
          <w:p w14:paraId="54D01BCB"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0</w:t>
            </w:r>
          </w:p>
        </w:tc>
      </w:tr>
      <w:tr w:rsidR="008E722E" w:rsidRPr="008E722E" w14:paraId="78B47E65" w14:textId="77777777" w:rsidTr="008A0B6C">
        <w:trPr>
          <w:trHeight w:val="285"/>
        </w:trPr>
        <w:tc>
          <w:tcPr>
            <w:tcW w:w="417" w:type="dxa"/>
            <w:tcBorders>
              <w:top w:val="nil"/>
              <w:left w:val="single" w:sz="4" w:space="0" w:color="auto"/>
              <w:bottom w:val="single" w:sz="4" w:space="0" w:color="auto"/>
              <w:right w:val="single" w:sz="4" w:space="0" w:color="auto"/>
            </w:tcBorders>
            <w:noWrap/>
            <w:vAlign w:val="center"/>
            <w:hideMark/>
          </w:tcPr>
          <w:p w14:paraId="294E19DF"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11</w:t>
            </w:r>
          </w:p>
        </w:tc>
        <w:tc>
          <w:tcPr>
            <w:tcW w:w="1898" w:type="dxa"/>
            <w:tcBorders>
              <w:top w:val="nil"/>
              <w:left w:val="nil"/>
              <w:bottom w:val="single" w:sz="4" w:space="0" w:color="auto"/>
              <w:right w:val="single" w:sz="4" w:space="0" w:color="auto"/>
            </w:tcBorders>
            <w:noWrap/>
            <w:vAlign w:val="center"/>
            <w:hideMark/>
          </w:tcPr>
          <w:p w14:paraId="34433F1A" w14:textId="77777777" w:rsidR="008E722E" w:rsidRPr="008E722E" w:rsidRDefault="008E722E" w:rsidP="008E722E">
            <w:pPr>
              <w:spacing w:line="240" w:lineRule="auto"/>
              <w:ind w:firstLine="0"/>
              <w:jc w:val="left"/>
              <w:rPr>
                <w:bCs w:val="0"/>
                <w:sz w:val="18"/>
                <w:szCs w:val="18"/>
                <w:lang w:val="en-US" w:eastAsia="ko-KR" w:bidi="mn-Mong-MN"/>
              </w:rPr>
            </w:pPr>
            <w:r w:rsidRPr="008E722E">
              <w:rPr>
                <w:bCs w:val="0"/>
                <w:sz w:val="18"/>
                <w:szCs w:val="18"/>
                <w:lang w:val="en-US" w:eastAsia="ko-KR" w:bidi="mn-Mong-MN"/>
              </w:rPr>
              <w:t>Завхан</w:t>
            </w:r>
          </w:p>
        </w:tc>
        <w:tc>
          <w:tcPr>
            <w:tcW w:w="1060" w:type="dxa"/>
            <w:tcBorders>
              <w:top w:val="nil"/>
              <w:left w:val="nil"/>
              <w:bottom w:val="single" w:sz="4" w:space="0" w:color="auto"/>
              <w:right w:val="single" w:sz="4" w:space="0" w:color="auto"/>
            </w:tcBorders>
            <w:vAlign w:val="center"/>
            <w:hideMark/>
          </w:tcPr>
          <w:p w14:paraId="12D8A00A"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202</w:t>
            </w:r>
          </w:p>
        </w:tc>
        <w:tc>
          <w:tcPr>
            <w:tcW w:w="1040" w:type="dxa"/>
            <w:tcBorders>
              <w:top w:val="nil"/>
              <w:left w:val="nil"/>
              <w:bottom w:val="single" w:sz="4" w:space="0" w:color="auto"/>
              <w:right w:val="single" w:sz="4" w:space="0" w:color="auto"/>
            </w:tcBorders>
            <w:vAlign w:val="center"/>
            <w:hideMark/>
          </w:tcPr>
          <w:p w14:paraId="1B806013"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428</w:t>
            </w:r>
          </w:p>
        </w:tc>
        <w:tc>
          <w:tcPr>
            <w:tcW w:w="1180" w:type="dxa"/>
            <w:tcBorders>
              <w:top w:val="nil"/>
              <w:left w:val="nil"/>
              <w:bottom w:val="single" w:sz="4" w:space="0" w:color="auto"/>
              <w:right w:val="single" w:sz="4" w:space="0" w:color="auto"/>
            </w:tcBorders>
            <w:vAlign w:val="center"/>
            <w:hideMark/>
          </w:tcPr>
          <w:p w14:paraId="26F27479"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1657</w:t>
            </w:r>
          </w:p>
        </w:tc>
        <w:tc>
          <w:tcPr>
            <w:tcW w:w="1060" w:type="dxa"/>
            <w:tcBorders>
              <w:top w:val="nil"/>
              <w:left w:val="nil"/>
              <w:bottom w:val="single" w:sz="4" w:space="0" w:color="auto"/>
              <w:right w:val="single" w:sz="4" w:space="0" w:color="auto"/>
            </w:tcBorders>
            <w:vAlign w:val="center"/>
            <w:hideMark/>
          </w:tcPr>
          <w:p w14:paraId="3E6B08F1"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28.4</w:t>
            </w:r>
          </w:p>
        </w:tc>
        <w:tc>
          <w:tcPr>
            <w:tcW w:w="1060" w:type="dxa"/>
            <w:tcBorders>
              <w:top w:val="nil"/>
              <w:left w:val="nil"/>
              <w:bottom w:val="single" w:sz="4" w:space="0" w:color="auto"/>
              <w:right w:val="single" w:sz="4" w:space="0" w:color="auto"/>
            </w:tcBorders>
            <w:vAlign w:val="center"/>
            <w:hideMark/>
          </w:tcPr>
          <w:p w14:paraId="2B42EE3A"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60.5</w:t>
            </w:r>
          </w:p>
        </w:tc>
        <w:tc>
          <w:tcPr>
            <w:tcW w:w="1140" w:type="dxa"/>
            <w:tcBorders>
              <w:top w:val="nil"/>
              <w:left w:val="nil"/>
              <w:bottom w:val="single" w:sz="4" w:space="0" w:color="auto"/>
              <w:right w:val="single" w:sz="4" w:space="0" w:color="auto"/>
            </w:tcBorders>
            <w:vAlign w:val="center"/>
            <w:hideMark/>
          </w:tcPr>
          <w:p w14:paraId="41B9F765"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230.7</w:t>
            </w:r>
          </w:p>
        </w:tc>
        <w:tc>
          <w:tcPr>
            <w:tcW w:w="807" w:type="dxa"/>
            <w:tcBorders>
              <w:top w:val="nil"/>
              <w:left w:val="nil"/>
              <w:bottom w:val="single" w:sz="4" w:space="0" w:color="auto"/>
              <w:right w:val="single" w:sz="4" w:space="0" w:color="auto"/>
            </w:tcBorders>
            <w:vAlign w:val="center"/>
            <w:hideMark/>
          </w:tcPr>
          <w:p w14:paraId="1654ACBE"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0</w:t>
            </w:r>
          </w:p>
        </w:tc>
      </w:tr>
      <w:tr w:rsidR="008E722E" w:rsidRPr="008E722E" w14:paraId="17B7FDAE" w14:textId="77777777" w:rsidTr="008A0B6C">
        <w:trPr>
          <w:trHeight w:val="285"/>
        </w:trPr>
        <w:tc>
          <w:tcPr>
            <w:tcW w:w="417" w:type="dxa"/>
            <w:tcBorders>
              <w:top w:val="nil"/>
              <w:left w:val="single" w:sz="4" w:space="0" w:color="auto"/>
              <w:bottom w:val="single" w:sz="4" w:space="0" w:color="auto"/>
              <w:right w:val="single" w:sz="4" w:space="0" w:color="auto"/>
            </w:tcBorders>
            <w:noWrap/>
            <w:vAlign w:val="center"/>
            <w:hideMark/>
          </w:tcPr>
          <w:p w14:paraId="3F61F40F"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12</w:t>
            </w:r>
          </w:p>
        </w:tc>
        <w:tc>
          <w:tcPr>
            <w:tcW w:w="1898" w:type="dxa"/>
            <w:tcBorders>
              <w:top w:val="nil"/>
              <w:left w:val="nil"/>
              <w:bottom w:val="single" w:sz="4" w:space="0" w:color="auto"/>
              <w:right w:val="single" w:sz="4" w:space="0" w:color="auto"/>
            </w:tcBorders>
            <w:noWrap/>
            <w:vAlign w:val="center"/>
            <w:hideMark/>
          </w:tcPr>
          <w:p w14:paraId="2BDCB798" w14:textId="77777777" w:rsidR="008E722E" w:rsidRPr="008E722E" w:rsidRDefault="008E722E" w:rsidP="008E722E">
            <w:pPr>
              <w:spacing w:line="240" w:lineRule="auto"/>
              <w:ind w:firstLine="0"/>
              <w:jc w:val="left"/>
              <w:rPr>
                <w:bCs w:val="0"/>
                <w:sz w:val="18"/>
                <w:szCs w:val="18"/>
                <w:lang w:val="en-US" w:eastAsia="ko-KR" w:bidi="mn-Mong-MN"/>
              </w:rPr>
            </w:pPr>
            <w:r w:rsidRPr="008E722E">
              <w:rPr>
                <w:bCs w:val="0"/>
                <w:sz w:val="18"/>
                <w:szCs w:val="18"/>
                <w:lang w:val="en-US" w:eastAsia="ko-KR" w:bidi="mn-Mong-MN"/>
              </w:rPr>
              <w:t>Орхон</w:t>
            </w:r>
          </w:p>
        </w:tc>
        <w:tc>
          <w:tcPr>
            <w:tcW w:w="1060" w:type="dxa"/>
            <w:tcBorders>
              <w:top w:val="nil"/>
              <w:left w:val="nil"/>
              <w:bottom w:val="single" w:sz="4" w:space="0" w:color="auto"/>
              <w:right w:val="single" w:sz="4" w:space="0" w:color="auto"/>
            </w:tcBorders>
            <w:vAlign w:val="center"/>
            <w:hideMark/>
          </w:tcPr>
          <w:p w14:paraId="4D7C1B62"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406</w:t>
            </w:r>
          </w:p>
        </w:tc>
        <w:tc>
          <w:tcPr>
            <w:tcW w:w="1040" w:type="dxa"/>
            <w:tcBorders>
              <w:top w:val="nil"/>
              <w:left w:val="nil"/>
              <w:bottom w:val="single" w:sz="4" w:space="0" w:color="auto"/>
              <w:right w:val="single" w:sz="4" w:space="0" w:color="auto"/>
            </w:tcBorders>
            <w:vAlign w:val="center"/>
            <w:hideMark/>
          </w:tcPr>
          <w:p w14:paraId="2D335E49"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434</w:t>
            </w:r>
          </w:p>
        </w:tc>
        <w:tc>
          <w:tcPr>
            <w:tcW w:w="1180" w:type="dxa"/>
            <w:tcBorders>
              <w:top w:val="nil"/>
              <w:left w:val="nil"/>
              <w:bottom w:val="single" w:sz="4" w:space="0" w:color="auto"/>
              <w:right w:val="single" w:sz="4" w:space="0" w:color="auto"/>
            </w:tcBorders>
            <w:vAlign w:val="center"/>
            <w:hideMark/>
          </w:tcPr>
          <w:p w14:paraId="26B4EEA3"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1730</w:t>
            </w:r>
          </w:p>
        </w:tc>
        <w:tc>
          <w:tcPr>
            <w:tcW w:w="1060" w:type="dxa"/>
            <w:tcBorders>
              <w:top w:val="nil"/>
              <w:left w:val="nil"/>
              <w:bottom w:val="single" w:sz="4" w:space="0" w:color="auto"/>
              <w:right w:val="single" w:sz="4" w:space="0" w:color="auto"/>
            </w:tcBorders>
            <w:vAlign w:val="center"/>
            <w:hideMark/>
          </w:tcPr>
          <w:p w14:paraId="0633AE12"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36.8</w:t>
            </w:r>
          </w:p>
        </w:tc>
        <w:tc>
          <w:tcPr>
            <w:tcW w:w="1060" w:type="dxa"/>
            <w:tcBorders>
              <w:top w:val="nil"/>
              <w:left w:val="nil"/>
              <w:bottom w:val="single" w:sz="4" w:space="0" w:color="auto"/>
              <w:right w:val="single" w:sz="4" w:space="0" w:color="auto"/>
            </w:tcBorders>
            <w:vAlign w:val="center"/>
            <w:hideMark/>
          </w:tcPr>
          <w:p w14:paraId="07A9ADA0"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38.8</w:t>
            </w:r>
          </w:p>
        </w:tc>
        <w:tc>
          <w:tcPr>
            <w:tcW w:w="1140" w:type="dxa"/>
            <w:tcBorders>
              <w:top w:val="nil"/>
              <w:left w:val="nil"/>
              <w:bottom w:val="single" w:sz="4" w:space="0" w:color="auto"/>
              <w:right w:val="single" w:sz="4" w:space="0" w:color="auto"/>
            </w:tcBorders>
            <w:vAlign w:val="center"/>
            <w:hideMark/>
          </w:tcPr>
          <w:p w14:paraId="137698BD"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158.4</w:t>
            </w:r>
          </w:p>
        </w:tc>
        <w:tc>
          <w:tcPr>
            <w:tcW w:w="807" w:type="dxa"/>
            <w:tcBorders>
              <w:top w:val="nil"/>
              <w:left w:val="nil"/>
              <w:bottom w:val="single" w:sz="4" w:space="0" w:color="auto"/>
              <w:right w:val="single" w:sz="4" w:space="0" w:color="auto"/>
            </w:tcBorders>
            <w:vAlign w:val="center"/>
            <w:hideMark/>
          </w:tcPr>
          <w:p w14:paraId="47CE3452"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2</w:t>
            </w:r>
          </w:p>
        </w:tc>
      </w:tr>
      <w:tr w:rsidR="008E722E" w:rsidRPr="008E722E" w14:paraId="25416DF8" w14:textId="77777777" w:rsidTr="008A0B6C">
        <w:trPr>
          <w:trHeight w:val="285"/>
        </w:trPr>
        <w:tc>
          <w:tcPr>
            <w:tcW w:w="417" w:type="dxa"/>
            <w:tcBorders>
              <w:top w:val="nil"/>
              <w:left w:val="single" w:sz="4" w:space="0" w:color="auto"/>
              <w:bottom w:val="single" w:sz="4" w:space="0" w:color="auto"/>
              <w:right w:val="single" w:sz="4" w:space="0" w:color="auto"/>
            </w:tcBorders>
            <w:noWrap/>
            <w:vAlign w:val="center"/>
            <w:hideMark/>
          </w:tcPr>
          <w:p w14:paraId="088BBFBA"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13</w:t>
            </w:r>
          </w:p>
        </w:tc>
        <w:tc>
          <w:tcPr>
            <w:tcW w:w="1898" w:type="dxa"/>
            <w:tcBorders>
              <w:top w:val="nil"/>
              <w:left w:val="nil"/>
              <w:bottom w:val="single" w:sz="4" w:space="0" w:color="auto"/>
              <w:right w:val="single" w:sz="4" w:space="0" w:color="auto"/>
            </w:tcBorders>
            <w:noWrap/>
            <w:vAlign w:val="center"/>
            <w:hideMark/>
          </w:tcPr>
          <w:p w14:paraId="7446E8EE" w14:textId="77777777" w:rsidR="008E722E" w:rsidRPr="008E722E" w:rsidRDefault="008E722E" w:rsidP="008E722E">
            <w:pPr>
              <w:spacing w:line="240" w:lineRule="auto"/>
              <w:ind w:firstLine="0"/>
              <w:jc w:val="left"/>
              <w:rPr>
                <w:bCs w:val="0"/>
                <w:sz w:val="18"/>
                <w:szCs w:val="18"/>
                <w:lang w:val="en-US" w:eastAsia="ko-KR" w:bidi="mn-Mong-MN"/>
              </w:rPr>
            </w:pPr>
            <w:r w:rsidRPr="008E722E">
              <w:rPr>
                <w:bCs w:val="0"/>
                <w:sz w:val="18"/>
                <w:szCs w:val="18"/>
                <w:lang w:val="en-US" w:eastAsia="ko-KR" w:bidi="mn-Mong-MN"/>
              </w:rPr>
              <w:t>Өвөрхангай</w:t>
            </w:r>
          </w:p>
        </w:tc>
        <w:tc>
          <w:tcPr>
            <w:tcW w:w="1060" w:type="dxa"/>
            <w:tcBorders>
              <w:top w:val="nil"/>
              <w:left w:val="nil"/>
              <w:bottom w:val="single" w:sz="4" w:space="0" w:color="auto"/>
              <w:right w:val="single" w:sz="4" w:space="0" w:color="auto"/>
            </w:tcBorders>
            <w:vAlign w:val="center"/>
            <w:hideMark/>
          </w:tcPr>
          <w:p w14:paraId="5F62F2A9"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460</w:t>
            </w:r>
          </w:p>
        </w:tc>
        <w:tc>
          <w:tcPr>
            <w:tcW w:w="1040" w:type="dxa"/>
            <w:tcBorders>
              <w:top w:val="nil"/>
              <w:left w:val="nil"/>
              <w:bottom w:val="single" w:sz="4" w:space="0" w:color="auto"/>
              <w:right w:val="single" w:sz="4" w:space="0" w:color="auto"/>
            </w:tcBorders>
            <w:vAlign w:val="center"/>
            <w:hideMark/>
          </w:tcPr>
          <w:p w14:paraId="72043580"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621</w:t>
            </w:r>
          </w:p>
        </w:tc>
        <w:tc>
          <w:tcPr>
            <w:tcW w:w="1180" w:type="dxa"/>
            <w:tcBorders>
              <w:top w:val="nil"/>
              <w:left w:val="nil"/>
              <w:bottom w:val="single" w:sz="4" w:space="0" w:color="auto"/>
              <w:right w:val="single" w:sz="4" w:space="0" w:color="auto"/>
            </w:tcBorders>
            <w:vAlign w:val="center"/>
            <w:hideMark/>
          </w:tcPr>
          <w:p w14:paraId="26857639"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1591</w:t>
            </w:r>
          </w:p>
        </w:tc>
        <w:tc>
          <w:tcPr>
            <w:tcW w:w="1060" w:type="dxa"/>
            <w:tcBorders>
              <w:top w:val="nil"/>
              <w:left w:val="nil"/>
              <w:bottom w:val="single" w:sz="4" w:space="0" w:color="auto"/>
              <w:right w:val="single" w:sz="4" w:space="0" w:color="auto"/>
            </w:tcBorders>
            <w:vAlign w:val="center"/>
            <w:hideMark/>
          </w:tcPr>
          <w:p w14:paraId="691532F5"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40.1</w:t>
            </w:r>
          </w:p>
        </w:tc>
        <w:tc>
          <w:tcPr>
            <w:tcW w:w="1060" w:type="dxa"/>
            <w:tcBorders>
              <w:top w:val="nil"/>
              <w:left w:val="nil"/>
              <w:bottom w:val="single" w:sz="4" w:space="0" w:color="auto"/>
              <w:right w:val="single" w:sz="4" w:space="0" w:color="auto"/>
            </w:tcBorders>
            <w:vAlign w:val="center"/>
            <w:hideMark/>
          </w:tcPr>
          <w:p w14:paraId="6D50E16E"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54.3</w:t>
            </w:r>
          </w:p>
        </w:tc>
        <w:tc>
          <w:tcPr>
            <w:tcW w:w="1140" w:type="dxa"/>
            <w:tcBorders>
              <w:top w:val="nil"/>
              <w:left w:val="nil"/>
              <w:bottom w:val="single" w:sz="4" w:space="0" w:color="auto"/>
              <w:right w:val="single" w:sz="4" w:space="0" w:color="auto"/>
            </w:tcBorders>
            <w:vAlign w:val="center"/>
            <w:hideMark/>
          </w:tcPr>
          <w:p w14:paraId="52E51F89"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138.3</w:t>
            </w:r>
          </w:p>
        </w:tc>
        <w:tc>
          <w:tcPr>
            <w:tcW w:w="807" w:type="dxa"/>
            <w:tcBorders>
              <w:top w:val="nil"/>
              <w:left w:val="nil"/>
              <w:bottom w:val="single" w:sz="4" w:space="0" w:color="auto"/>
              <w:right w:val="single" w:sz="4" w:space="0" w:color="auto"/>
            </w:tcBorders>
            <w:vAlign w:val="center"/>
            <w:hideMark/>
          </w:tcPr>
          <w:p w14:paraId="3AF7BE3C"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1</w:t>
            </w:r>
          </w:p>
        </w:tc>
      </w:tr>
      <w:tr w:rsidR="008E722E" w:rsidRPr="008E722E" w14:paraId="1FA41DD7" w14:textId="77777777" w:rsidTr="008A0B6C">
        <w:trPr>
          <w:trHeight w:val="285"/>
        </w:trPr>
        <w:tc>
          <w:tcPr>
            <w:tcW w:w="417" w:type="dxa"/>
            <w:tcBorders>
              <w:top w:val="nil"/>
              <w:left w:val="single" w:sz="4" w:space="0" w:color="auto"/>
              <w:bottom w:val="single" w:sz="4" w:space="0" w:color="auto"/>
              <w:right w:val="single" w:sz="4" w:space="0" w:color="auto"/>
            </w:tcBorders>
            <w:noWrap/>
            <w:vAlign w:val="center"/>
            <w:hideMark/>
          </w:tcPr>
          <w:p w14:paraId="5A2477FE"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14</w:t>
            </w:r>
          </w:p>
        </w:tc>
        <w:tc>
          <w:tcPr>
            <w:tcW w:w="1898" w:type="dxa"/>
            <w:tcBorders>
              <w:top w:val="nil"/>
              <w:left w:val="nil"/>
              <w:bottom w:val="single" w:sz="4" w:space="0" w:color="auto"/>
              <w:right w:val="single" w:sz="4" w:space="0" w:color="auto"/>
            </w:tcBorders>
            <w:noWrap/>
            <w:vAlign w:val="center"/>
            <w:hideMark/>
          </w:tcPr>
          <w:p w14:paraId="441C2E41" w14:textId="77777777" w:rsidR="008E722E" w:rsidRPr="008E722E" w:rsidRDefault="008E722E" w:rsidP="008E722E">
            <w:pPr>
              <w:spacing w:line="240" w:lineRule="auto"/>
              <w:ind w:firstLine="0"/>
              <w:jc w:val="left"/>
              <w:rPr>
                <w:bCs w:val="0"/>
                <w:sz w:val="18"/>
                <w:szCs w:val="18"/>
                <w:lang w:val="en-US" w:eastAsia="ko-KR" w:bidi="mn-Mong-MN"/>
              </w:rPr>
            </w:pPr>
            <w:r w:rsidRPr="008E722E">
              <w:rPr>
                <w:bCs w:val="0"/>
                <w:sz w:val="18"/>
                <w:szCs w:val="18"/>
                <w:lang w:val="en-US" w:eastAsia="ko-KR" w:bidi="mn-Mong-MN"/>
              </w:rPr>
              <w:t>Өмнөговь</w:t>
            </w:r>
          </w:p>
        </w:tc>
        <w:tc>
          <w:tcPr>
            <w:tcW w:w="1060" w:type="dxa"/>
            <w:tcBorders>
              <w:top w:val="nil"/>
              <w:left w:val="nil"/>
              <w:bottom w:val="single" w:sz="4" w:space="0" w:color="auto"/>
              <w:right w:val="single" w:sz="4" w:space="0" w:color="auto"/>
            </w:tcBorders>
            <w:vAlign w:val="center"/>
            <w:hideMark/>
          </w:tcPr>
          <w:p w14:paraId="08274B6F"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1069</w:t>
            </w:r>
          </w:p>
        </w:tc>
        <w:tc>
          <w:tcPr>
            <w:tcW w:w="1040" w:type="dxa"/>
            <w:tcBorders>
              <w:top w:val="nil"/>
              <w:left w:val="nil"/>
              <w:bottom w:val="single" w:sz="4" w:space="0" w:color="auto"/>
              <w:right w:val="single" w:sz="4" w:space="0" w:color="auto"/>
            </w:tcBorders>
            <w:vAlign w:val="center"/>
            <w:hideMark/>
          </w:tcPr>
          <w:p w14:paraId="6685904D"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973</w:t>
            </w:r>
          </w:p>
        </w:tc>
        <w:tc>
          <w:tcPr>
            <w:tcW w:w="1180" w:type="dxa"/>
            <w:tcBorders>
              <w:top w:val="nil"/>
              <w:left w:val="nil"/>
              <w:bottom w:val="single" w:sz="4" w:space="0" w:color="auto"/>
              <w:right w:val="single" w:sz="4" w:space="0" w:color="auto"/>
            </w:tcBorders>
            <w:vAlign w:val="center"/>
            <w:hideMark/>
          </w:tcPr>
          <w:p w14:paraId="2CFDD5E8"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3104</w:t>
            </w:r>
          </w:p>
        </w:tc>
        <w:tc>
          <w:tcPr>
            <w:tcW w:w="1060" w:type="dxa"/>
            <w:tcBorders>
              <w:top w:val="nil"/>
              <w:left w:val="nil"/>
              <w:bottom w:val="single" w:sz="4" w:space="0" w:color="auto"/>
              <w:right w:val="single" w:sz="4" w:space="0" w:color="auto"/>
            </w:tcBorders>
            <w:vAlign w:val="center"/>
            <w:hideMark/>
          </w:tcPr>
          <w:p w14:paraId="2103E965"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142.2</w:t>
            </w:r>
          </w:p>
        </w:tc>
        <w:tc>
          <w:tcPr>
            <w:tcW w:w="1060" w:type="dxa"/>
            <w:tcBorders>
              <w:top w:val="nil"/>
              <w:left w:val="nil"/>
              <w:bottom w:val="single" w:sz="4" w:space="0" w:color="auto"/>
              <w:right w:val="single" w:sz="4" w:space="0" w:color="auto"/>
            </w:tcBorders>
            <w:vAlign w:val="center"/>
            <w:hideMark/>
          </w:tcPr>
          <w:p w14:paraId="2E1D7F71"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125.8</w:t>
            </w:r>
          </w:p>
        </w:tc>
        <w:tc>
          <w:tcPr>
            <w:tcW w:w="1140" w:type="dxa"/>
            <w:tcBorders>
              <w:top w:val="nil"/>
              <w:left w:val="nil"/>
              <w:bottom w:val="single" w:sz="4" w:space="0" w:color="auto"/>
              <w:right w:val="single" w:sz="4" w:space="0" w:color="auto"/>
            </w:tcBorders>
            <w:vAlign w:val="center"/>
            <w:hideMark/>
          </w:tcPr>
          <w:p w14:paraId="3CAECAEC"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422.5</w:t>
            </w:r>
          </w:p>
        </w:tc>
        <w:tc>
          <w:tcPr>
            <w:tcW w:w="807" w:type="dxa"/>
            <w:tcBorders>
              <w:top w:val="nil"/>
              <w:left w:val="nil"/>
              <w:bottom w:val="single" w:sz="4" w:space="0" w:color="auto"/>
              <w:right w:val="single" w:sz="4" w:space="0" w:color="auto"/>
            </w:tcBorders>
            <w:vAlign w:val="center"/>
            <w:hideMark/>
          </w:tcPr>
          <w:p w14:paraId="18AB9468"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1</w:t>
            </w:r>
          </w:p>
        </w:tc>
      </w:tr>
      <w:tr w:rsidR="008E722E" w:rsidRPr="008E722E" w14:paraId="3CC9FAEB" w14:textId="77777777" w:rsidTr="008A0B6C">
        <w:trPr>
          <w:trHeight w:val="285"/>
        </w:trPr>
        <w:tc>
          <w:tcPr>
            <w:tcW w:w="417" w:type="dxa"/>
            <w:tcBorders>
              <w:top w:val="nil"/>
              <w:left w:val="single" w:sz="4" w:space="0" w:color="auto"/>
              <w:bottom w:val="single" w:sz="4" w:space="0" w:color="auto"/>
              <w:right w:val="single" w:sz="4" w:space="0" w:color="auto"/>
            </w:tcBorders>
            <w:noWrap/>
            <w:vAlign w:val="center"/>
            <w:hideMark/>
          </w:tcPr>
          <w:p w14:paraId="7619757A"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15</w:t>
            </w:r>
          </w:p>
        </w:tc>
        <w:tc>
          <w:tcPr>
            <w:tcW w:w="1898" w:type="dxa"/>
            <w:tcBorders>
              <w:top w:val="nil"/>
              <w:left w:val="nil"/>
              <w:bottom w:val="single" w:sz="4" w:space="0" w:color="auto"/>
              <w:right w:val="single" w:sz="4" w:space="0" w:color="auto"/>
            </w:tcBorders>
            <w:noWrap/>
            <w:vAlign w:val="center"/>
            <w:hideMark/>
          </w:tcPr>
          <w:p w14:paraId="49BCC840" w14:textId="77777777" w:rsidR="008E722E" w:rsidRPr="008E722E" w:rsidRDefault="008E722E" w:rsidP="008E722E">
            <w:pPr>
              <w:spacing w:line="240" w:lineRule="auto"/>
              <w:ind w:firstLine="0"/>
              <w:jc w:val="left"/>
              <w:rPr>
                <w:bCs w:val="0"/>
                <w:sz w:val="18"/>
                <w:szCs w:val="18"/>
                <w:lang w:val="en-US" w:eastAsia="ko-KR" w:bidi="mn-Mong-MN"/>
              </w:rPr>
            </w:pPr>
            <w:r w:rsidRPr="008E722E">
              <w:rPr>
                <w:bCs w:val="0"/>
                <w:sz w:val="18"/>
                <w:szCs w:val="18"/>
                <w:lang w:val="en-US" w:eastAsia="ko-KR" w:bidi="mn-Mong-MN"/>
              </w:rPr>
              <w:t>Сүхбаатар</w:t>
            </w:r>
          </w:p>
        </w:tc>
        <w:tc>
          <w:tcPr>
            <w:tcW w:w="1060" w:type="dxa"/>
            <w:tcBorders>
              <w:top w:val="nil"/>
              <w:left w:val="nil"/>
              <w:bottom w:val="single" w:sz="4" w:space="0" w:color="auto"/>
              <w:right w:val="single" w:sz="4" w:space="0" w:color="auto"/>
            </w:tcBorders>
            <w:vAlign w:val="center"/>
            <w:hideMark/>
          </w:tcPr>
          <w:p w14:paraId="6A5B0DB3"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414</w:t>
            </w:r>
          </w:p>
        </w:tc>
        <w:tc>
          <w:tcPr>
            <w:tcW w:w="1040" w:type="dxa"/>
            <w:tcBorders>
              <w:top w:val="nil"/>
              <w:left w:val="nil"/>
              <w:bottom w:val="single" w:sz="4" w:space="0" w:color="auto"/>
              <w:right w:val="single" w:sz="4" w:space="0" w:color="auto"/>
            </w:tcBorders>
            <w:vAlign w:val="center"/>
            <w:hideMark/>
          </w:tcPr>
          <w:p w14:paraId="42296CAF"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552</w:t>
            </w:r>
          </w:p>
        </w:tc>
        <w:tc>
          <w:tcPr>
            <w:tcW w:w="1180" w:type="dxa"/>
            <w:tcBorders>
              <w:top w:val="nil"/>
              <w:left w:val="nil"/>
              <w:bottom w:val="single" w:sz="4" w:space="0" w:color="auto"/>
              <w:right w:val="single" w:sz="4" w:space="0" w:color="auto"/>
            </w:tcBorders>
            <w:vAlign w:val="center"/>
            <w:hideMark/>
          </w:tcPr>
          <w:p w14:paraId="4A3B5B8D"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1296</w:t>
            </w:r>
          </w:p>
        </w:tc>
        <w:tc>
          <w:tcPr>
            <w:tcW w:w="1060" w:type="dxa"/>
            <w:tcBorders>
              <w:top w:val="nil"/>
              <w:left w:val="nil"/>
              <w:bottom w:val="single" w:sz="4" w:space="0" w:color="auto"/>
              <w:right w:val="single" w:sz="4" w:space="0" w:color="auto"/>
            </w:tcBorders>
            <w:vAlign w:val="center"/>
            <w:hideMark/>
          </w:tcPr>
          <w:p w14:paraId="6234123A"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63.0</w:t>
            </w:r>
          </w:p>
        </w:tc>
        <w:tc>
          <w:tcPr>
            <w:tcW w:w="1060" w:type="dxa"/>
            <w:tcBorders>
              <w:top w:val="nil"/>
              <w:left w:val="nil"/>
              <w:bottom w:val="single" w:sz="4" w:space="0" w:color="auto"/>
              <w:right w:val="single" w:sz="4" w:space="0" w:color="auto"/>
            </w:tcBorders>
            <w:vAlign w:val="center"/>
            <w:hideMark/>
          </w:tcPr>
          <w:p w14:paraId="02AC2B64"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83.9</w:t>
            </w:r>
          </w:p>
        </w:tc>
        <w:tc>
          <w:tcPr>
            <w:tcW w:w="1140" w:type="dxa"/>
            <w:tcBorders>
              <w:top w:val="nil"/>
              <w:left w:val="nil"/>
              <w:bottom w:val="single" w:sz="4" w:space="0" w:color="auto"/>
              <w:right w:val="single" w:sz="4" w:space="0" w:color="auto"/>
            </w:tcBorders>
            <w:vAlign w:val="center"/>
            <w:hideMark/>
          </w:tcPr>
          <w:p w14:paraId="22095985"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198.6</w:t>
            </w:r>
          </w:p>
        </w:tc>
        <w:tc>
          <w:tcPr>
            <w:tcW w:w="807" w:type="dxa"/>
            <w:tcBorders>
              <w:top w:val="nil"/>
              <w:left w:val="nil"/>
              <w:bottom w:val="single" w:sz="4" w:space="0" w:color="auto"/>
              <w:right w:val="single" w:sz="4" w:space="0" w:color="auto"/>
            </w:tcBorders>
            <w:vAlign w:val="center"/>
            <w:hideMark/>
          </w:tcPr>
          <w:p w14:paraId="5BBC1404"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0</w:t>
            </w:r>
          </w:p>
        </w:tc>
      </w:tr>
      <w:tr w:rsidR="008E722E" w:rsidRPr="008E722E" w14:paraId="2D65476C" w14:textId="77777777" w:rsidTr="008A0B6C">
        <w:trPr>
          <w:trHeight w:val="285"/>
        </w:trPr>
        <w:tc>
          <w:tcPr>
            <w:tcW w:w="417" w:type="dxa"/>
            <w:tcBorders>
              <w:top w:val="nil"/>
              <w:left w:val="single" w:sz="4" w:space="0" w:color="auto"/>
              <w:bottom w:val="single" w:sz="4" w:space="0" w:color="auto"/>
              <w:right w:val="single" w:sz="4" w:space="0" w:color="auto"/>
            </w:tcBorders>
            <w:noWrap/>
            <w:vAlign w:val="center"/>
            <w:hideMark/>
          </w:tcPr>
          <w:p w14:paraId="2BABD114"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16</w:t>
            </w:r>
          </w:p>
        </w:tc>
        <w:tc>
          <w:tcPr>
            <w:tcW w:w="1898" w:type="dxa"/>
            <w:tcBorders>
              <w:top w:val="nil"/>
              <w:left w:val="nil"/>
              <w:bottom w:val="single" w:sz="4" w:space="0" w:color="auto"/>
              <w:right w:val="single" w:sz="4" w:space="0" w:color="auto"/>
            </w:tcBorders>
            <w:noWrap/>
            <w:vAlign w:val="center"/>
            <w:hideMark/>
          </w:tcPr>
          <w:p w14:paraId="7980BF95" w14:textId="77777777" w:rsidR="008E722E" w:rsidRPr="008E722E" w:rsidRDefault="008E722E" w:rsidP="008E722E">
            <w:pPr>
              <w:spacing w:line="240" w:lineRule="auto"/>
              <w:ind w:firstLine="0"/>
              <w:jc w:val="left"/>
              <w:rPr>
                <w:bCs w:val="0"/>
                <w:sz w:val="18"/>
                <w:szCs w:val="18"/>
                <w:lang w:val="en-US" w:eastAsia="ko-KR" w:bidi="mn-Mong-MN"/>
              </w:rPr>
            </w:pPr>
            <w:r w:rsidRPr="008E722E">
              <w:rPr>
                <w:bCs w:val="0"/>
                <w:sz w:val="18"/>
                <w:szCs w:val="18"/>
                <w:lang w:val="en-US" w:eastAsia="ko-KR" w:bidi="mn-Mong-MN"/>
              </w:rPr>
              <w:t>Сэлэнгэ</w:t>
            </w:r>
          </w:p>
        </w:tc>
        <w:tc>
          <w:tcPr>
            <w:tcW w:w="1060" w:type="dxa"/>
            <w:tcBorders>
              <w:top w:val="nil"/>
              <w:left w:val="nil"/>
              <w:bottom w:val="single" w:sz="4" w:space="0" w:color="auto"/>
              <w:right w:val="single" w:sz="4" w:space="0" w:color="auto"/>
            </w:tcBorders>
            <w:vAlign w:val="center"/>
            <w:hideMark/>
          </w:tcPr>
          <w:p w14:paraId="5B42B6BB"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270</w:t>
            </w:r>
          </w:p>
        </w:tc>
        <w:tc>
          <w:tcPr>
            <w:tcW w:w="1040" w:type="dxa"/>
            <w:tcBorders>
              <w:top w:val="nil"/>
              <w:left w:val="nil"/>
              <w:bottom w:val="single" w:sz="4" w:space="0" w:color="auto"/>
              <w:right w:val="single" w:sz="4" w:space="0" w:color="auto"/>
            </w:tcBorders>
            <w:vAlign w:val="center"/>
            <w:hideMark/>
          </w:tcPr>
          <w:p w14:paraId="29690AA9"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310</w:t>
            </w:r>
          </w:p>
        </w:tc>
        <w:tc>
          <w:tcPr>
            <w:tcW w:w="1180" w:type="dxa"/>
            <w:tcBorders>
              <w:top w:val="nil"/>
              <w:left w:val="nil"/>
              <w:bottom w:val="single" w:sz="4" w:space="0" w:color="auto"/>
              <w:right w:val="single" w:sz="4" w:space="0" w:color="auto"/>
            </w:tcBorders>
            <w:vAlign w:val="center"/>
            <w:hideMark/>
          </w:tcPr>
          <w:p w14:paraId="3DCAD05C"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1819</w:t>
            </w:r>
          </w:p>
        </w:tc>
        <w:tc>
          <w:tcPr>
            <w:tcW w:w="1060" w:type="dxa"/>
            <w:tcBorders>
              <w:top w:val="nil"/>
              <w:left w:val="nil"/>
              <w:bottom w:val="single" w:sz="4" w:space="0" w:color="auto"/>
              <w:right w:val="single" w:sz="4" w:space="0" w:color="auto"/>
            </w:tcBorders>
            <w:vAlign w:val="center"/>
            <w:hideMark/>
          </w:tcPr>
          <w:p w14:paraId="28A82088"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25.3</w:t>
            </w:r>
          </w:p>
        </w:tc>
        <w:tc>
          <w:tcPr>
            <w:tcW w:w="1060" w:type="dxa"/>
            <w:tcBorders>
              <w:top w:val="nil"/>
              <w:left w:val="nil"/>
              <w:bottom w:val="single" w:sz="4" w:space="0" w:color="auto"/>
              <w:right w:val="single" w:sz="4" w:space="0" w:color="auto"/>
            </w:tcBorders>
            <w:vAlign w:val="center"/>
            <w:hideMark/>
          </w:tcPr>
          <w:p w14:paraId="54F4C358"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29.2</w:t>
            </w:r>
          </w:p>
        </w:tc>
        <w:tc>
          <w:tcPr>
            <w:tcW w:w="1140" w:type="dxa"/>
            <w:tcBorders>
              <w:top w:val="nil"/>
              <w:left w:val="nil"/>
              <w:bottom w:val="single" w:sz="4" w:space="0" w:color="auto"/>
              <w:right w:val="single" w:sz="4" w:space="0" w:color="auto"/>
            </w:tcBorders>
            <w:vAlign w:val="center"/>
            <w:hideMark/>
          </w:tcPr>
          <w:p w14:paraId="4CF6DAD0"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169.6</w:t>
            </w:r>
          </w:p>
        </w:tc>
        <w:tc>
          <w:tcPr>
            <w:tcW w:w="807" w:type="dxa"/>
            <w:tcBorders>
              <w:top w:val="nil"/>
              <w:left w:val="nil"/>
              <w:bottom w:val="single" w:sz="4" w:space="0" w:color="auto"/>
              <w:right w:val="single" w:sz="4" w:space="0" w:color="auto"/>
            </w:tcBorders>
            <w:vAlign w:val="center"/>
            <w:hideMark/>
          </w:tcPr>
          <w:p w14:paraId="35354138"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1</w:t>
            </w:r>
          </w:p>
        </w:tc>
      </w:tr>
      <w:tr w:rsidR="008E722E" w:rsidRPr="008E722E" w14:paraId="07C670C3" w14:textId="77777777" w:rsidTr="008A0B6C">
        <w:trPr>
          <w:trHeight w:val="285"/>
        </w:trPr>
        <w:tc>
          <w:tcPr>
            <w:tcW w:w="417" w:type="dxa"/>
            <w:tcBorders>
              <w:top w:val="nil"/>
              <w:left w:val="single" w:sz="4" w:space="0" w:color="auto"/>
              <w:bottom w:val="single" w:sz="4" w:space="0" w:color="auto"/>
              <w:right w:val="single" w:sz="4" w:space="0" w:color="auto"/>
            </w:tcBorders>
            <w:noWrap/>
            <w:vAlign w:val="center"/>
            <w:hideMark/>
          </w:tcPr>
          <w:p w14:paraId="2171D32D"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17</w:t>
            </w:r>
          </w:p>
        </w:tc>
        <w:tc>
          <w:tcPr>
            <w:tcW w:w="1898" w:type="dxa"/>
            <w:tcBorders>
              <w:top w:val="nil"/>
              <w:left w:val="nil"/>
              <w:bottom w:val="single" w:sz="4" w:space="0" w:color="auto"/>
              <w:right w:val="single" w:sz="4" w:space="0" w:color="auto"/>
            </w:tcBorders>
            <w:noWrap/>
            <w:vAlign w:val="center"/>
            <w:hideMark/>
          </w:tcPr>
          <w:p w14:paraId="26BF3021" w14:textId="77777777" w:rsidR="008E722E" w:rsidRPr="008E722E" w:rsidRDefault="008E722E" w:rsidP="008E722E">
            <w:pPr>
              <w:spacing w:line="240" w:lineRule="auto"/>
              <w:ind w:firstLine="0"/>
              <w:jc w:val="left"/>
              <w:rPr>
                <w:bCs w:val="0"/>
                <w:sz w:val="18"/>
                <w:szCs w:val="18"/>
                <w:lang w:val="en-US" w:eastAsia="ko-KR" w:bidi="mn-Mong-MN"/>
              </w:rPr>
            </w:pPr>
            <w:r w:rsidRPr="008E722E">
              <w:rPr>
                <w:bCs w:val="0"/>
                <w:sz w:val="18"/>
                <w:szCs w:val="18"/>
                <w:lang w:val="en-US" w:eastAsia="ko-KR" w:bidi="mn-Mong-MN"/>
              </w:rPr>
              <w:t>Төв</w:t>
            </w:r>
          </w:p>
        </w:tc>
        <w:tc>
          <w:tcPr>
            <w:tcW w:w="1060" w:type="dxa"/>
            <w:tcBorders>
              <w:top w:val="nil"/>
              <w:left w:val="nil"/>
              <w:bottom w:val="single" w:sz="4" w:space="0" w:color="auto"/>
              <w:right w:val="single" w:sz="4" w:space="0" w:color="auto"/>
            </w:tcBorders>
            <w:vAlign w:val="center"/>
            <w:hideMark/>
          </w:tcPr>
          <w:p w14:paraId="0FA6201B"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724</w:t>
            </w:r>
          </w:p>
        </w:tc>
        <w:tc>
          <w:tcPr>
            <w:tcW w:w="1040" w:type="dxa"/>
            <w:tcBorders>
              <w:top w:val="nil"/>
              <w:left w:val="nil"/>
              <w:bottom w:val="single" w:sz="4" w:space="0" w:color="auto"/>
              <w:right w:val="single" w:sz="4" w:space="0" w:color="auto"/>
            </w:tcBorders>
            <w:vAlign w:val="center"/>
            <w:hideMark/>
          </w:tcPr>
          <w:p w14:paraId="732A7589"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799</w:t>
            </w:r>
          </w:p>
        </w:tc>
        <w:tc>
          <w:tcPr>
            <w:tcW w:w="1180" w:type="dxa"/>
            <w:tcBorders>
              <w:top w:val="nil"/>
              <w:left w:val="nil"/>
              <w:bottom w:val="single" w:sz="4" w:space="0" w:color="auto"/>
              <w:right w:val="single" w:sz="4" w:space="0" w:color="auto"/>
            </w:tcBorders>
            <w:vAlign w:val="center"/>
            <w:hideMark/>
          </w:tcPr>
          <w:p w14:paraId="3EEBFEC8"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2268</w:t>
            </w:r>
          </w:p>
        </w:tc>
        <w:tc>
          <w:tcPr>
            <w:tcW w:w="1060" w:type="dxa"/>
            <w:tcBorders>
              <w:top w:val="nil"/>
              <w:left w:val="nil"/>
              <w:bottom w:val="single" w:sz="4" w:space="0" w:color="auto"/>
              <w:right w:val="single" w:sz="4" w:space="0" w:color="auto"/>
            </w:tcBorders>
            <w:vAlign w:val="center"/>
            <w:hideMark/>
          </w:tcPr>
          <w:p w14:paraId="7E9A1BCA"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79.2</w:t>
            </w:r>
          </w:p>
        </w:tc>
        <w:tc>
          <w:tcPr>
            <w:tcW w:w="1060" w:type="dxa"/>
            <w:tcBorders>
              <w:top w:val="nil"/>
              <w:left w:val="nil"/>
              <w:bottom w:val="single" w:sz="4" w:space="0" w:color="auto"/>
              <w:right w:val="single" w:sz="4" w:space="0" w:color="auto"/>
            </w:tcBorders>
            <w:vAlign w:val="center"/>
            <w:hideMark/>
          </w:tcPr>
          <w:p w14:paraId="79290C1D"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87.3</w:t>
            </w:r>
          </w:p>
        </w:tc>
        <w:tc>
          <w:tcPr>
            <w:tcW w:w="1140" w:type="dxa"/>
            <w:tcBorders>
              <w:top w:val="nil"/>
              <w:left w:val="nil"/>
              <w:bottom w:val="single" w:sz="4" w:space="0" w:color="auto"/>
              <w:right w:val="single" w:sz="4" w:space="0" w:color="auto"/>
            </w:tcBorders>
            <w:vAlign w:val="center"/>
            <w:hideMark/>
          </w:tcPr>
          <w:p w14:paraId="36C2BEEE"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245.8</w:t>
            </w:r>
          </w:p>
        </w:tc>
        <w:tc>
          <w:tcPr>
            <w:tcW w:w="807" w:type="dxa"/>
            <w:tcBorders>
              <w:top w:val="nil"/>
              <w:left w:val="nil"/>
              <w:bottom w:val="single" w:sz="4" w:space="0" w:color="auto"/>
              <w:right w:val="single" w:sz="4" w:space="0" w:color="auto"/>
            </w:tcBorders>
            <w:vAlign w:val="center"/>
            <w:hideMark/>
          </w:tcPr>
          <w:p w14:paraId="682376D1"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4</w:t>
            </w:r>
          </w:p>
        </w:tc>
      </w:tr>
      <w:tr w:rsidR="008E722E" w:rsidRPr="008E722E" w14:paraId="3D7B74A2" w14:textId="77777777" w:rsidTr="008A0B6C">
        <w:trPr>
          <w:trHeight w:val="285"/>
        </w:trPr>
        <w:tc>
          <w:tcPr>
            <w:tcW w:w="417" w:type="dxa"/>
            <w:tcBorders>
              <w:top w:val="nil"/>
              <w:left w:val="single" w:sz="4" w:space="0" w:color="auto"/>
              <w:bottom w:val="single" w:sz="4" w:space="0" w:color="auto"/>
              <w:right w:val="single" w:sz="4" w:space="0" w:color="auto"/>
            </w:tcBorders>
            <w:noWrap/>
            <w:vAlign w:val="center"/>
            <w:hideMark/>
          </w:tcPr>
          <w:p w14:paraId="62E0A262"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18</w:t>
            </w:r>
          </w:p>
        </w:tc>
        <w:tc>
          <w:tcPr>
            <w:tcW w:w="1898" w:type="dxa"/>
            <w:tcBorders>
              <w:top w:val="nil"/>
              <w:left w:val="nil"/>
              <w:bottom w:val="single" w:sz="4" w:space="0" w:color="auto"/>
              <w:right w:val="single" w:sz="4" w:space="0" w:color="auto"/>
            </w:tcBorders>
            <w:noWrap/>
            <w:vAlign w:val="center"/>
            <w:hideMark/>
          </w:tcPr>
          <w:p w14:paraId="5EC2769F" w14:textId="77777777" w:rsidR="008E722E" w:rsidRPr="008E722E" w:rsidRDefault="008E722E" w:rsidP="008E722E">
            <w:pPr>
              <w:spacing w:line="240" w:lineRule="auto"/>
              <w:ind w:firstLine="0"/>
              <w:jc w:val="left"/>
              <w:rPr>
                <w:bCs w:val="0"/>
                <w:sz w:val="18"/>
                <w:szCs w:val="18"/>
                <w:lang w:val="en-US" w:eastAsia="ko-KR" w:bidi="mn-Mong-MN"/>
              </w:rPr>
            </w:pPr>
            <w:r w:rsidRPr="008E722E">
              <w:rPr>
                <w:bCs w:val="0"/>
                <w:sz w:val="18"/>
                <w:szCs w:val="18"/>
                <w:lang w:val="en-US" w:eastAsia="ko-KR" w:bidi="mn-Mong-MN"/>
              </w:rPr>
              <w:t>Увс</w:t>
            </w:r>
          </w:p>
        </w:tc>
        <w:tc>
          <w:tcPr>
            <w:tcW w:w="1060" w:type="dxa"/>
            <w:tcBorders>
              <w:top w:val="nil"/>
              <w:left w:val="nil"/>
              <w:bottom w:val="single" w:sz="4" w:space="0" w:color="auto"/>
              <w:right w:val="single" w:sz="4" w:space="0" w:color="auto"/>
            </w:tcBorders>
            <w:vAlign w:val="center"/>
            <w:hideMark/>
          </w:tcPr>
          <w:p w14:paraId="654D969D"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322</w:t>
            </w:r>
          </w:p>
        </w:tc>
        <w:tc>
          <w:tcPr>
            <w:tcW w:w="1040" w:type="dxa"/>
            <w:tcBorders>
              <w:top w:val="nil"/>
              <w:left w:val="nil"/>
              <w:bottom w:val="single" w:sz="4" w:space="0" w:color="auto"/>
              <w:right w:val="single" w:sz="4" w:space="0" w:color="auto"/>
            </w:tcBorders>
            <w:vAlign w:val="center"/>
            <w:hideMark/>
          </w:tcPr>
          <w:p w14:paraId="6C97F19B"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299</w:t>
            </w:r>
          </w:p>
        </w:tc>
        <w:tc>
          <w:tcPr>
            <w:tcW w:w="1180" w:type="dxa"/>
            <w:tcBorders>
              <w:top w:val="nil"/>
              <w:left w:val="nil"/>
              <w:bottom w:val="single" w:sz="4" w:space="0" w:color="auto"/>
              <w:right w:val="single" w:sz="4" w:space="0" w:color="auto"/>
            </w:tcBorders>
            <w:vAlign w:val="center"/>
            <w:hideMark/>
          </w:tcPr>
          <w:p w14:paraId="1C1CA8B8"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1253</w:t>
            </w:r>
          </w:p>
        </w:tc>
        <w:tc>
          <w:tcPr>
            <w:tcW w:w="1060" w:type="dxa"/>
            <w:tcBorders>
              <w:top w:val="nil"/>
              <w:left w:val="nil"/>
              <w:bottom w:val="single" w:sz="4" w:space="0" w:color="auto"/>
              <w:right w:val="single" w:sz="4" w:space="0" w:color="auto"/>
            </w:tcBorders>
            <w:vAlign w:val="center"/>
            <w:hideMark/>
          </w:tcPr>
          <w:p w14:paraId="1281536B"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38.4</w:t>
            </w:r>
          </w:p>
        </w:tc>
        <w:tc>
          <w:tcPr>
            <w:tcW w:w="1060" w:type="dxa"/>
            <w:tcBorders>
              <w:top w:val="nil"/>
              <w:left w:val="nil"/>
              <w:bottom w:val="single" w:sz="4" w:space="0" w:color="auto"/>
              <w:right w:val="single" w:sz="4" w:space="0" w:color="auto"/>
            </w:tcBorders>
            <w:vAlign w:val="center"/>
            <w:hideMark/>
          </w:tcPr>
          <w:p w14:paraId="0669E8AC"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35.2</w:t>
            </w:r>
          </w:p>
        </w:tc>
        <w:tc>
          <w:tcPr>
            <w:tcW w:w="1140" w:type="dxa"/>
            <w:tcBorders>
              <w:top w:val="nil"/>
              <w:left w:val="nil"/>
              <w:bottom w:val="single" w:sz="4" w:space="0" w:color="auto"/>
              <w:right w:val="single" w:sz="4" w:space="0" w:color="auto"/>
            </w:tcBorders>
            <w:vAlign w:val="center"/>
            <w:hideMark/>
          </w:tcPr>
          <w:p w14:paraId="280FB5D3"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149.1</w:t>
            </w:r>
          </w:p>
        </w:tc>
        <w:tc>
          <w:tcPr>
            <w:tcW w:w="807" w:type="dxa"/>
            <w:tcBorders>
              <w:top w:val="nil"/>
              <w:left w:val="nil"/>
              <w:bottom w:val="single" w:sz="4" w:space="0" w:color="auto"/>
              <w:right w:val="single" w:sz="4" w:space="0" w:color="auto"/>
            </w:tcBorders>
            <w:vAlign w:val="center"/>
            <w:hideMark/>
          </w:tcPr>
          <w:p w14:paraId="7DBF20FD"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1</w:t>
            </w:r>
          </w:p>
        </w:tc>
      </w:tr>
      <w:tr w:rsidR="008E722E" w:rsidRPr="008E722E" w14:paraId="7AB6FEE5" w14:textId="77777777" w:rsidTr="008A0B6C">
        <w:trPr>
          <w:trHeight w:val="285"/>
        </w:trPr>
        <w:tc>
          <w:tcPr>
            <w:tcW w:w="417" w:type="dxa"/>
            <w:tcBorders>
              <w:top w:val="nil"/>
              <w:left w:val="single" w:sz="4" w:space="0" w:color="auto"/>
              <w:bottom w:val="single" w:sz="4" w:space="0" w:color="auto"/>
              <w:right w:val="single" w:sz="4" w:space="0" w:color="auto"/>
            </w:tcBorders>
            <w:noWrap/>
            <w:vAlign w:val="center"/>
            <w:hideMark/>
          </w:tcPr>
          <w:p w14:paraId="443638A1"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19</w:t>
            </w:r>
          </w:p>
        </w:tc>
        <w:tc>
          <w:tcPr>
            <w:tcW w:w="1898" w:type="dxa"/>
            <w:tcBorders>
              <w:top w:val="nil"/>
              <w:left w:val="nil"/>
              <w:bottom w:val="single" w:sz="4" w:space="0" w:color="auto"/>
              <w:right w:val="single" w:sz="4" w:space="0" w:color="auto"/>
            </w:tcBorders>
            <w:noWrap/>
            <w:vAlign w:val="center"/>
            <w:hideMark/>
          </w:tcPr>
          <w:p w14:paraId="6F2740CB" w14:textId="77777777" w:rsidR="008E722E" w:rsidRPr="008E722E" w:rsidRDefault="008E722E" w:rsidP="008E722E">
            <w:pPr>
              <w:spacing w:line="240" w:lineRule="auto"/>
              <w:ind w:firstLine="0"/>
              <w:jc w:val="left"/>
              <w:rPr>
                <w:bCs w:val="0"/>
                <w:sz w:val="18"/>
                <w:szCs w:val="18"/>
                <w:lang w:val="en-US" w:eastAsia="ko-KR" w:bidi="mn-Mong-MN"/>
              </w:rPr>
            </w:pPr>
            <w:r w:rsidRPr="008E722E">
              <w:rPr>
                <w:bCs w:val="0"/>
                <w:sz w:val="18"/>
                <w:szCs w:val="18"/>
                <w:lang w:val="en-US" w:eastAsia="ko-KR" w:bidi="mn-Mong-MN"/>
              </w:rPr>
              <w:t>Ховд</w:t>
            </w:r>
          </w:p>
        </w:tc>
        <w:tc>
          <w:tcPr>
            <w:tcW w:w="1060" w:type="dxa"/>
            <w:tcBorders>
              <w:top w:val="nil"/>
              <w:left w:val="nil"/>
              <w:bottom w:val="single" w:sz="4" w:space="0" w:color="auto"/>
              <w:right w:val="single" w:sz="4" w:space="0" w:color="auto"/>
            </w:tcBorders>
            <w:vAlign w:val="center"/>
            <w:hideMark/>
          </w:tcPr>
          <w:p w14:paraId="4FED9073"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375</w:t>
            </w:r>
          </w:p>
        </w:tc>
        <w:tc>
          <w:tcPr>
            <w:tcW w:w="1040" w:type="dxa"/>
            <w:tcBorders>
              <w:top w:val="nil"/>
              <w:left w:val="nil"/>
              <w:bottom w:val="single" w:sz="4" w:space="0" w:color="auto"/>
              <w:right w:val="single" w:sz="4" w:space="0" w:color="auto"/>
            </w:tcBorders>
            <w:vAlign w:val="center"/>
            <w:hideMark/>
          </w:tcPr>
          <w:p w14:paraId="67CB6A69"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416</w:t>
            </w:r>
          </w:p>
        </w:tc>
        <w:tc>
          <w:tcPr>
            <w:tcW w:w="1180" w:type="dxa"/>
            <w:tcBorders>
              <w:top w:val="nil"/>
              <w:left w:val="nil"/>
              <w:bottom w:val="single" w:sz="4" w:space="0" w:color="auto"/>
              <w:right w:val="single" w:sz="4" w:space="0" w:color="auto"/>
            </w:tcBorders>
            <w:vAlign w:val="center"/>
            <w:hideMark/>
          </w:tcPr>
          <w:p w14:paraId="01BE27CC"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1731</w:t>
            </w:r>
          </w:p>
        </w:tc>
        <w:tc>
          <w:tcPr>
            <w:tcW w:w="1060" w:type="dxa"/>
            <w:tcBorders>
              <w:top w:val="nil"/>
              <w:left w:val="nil"/>
              <w:bottom w:val="single" w:sz="4" w:space="0" w:color="auto"/>
              <w:right w:val="single" w:sz="4" w:space="0" w:color="auto"/>
            </w:tcBorders>
            <w:vAlign w:val="center"/>
            <w:hideMark/>
          </w:tcPr>
          <w:p w14:paraId="770974EE"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41.0</w:t>
            </w:r>
          </w:p>
        </w:tc>
        <w:tc>
          <w:tcPr>
            <w:tcW w:w="1060" w:type="dxa"/>
            <w:tcBorders>
              <w:top w:val="nil"/>
              <w:left w:val="nil"/>
              <w:bottom w:val="single" w:sz="4" w:space="0" w:color="auto"/>
              <w:right w:val="single" w:sz="4" w:space="0" w:color="auto"/>
            </w:tcBorders>
            <w:vAlign w:val="center"/>
            <w:hideMark/>
          </w:tcPr>
          <w:p w14:paraId="40D7B4AA"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45.0</w:t>
            </w:r>
          </w:p>
        </w:tc>
        <w:tc>
          <w:tcPr>
            <w:tcW w:w="1140" w:type="dxa"/>
            <w:tcBorders>
              <w:top w:val="nil"/>
              <w:left w:val="nil"/>
              <w:bottom w:val="single" w:sz="4" w:space="0" w:color="auto"/>
              <w:right w:val="single" w:sz="4" w:space="0" w:color="auto"/>
            </w:tcBorders>
            <w:vAlign w:val="center"/>
            <w:hideMark/>
          </w:tcPr>
          <w:p w14:paraId="2E3AC563"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189.9</w:t>
            </w:r>
          </w:p>
        </w:tc>
        <w:tc>
          <w:tcPr>
            <w:tcW w:w="807" w:type="dxa"/>
            <w:tcBorders>
              <w:top w:val="nil"/>
              <w:left w:val="nil"/>
              <w:bottom w:val="single" w:sz="4" w:space="0" w:color="auto"/>
              <w:right w:val="single" w:sz="4" w:space="0" w:color="auto"/>
            </w:tcBorders>
            <w:vAlign w:val="center"/>
            <w:hideMark/>
          </w:tcPr>
          <w:p w14:paraId="1FB32276"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0</w:t>
            </w:r>
          </w:p>
        </w:tc>
      </w:tr>
      <w:tr w:rsidR="008E722E" w:rsidRPr="008E722E" w14:paraId="7E349B0C" w14:textId="77777777" w:rsidTr="008A0B6C">
        <w:trPr>
          <w:trHeight w:val="285"/>
        </w:trPr>
        <w:tc>
          <w:tcPr>
            <w:tcW w:w="417" w:type="dxa"/>
            <w:tcBorders>
              <w:top w:val="nil"/>
              <w:left w:val="single" w:sz="4" w:space="0" w:color="auto"/>
              <w:bottom w:val="single" w:sz="4" w:space="0" w:color="auto"/>
              <w:right w:val="single" w:sz="4" w:space="0" w:color="auto"/>
            </w:tcBorders>
            <w:noWrap/>
            <w:vAlign w:val="center"/>
            <w:hideMark/>
          </w:tcPr>
          <w:p w14:paraId="595D8D81"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20</w:t>
            </w:r>
          </w:p>
        </w:tc>
        <w:tc>
          <w:tcPr>
            <w:tcW w:w="1898" w:type="dxa"/>
            <w:tcBorders>
              <w:top w:val="nil"/>
              <w:left w:val="nil"/>
              <w:bottom w:val="single" w:sz="4" w:space="0" w:color="auto"/>
              <w:right w:val="single" w:sz="4" w:space="0" w:color="auto"/>
            </w:tcBorders>
            <w:noWrap/>
            <w:vAlign w:val="center"/>
            <w:hideMark/>
          </w:tcPr>
          <w:p w14:paraId="750A6082" w14:textId="77777777" w:rsidR="008E722E" w:rsidRPr="008E722E" w:rsidRDefault="008E722E" w:rsidP="008E722E">
            <w:pPr>
              <w:spacing w:line="240" w:lineRule="auto"/>
              <w:ind w:firstLine="0"/>
              <w:jc w:val="left"/>
              <w:rPr>
                <w:bCs w:val="0"/>
                <w:sz w:val="18"/>
                <w:szCs w:val="18"/>
                <w:lang w:val="en-US" w:eastAsia="ko-KR" w:bidi="mn-Mong-MN"/>
              </w:rPr>
            </w:pPr>
            <w:r w:rsidRPr="008E722E">
              <w:rPr>
                <w:bCs w:val="0"/>
                <w:sz w:val="18"/>
                <w:szCs w:val="18"/>
                <w:lang w:val="en-US" w:eastAsia="ko-KR" w:bidi="mn-Mong-MN"/>
              </w:rPr>
              <w:t>Хөвсгөл</w:t>
            </w:r>
          </w:p>
        </w:tc>
        <w:tc>
          <w:tcPr>
            <w:tcW w:w="1060" w:type="dxa"/>
            <w:tcBorders>
              <w:top w:val="nil"/>
              <w:left w:val="nil"/>
              <w:bottom w:val="single" w:sz="4" w:space="0" w:color="auto"/>
              <w:right w:val="single" w:sz="4" w:space="0" w:color="auto"/>
            </w:tcBorders>
            <w:vAlign w:val="center"/>
            <w:hideMark/>
          </w:tcPr>
          <w:p w14:paraId="2A25427B"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740</w:t>
            </w:r>
          </w:p>
        </w:tc>
        <w:tc>
          <w:tcPr>
            <w:tcW w:w="1040" w:type="dxa"/>
            <w:tcBorders>
              <w:top w:val="nil"/>
              <w:left w:val="nil"/>
              <w:bottom w:val="single" w:sz="4" w:space="0" w:color="auto"/>
              <w:right w:val="single" w:sz="4" w:space="0" w:color="auto"/>
            </w:tcBorders>
            <w:vAlign w:val="center"/>
            <w:hideMark/>
          </w:tcPr>
          <w:p w14:paraId="727427D8"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741</w:t>
            </w:r>
          </w:p>
        </w:tc>
        <w:tc>
          <w:tcPr>
            <w:tcW w:w="1180" w:type="dxa"/>
            <w:tcBorders>
              <w:top w:val="nil"/>
              <w:left w:val="nil"/>
              <w:bottom w:val="single" w:sz="4" w:space="0" w:color="auto"/>
              <w:right w:val="single" w:sz="4" w:space="0" w:color="auto"/>
            </w:tcBorders>
            <w:vAlign w:val="center"/>
            <w:hideMark/>
          </w:tcPr>
          <w:p w14:paraId="6D298E64"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1574</w:t>
            </w:r>
          </w:p>
        </w:tc>
        <w:tc>
          <w:tcPr>
            <w:tcW w:w="1060" w:type="dxa"/>
            <w:tcBorders>
              <w:top w:val="nil"/>
              <w:left w:val="nil"/>
              <w:bottom w:val="single" w:sz="4" w:space="0" w:color="auto"/>
              <w:right w:val="single" w:sz="4" w:space="0" w:color="auto"/>
            </w:tcBorders>
            <w:vAlign w:val="center"/>
            <w:hideMark/>
          </w:tcPr>
          <w:p w14:paraId="6E487528"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54.1</w:t>
            </w:r>
          </w:p>
        </w:tc>
        <w:tc>
          <w:tcPr>
            <w:tcW w:w="1060" w:type="dxa"/>
            <w:tcBorders>
              <w:top w:val="nil"/>
              <w:left w:val="nil"/>
              <w:bottom w:val="single" w:sz="4" w:space="0" w:color="auto"/>
              <w:right w:val="single" w:sz="4" w:space="0" w:color="auto"/>
            </w:tcBorders>
            <w:vAlign w:val="center"/>
            <w:hideMark/>
          </w:tcPr>
          <w:p w14:paraId="6CC36FD9"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54.3</w:t>
            </w:r>
          </w:p>
        </w:tc>
        <w:tc>
          <w:tcPr>
            <w:tcW w:w="1140" w:type="dxa"/>
            <w:tcBorders>
              <w:top w:val="nil"/>
              <w:left w:val="nil"/>
              <w:bottom w:val="single" w:sz="4" w:space="0" w:color="auto"/>
              <w:right w:val="single" w:sz="4" w:space="0" w:color="auto"/>
            </w:tcBorders>
            <w:vAlign w:val="center"/>
            <w:hideMark/>
          </w:tcPr>
          <w:p w14:paraId="20A6BC77"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115.1</w:t>
            </w:r>
          </w:p>
        </w:tc>
        <w:tc>
          <w:tcPr>
            <w:tcW w:w="807" w:type="dxa"/>
            <w:tcBorders>
              <w:top w:val="nil"/>
              <w:left w:val="nil"/>
              <w:bottom w:val="single" w:sz="4" w:space="0" w:color="auto"/>
              <w:right w:val="single" w:sz="4" w:space="0" w:color="auto"/>
            </w:tcBorders>
            <w:vAlign w:val="center"/>
            <w:hideMark/>
          </w:tcPr>
          <w:p w14:paraId="3798D29C"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1</w:t>
            </w:r>
          </w:p>
        </w:tc>
      </w:tr>
      <w:tr w:rsidR="008E722E" w:rsidRPr="008E722E" w14:paraId="387D6362" w14:textId="77777777" w:rsidTr="008A0B6C">
        <w:trPr>
          <w:trHeight w:val="285"/>
        </w:trPr>
        <w:tc>
          <w:tcPr>
            <w:tcW w:w="417" w:type="dxa"/>
            <w:tcBorders>
              <w:top w:val="nil"/>
              <w:left w:val="single" w:sz="4" w:space="0" w:color="auto"/>
              <w:bottom w:val="single" w:sz="4" w:space="0" w:color="auto"/>
              <w:right w:val="single" w:sz="4" w:space="0" w:color="auto"/>
            </w:tcBorders>
            <w:noWrap/>
            <w:vAlign w:val="center"/>
            <w:hideMark/>
          </w:tcPr>
          <w:p w14:paraId="432D0588"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21</w:t>
            </w:r>
          </w:p>
        </w:tc>
        <w:tc>
          <w:tcPr>
            <w:tcW w:w="1898" w:type="dxa"/>
            <w:tcBorders>
              <w:top w:val="nil"/>
              <w:left w:val="nil"/>
              <w:bottom w:val="single" w:sz="4" w:space="0" w:color="auto"/>
              <w:right w:val="single" w:sz="4" w:space="0" w:color="auto"/>
            </w:tcBorders>
            <w:noWrap/>
            <w:vAlign w:val="center"/>
            <w:hideMark/>
          </w:tcPr>
          <w:p w14:paraId="313A1B15" w14:textId="77777777" w:rsidR="008E722E" w:rsidRPr="008E722E" w:rsidRDefault="008E722E" w:rsidP="008E722E">
            <w:pPr>
              <w:spacing w:line="240" w:lineRule="auto"/>
              <w:ind w:firstLine="0"/>
              <w:jc w:val="left"/>
              <w:rPr>
                <w:bCs w:val="0"/>
                <w:sz w:val="18"/>
                <w:szCs w:val="18"/>
                <w:lang w:val="en-US" w:eastAsia="ko-KR" w:bidi="mn-Mong-MN"/>
              </w:rPr>
            </w:pPr>
            <w:r w:rsidRPr="008E722E">
              <w:rPr>
                <w:bCs w:val="0"/>
                <w:sz w:val="18"/>
                <w:szCs w:val="18"/>
                <w:lang w:val="en-US" w:eastAsia="ko-KR" w:bidi="mn-Mong-MN"/>
              </w:rPr>
              <w:t>Хэнтий</w:t>
            </w:r>
          </w:p>
        </w:tc>
        <w:tc>
          <w:tcPr>
            <w:tcW w:w="1060" w:type="dxa"/>
            <w:tcBorders>
              <w:top w:val="nil"/>
              <w:left w:val="nil"/>
              <w:bottom w:val="single" w:sz="4" w:space="0" w:color="auto"/>
              <w:right w:val="single" w:sz="4" w:space="0" w:color="auto"/>
            </w:tcBorders>
            <w:vAlign w:val="center"/>
            <w:hideMark/>
          </w:tcPr>
          <w:p w14:paraId="1D2DC4F4"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188</w:t>
            </w:r>
          </w:p>
        </w:tc>
        <w:tc>
          <w:tcPr>
            <w:tcW w:w="1040" w:type="dxa"/>
            <w:tcBorders>
              <w:top w:val="nil"/>
              <w:left w:val="nil"/>
              <w:bottom w:val="single" w:sz="4" w:space="0" w:color="auto"/>
              <w:right w:val="single" w:sz="4" w:space="0" w:color="auto"/>
            </w:tcBorders>
            <w:vAlign w:val="center"/>
            <w:hideMark/>
          </w:tcPr>
          <w:p w14:paraId="7FE993B0"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439</w:t>
            </w:r>
          </w:p>
        </w:tc>
        <w:tc>
          <w:tcPr>
            <w:tcW w:w="1180" w:type="dxa"/>
            <w:tcBorders>
              <w:top w:val="nil"/>
              <w:left w:val="nil"/>
              <w:bottom w:val="single" w:sz="4" w:space="0" w:color="auto"/>
              <w:right w:val="single" w:sz="4" w:space="0" w:color="auto"/>
            </w:tcBorders>
            <w:vAlign w:val="center"/>
            <w:hideMark/>
          </w:tcPr>
          <w:p w14:paraId="3ED3B8FB"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1186</w:t>
            </w:r>
          </w:p>
        </w:tc>
        <w:tc>
          <w:tcPr>
            <w:tcW w:w="1060" w:type="dxa"/>
            <w:tcBorders>
              <w:top w:val="nil"/>
              <w:left w:val="nil"/>
              <w:bottom w:val="single" w:sz="4" w:space="0" w:color="auto"/>
              <w:right w:val="single" w:sz="4" w:space="0" w:color="auto"/>
            </w:tcBorders>
            <w:vAlign w:val="center"/>
            <w:hideMark/>
          </w:tcPr>
          <w:p w14:paraId="5B6C3A57"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23.8</w:t>
            </w:r>
          </w:p>
        </w:tc>
        <w:tc>
          <w:tcPr>
            <w:tcW w:w="1060" w:type="dxa"/>
            <w:tcBorders>
              <w:top w:val="nil"/>
              <w:left w:val="nil"/>
              <w:bottom w:val="single" w:sz="4" w:space="0" w:color="auto"/>
              <w:right w:val="single" w:sz="4" w:space="0" w:color="auto"/>
            </w:tcBorders>
            <w:vAlign w:val="center"/>
            <w:hideMark/>
          </w:tcPr>
          <w:p w14:paraId="62070E8B"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55.4</w:t>
            </w:r>
          </w:p>
        </w:tc>
        <w:tc>
          <w:tcPr>
            <w:tcW w:w="1140" w:type="dxa"/>
            <w:tcBorders>
              <w:top w:val="nil"/>
              <w:left w:val="nil"/>
              <w:bottom w:val="single" w:sz="4" w:space="0" w:color="auto"/>
              <w:right w:val="single" w:sz="4" w:space="0" w:color="auto"/>
            </w:tcBorders>
            <w:vAlign w:val="center"/>
            <w:hideMark/>
          </w:tcPr>
          <w:p w14:paraId="43C5DCC3"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150.2</w:t>
            </w:r>
          </w:p>
        </w:tc>
        <w:tc>
          <w:tcPr>
            <w:tcW w:w="807" w:type="dxa"/>
            <w:tcBorders>
              <w:top w:val="nil"/>
              <w:left w:val="nil"/>
              <w:bottom w:val="single" w:sz="4" w:space="0" w:color="auto"/>
              <w:right w:val="single" w:sz="4" w:space="0" w:color="auto"/>
            </w:tcBorders>
            <w:vAlign w:val="center"/>
            <w:hideMark/>
          </w:tcPr>
          <w:p w14:paraId="18B2FEC2" w14:textId="77777777" w:rsidR="008E722E" w:rsidRPr="008E722E" w:rsidRDefault="008E722E"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0</w:t>
            </w:r>
          </w:p>
        </w:tc>
      </w:tr>
      <w:tr w:rsidR="008A0B6C" w:rsidRPr="008E722E" w14:paraId="4915583E" w14:textId="77777777">
        <w:trPr>
          <w:trHeight w:val="228"/>
        </w:trPr>
        <w:tc>
          <w:tcPr>
            <w:tcW w:w="417" w:type="dxa"/>
            <w:tcBorders>
              <w:top w:val="nil"/>
              <w:left w:val="single" w:sz="4" w:space="0" w:color="auto"/>
              <w:bottom w:val="single" w:sz="4" w:space="0" w:color="auto"/>
              <w:right w:val="single" w:sz="4" w:space="0" w:color="auto"/>
            </w:tcBorders>
            <w:shd w:val="clear" w:color="auto" w:fill="A5C9EB"/>
            <w:noWrap/>
            <w:vAlign w:val="center"/>
            <w:hideMark/>
          </w:tcPr>
          <w:p w14:paraId="3D5A7534" w14:textId="77777777" w:rsidR="008A0B6C" w:rsidRPr="008E722E" w:rsidRDefault="008A0B6C" w:rsidP="008E722E">
            <w:pPr>
              <w:spacing w:line="240" w:lineRule="auto"/>
              <w:ind w:firstLine="0"/>
              <w:jc w:val="center"/>
              <w:rPr>
                <w:b/>
                <w:sz w:val="18"/>
                <w:szCs w:val="18"/>
                <w:lang w:val="en-US" w:eastAsia="ko-KR" w:bidi="mn-Mong-MN"/>
              </w:rPr>
            </w:pPr>
            <w:r w:rsidRPr="008E722E">
              <w:rPr>
                <w:b/>
                <w:sz w:val="18"/>
                <w:szCs w:val="18"/>
                <w:lang w:val="en-US" w:eastAsia="ko-KR" w:bidi="mn-Mong-MN"/>
              </w:rPr>
              <w:t>22</w:t>
            </w:r>
          </w:p>
        </w:tc>
        <w:tc>
          <w:tcPr>
            <w:tcW w:w="1898" w:type="dxa"/>
            <w:tcBorders>
              <w:top w:val="nil"/>
              <w:left w:val="nil"/>
              <w:bottom w:val="single" w:sz="4" w:space="0" w:color="auto"/>
              <w:right w:val="single" w:sz="4" w:space="0" w:color="auto"/>
            </w:tcBorders>
            <w:shd w:val="clear" w:color="auto" w:fill="A5C9EB"/>
            <w:noWrap/>
            <w:vAlign w:val="center"/>
            <w:hideMark/>
          </w:tcPr>
          <w:p w14:paraId="524F141F" w14:textId="77777777" w:rsidR="008A0B6C" w:rsidRPr="008E722E" w:rsidRDefault="008A0B6C" w:rsidP="008E722E">
            <w:pPr>
              <w:spacing w:line="240" w:lineRule="auto"/>
              <w:ind w:firstLine="0"/>
              <w:jc w:val="left"/>
              <w:rPr>
                <w:b/>
                <w:sz w:val="18"/>
                <w:szCs w:val="18"/>
                <w:lang w:val="en-US" w:eastAsia="ko-KR" w:bidi="mn-Mong-MN"/>
              </w:rPr>
            </w:pPr>
            <w:r w:rsidRPr="008E722E">
              <w:rPr>
                <w:b/>
                <w:sz w:val="18"/>
                <w:szCs w:val="18"/>
                <w:lang w:val="en-US" w:eastAsia="ko-KR" w:bidi="mn-Mong-MN"/>
              </w:rPr>
              <w:t>Аймгийн дүн</w:t>
            </w:r>
          </w:p>
        </w:tc>
        <w:tc>
          <w:tcPr>
            <w:tcW w:w="1060" w:type="dxa"/>
            <w:tcBorders>
              <w:top w:val="nil"/>
              <w:left w:val="nil"/>
              <w:bottom w:val="single" w:sz="4" w:space="0" w:color="auto"/>
              <w:right w:val="single" w:sz="4" w:space="0" w:color="auto"/>
            </w:tcBorders>
            <w:shd w:val="clear" w:color="auto" w:fill="A5C9EB"/>
            <w:vAlign w:val="center"/>
            <w:hideMark/>
          </w:tcPr>
          <w:p w14:paraId="3EC3C6FF" w14:textId="77777777" w:rsidR="008A0B6C" w:rsidRPr="008E722E" w:rsidRDefault="008A0B6C" w:rsidP="008E722E">
            <w:pPr>
              <w:spacing w:line="240" w:lineRule="auto"/>
              <w:ind w:firstLine="0"/>
              <w:jc w:val="center"/>
              <w:rPr>
                <w:b/>
                <w:sz w:val="18"/>
                <w:szCs w:val="18"/>
                <w:lang w:val="en-US" w:eastAsia="ko-KR" w:bidi="mn-Mong-MN"/>
              </w:rPr>
            </w:pPr>
            <w:r w:rsidRPr="008E722E">
              <w:rPr>
                <w:b/>
                <w:sz w:val="18"/>
                <w:szCs w:val="18"/>
                <w:lang w:val="en-US" w:eastAsia="ko-KR" w:bidi="mn-Mong-MN"/>
              </w:rPr>
              <w:t>10658</w:t>
            </w:r>
          </w:p>
        </w:tc>
        <w:tc>
          <w:tcPr>
            <w:tcW w:w="1040" w:type="dxa"/>
            <w:tcBorders>
              <w:top w:val="nil"/>
              <w:left w:val="nil"/>
              <w:bottom w:val="single" w:sz="4" w:space="0" w:color="auto"/>
              <w:right w:val="single" w:sz="4" w:space="0" w:color="auto"/>
            </w:tcBorders>
            <w:shd w:val="clear" w:color="auto" w:fill="A5C9EB"/>
            <w:vAlign w:val="center"/>
            <w:hideMark/>
          </w:tcPr>
          <w:p w14:paraId="77B60764" w14:textId="77777777" w:rsidR="008A0B6C" w:rsidRPr="008E722E" w:rsidRDefault="008A0B6C" w:rsidP="008E722E">
            <w:pPr>
              <w:spacing w:line="240" w:lineRule="auto"/>
              <w:ind w:firstLine="0"/>
              <w:jc w:val="center"/>
              <w:rPr>
                <w:b/>
                <w:sz w:val="18"/>
                <w:szCs w:val="18"/>
                <w:lang w:val="en-US" w:eastAsia="ko-KR" w:bidi="mn-Mong-MN"/>
              </w:rPr>
            </w:pPr>
            <w:r w:rsidRPr="008E722E">
              <w:rPr>
                <w:b/>
                <w:sz w:val="18"/>
                <w:szCs w:val="18"/>
                <w:lang w:val="en-US" w:eastAsia="ko-KR" w:bidi="mn-Mong-MN"/>
              </w:rPr>
              <w:t>10591</w:t>
            </w:r>
          </w:p>
        </w:tc>
        <w:tc>
          <w:tcPr>
            <w:tcW w:w="1180" w:type="dxa"/>
            <w:tcBorders>
              <w:top w:val="nil"/>
              <w:left w:val="nil"/>
              <w:bottom w:val="single" w:sz="4" w:space="0" w:color="auto"/>
              <w:right w:val="single" w:sz="4" w:space="0" w:color="auto"/>
            </w:tcBorders>
            <w:shd w:val="clear" w:color="auto" w:fill="A5C9EB"/>
            <w:vAlign w:val="center"/>
            <w:hideMark/>
          </w:tcPr>
          <w:p w14:paraId="1D46709B" w14:textId="77777777" w:rsidR="008A0B6C" w:rsidRPr="008E722E" w:rsidRDefault="008A0B6C" w:rsidP="008E722E">
            <w:pPr>
              <w:spacing w:line="240" w:lineRule="auto"/>
              <w:ind w:firstLine="0"/>
              <w:jc w:val="center"/>
              <w:rPr>
                <w:b/>
                <w:sz w:val="18"/>
                <w:szCs w:val="18"/>
                <w:lang w:val="en-US" w:eastAsia="ko-KR" w:bidi="mn-Mong-MN"/>
              </w:rPr>
            </w:pPr>
            <w:r w:rsidRPr="008E722E">
              <w:rPr>
                <w:b/>
                <w:sz w:val="18"/>
                <w:szCs w:val="18"/>
                <w:lang w:val="en-US" w:eastAsia="ko-KR" w:bidi="mn-Mong-MN"/>
              </w:rPr>
              <w:t>33347</w:t>
            </w:r>
          </w:p>
        </w:tc>
        <w:tc>
          <w:tcPr>
            <w:tcW w:w="1060" w:type="dxa"/>
            <w:tcBorders>
              <w:top w:val="nil"/>
              <w:left w:val="nil"/>
              <w:bottom w:val="single" w:sz="4" w:space="0" w:color="auto"/>
              <w:right w:val="single" w:sz="4" w:space="0" w:color="auto"/>
            </w:tcBorders>
            <w:shd w:val="clear" w:color="auto" w:fill="A5C9EB"/>
            <w:vAlign w:val="center"/>
            <w:hideMark/>
          </w:tcPr>
          <w:p w14:paraId="325AA5BA" w14:textId="77777777" w:rsidR="008A0B6C" w:rsidRPr="008E722E" w:rsidRDefault="008A0B6C" w:rsidP="008E722E">
            <w:pPr>
              <w:spacing w:line="240" w:lineRule="auto"/>
              <w:ind w:firstLine="0"/>
              <w:jc w:val="center"/>
              <w:rPr>
                <w:b/>
                <w:sz w:val="18"/>
                <w:szCs w:val="18"/>
                <w:lang w:val="en-US" w:eastAsia="ko-KR" w:bidi="mn-Mong-MN"/>
              </w:rPr>
            </w:pPr>
            <w:r w:rsidRPr="008E722E">
              <w:rPr>
                <w:b/>
                <w:sz w:val="18"/>
                <w:szCs w:val="18"/>
                <w:lang w:val="en-US" w:eastAsia="ko-KR" w:bidi="mn-Mong-MN"/>
              </w:rPr>
              <w:t>60.2</w:t>
            </w:r>
          </w:p>
        </w:tc>
        <w:tc>
          <w:tcPr>
            <w:tcW w:w="1060" w:type="dxa"/>
            <w:tcBorders>
              <w:top w:val="nil"/>
              <w:left w:val="nil"/>
              <w:bottom w:val="single" w:sz="4" w:space="0" w:color="auto"/>
              <w:right w:val="single" w:sz="4" w:space="0" w:color="auto"/>
            </w:tcBorders>
            <w:shd w:val="clear" w:color="auto" w:fill="A5C9EB"/>
            <w:vAlign w:val="center"/>
            <w:hideMark/>
          </w:tcPr>
          <w:p w14:paraId="5A94ABFB" w14:textId="77777777" w:rsidR="008A0B6C" w:rsidRPr="008E722E" w:rsidRDefault="008A0B6C" w:rsidP="008E722E">
            <w:pPr>
              <w:spacing w:line="240" w:lineRule="auto"/>
              <w:ind w:firstLine="0"/>
              <w:jc w:val="center"/>
              <w:rPr>
                <w:b/>
                <w:sz w:val="18"/>
                <w:szCs w:val="18"/>
                <w:lang w:val="en-US" w:eastAsia="ko-KR" w:bidi="mn-Mong-MN"/>
              </w:rPr>
            </w:pPr>
            <w:r w:rsidRPr="008E722E">
              <w:rPr>
                <w:b/>
                <w:sz w:val="18"/>
                <w:szCs w:val="18"/>
                <w:lang w:val="en-US" w:eastAsia="ko-KR" w:bidi="mn-Mong-MN"/>
              </w:rPr>
              <w:t>59.6</w:t>
            </w:r>
          </w:p>
        </w:tc>
        <w:tc>
          <w:tcPr>
            <w:tcW w:w="1140" w:type="dxa"/>
            <w:tcBorders>
              <w:top w:val="nil"/>
              <w:left w:val="nil"/>
              <w:bottom w:val="single" w:sz="4" w:space="0" w:color="auto"/>
              <w:right w:val="single" w:sz="4" w:space="0" w:color="auto"/>
            </w:tcBorders>
            <w:shd w:val="clear" w:color="auto" w:fill="A5C9EB"/>
            <w:vAlign w:val="center"/>
            <w:hideMark/>
          </w:tcPr>
          <w:p w14:paraId="1496AD1A" w14:textId="77777777" w:rsidR="008A0B6C" w:rsidRPr="008E722E" w:rsidRDefault="008A0B6C" w:rsidP="008E722E">
            <w:pPr>
              <w:spacing w:line="240" w:lineRule="auto"/>
              <w:ind w:firstLine="0"/>
              <w:jc w:val="center"/>
              <w:rPr>
                <w:b/>
                <w:sz w:val="18"/>
                <w:szCs w:val="18"/>
                <w:lang w:val="en-US" w:eastAsia="ko-KR" w:bidi="mn-Mong-MN"/>
              </w:rPr>
            </w:pPr>
            <w:r w:rsidRPr="008E722E">
              <w:rPr>
                <w:b/>
                <w:sz w:val="18"/>
                <w:szCs w:val="18"/>
                <w:lang w:val="en-US" w:eastAsia="ko-KR" w:bidi="mn-Mong-MN"/>
              </w:rPr>
              <w:t>188.6</w:t>
            </w:r>
          </w:p>
        </w:tc>
        <w:tc>
          <w:tcPr>
            <w:tcW w:w="807" w:type="dxa"/>
            <w:tcBorders>
              <w:top w:val="nil"/>
              <w:left w:val="nil"/>
              <w:bottom w:val="single" w:sz="4" w:space="0" w:color="auto"/>
              <w:right w:val="single" w:sz="4" w:space="0" w:color="auto"/>
            </w:tcBorders>
            <w:shd w:val="clear" w:color="auto" w:fill="A5C9EB"/>
            <w:vAlign w:val="center"/>
            <w:hideMark/>
          </w:tcPr>
          <w:p w14:paraId="737B8E04" w14:textId="77777777" w:rsidR="008A0B6C" w:rsidRPr="008E722E" w:rsidRDefault="008A0B6C" w:rsidP="008E722E">
            <w:pPr>
              <w:spacing w:line="240" w:lineRule="auto"/>
              <w:ind w:firstLine="0"/>
              <w:jc w:val="center"/>
              <w:rPr>
                <w:b/>
                <w:sz w:val="18"/>
                <w:szCs w:val="18"/>
                <w:lang w:val="en-US" w:eastAsia="ko-KR" w:bidi="mn-Mong-MN"/>
              </w:rPr>
            </w:pPr>
            <w:r w:rsidRPr="008E722E">
              <w:rPr>
                <w:b/>
                <w:sz w:val="18"/>
                <w:szCs w:val="18"/>
                <w:lang w:val="en-US" w:eastAsia="ko-KR" w:bidi="mn-Mong-MN"/>
              </w:rPr>
              <w:t>16</w:t>
            </w:r>
          </w:p>
        </w:tc>
      </w:tr>
      <w:tr w:rsidR="008A0B6C" w:rsidRPr="008E722E" w14:paraId="7A2182AE" w14:textId="77777777" w:rsidTr="00FF3121">
        <w:trPr>
          <w:trHeight w:val="145"/>
        </w:trPr>
        <w:tc>
          <w:tcPr>
            <w:tcW w:w="417" w:type="dxa"/>
            <w:tcBorders>
              <w:top w:val="nil"/>
              <w:left w:val="single" w:sz="4" w:space="0" w:color="auto"/>
              <w:bottom w:val="single" w:sz="4" w:space="0" w:color="auto"/>
              <w:right w:val="single" w:sz="4" w:space="0" w:color="auto"/>
            </w:tcBorders>
            <w:noWrap/>
            <w:vAlign w:val="center"/>
            <w:hideMark/>
          </w:tcPr>
          <w:p w14:paraId="52E7311E" w14:textId="77777777" w:rsidR="008A0B6C" w:rsidRPr="008E722E" w:rsidRDefault="008A0B6C"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23</w:t>
            </w:r>
          </w:p>
        </w:tc>
        <w:tc>
          <w:tcPr>
            <w:tcW w:w="1898" w:type="dxa"/>
            <w:tcBorders>
              <w:top w:val="nil"/>
              <w:left w:val="nil"/>
              <w:bottom w:val="single" w:sz="4" w:space="0" w:color="auto"/>
              <w:right w:val="single" w:sz="4" w:space="0" w:color="auto"/>
            </w:tcBorders>
            <w:noWrap/>
            <w:vAlign w:val="center"/>
            <w:hideMark/>
          </w:tcPr>
          <w:p w14:paraId="0A5429A3" w14:textId="77777777" w:rsidR="008A0B6C" w:rsidRPr="008E722E" w:rsidRDefault="008A0B6C" w:rsidP="008E722E">
            <w:pPr>
              <w:spacing w:line="240" w:lineRule="auto"/>
              <w:ind w:firstLine="0"/>
              <w:jc w:val="left"/>
              <w:rPr>
                <w:bCs w:val="0"/>
                <w:sz w:val="18"/>
                <w:szCs w:val="18"/>
                <w:lang w:val="en-US" w:eastAsia="ko-KR" w:bidi="mn-Mong-MN"/>
              </w:rPr>
            </w:pPr>
            <w:r w:rsidRPr="008E722E">
              <w:rPr>
                <w:bCs w:val="0"/>
                <w:sz w:val="18"/>
                <w:szCs w:val="18"/>
                <w:lang w:val="en-US" w:eastAsia="ko-KR" w:bidi="mn-Mong-MN"/>
              </w:rPr>
              <w:t>Улаанбаатар</w:t>
            </w:r>
          </w:p>
        </w:tc>
        <w:tc>
          <w:tcPr>
            <w:tcW w:w="1060" w:type="dxa"/>
            <w:tcBorders>
              <w:top w:val="nil"/>
              <w:left w:val="nil"/>
              <w:bottom w:val="single" w:sz="4" w:space="0" w:color="auto"/>
              <w:right w:val="single" w:sz="4" w:space="0" w:color="auto"/>
            </w:tcBorders>
            <w:vAlign w:val="center"/>
            <w:hideMark/>
          </w:tcPr>
          <w:p w14:paraId="59CE0E9B" w14:textId="77777777" w:rsidR="008A0B6C" w:rsidRPr="008E722E" w:rsidRDefault="008A0B6C"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11361</w:t>
            </w:r>
          </w:p>
        </w:tc>
        <w:tc>
          <w:tcPr>
            <w:tcW w:w="1040" w:type="dxa"/>
            <w:tcBorders>
              <w:top w:val="nil"/>
              <w:left w:val="nil"/>
              <w:bottom w:val="single" w:sz="4" w:space="0" w:color="auto"/>
              <w:right w:val="single" w:sz="4" w:space="0" w:color="auto"/>
            </w:tcBorders>
            <w:vAlign w:val="center"/>
            <w:hideMark/>
          </w:tcPr>
          <w:p w14:paraId="51133995" w14:textId="77777777" w:rsidR="008A0B6C" w:rsidRPr="008E722E" w:rsidRDefault="008A0B6C"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21669</w:t>
            </w:r>
          </w:p>
        </w:tc>
        <w:tc>
          <w:tcPr>
            <w:tcW w:w="1180" w:type="dxa"/>
            <w:tcBorders>
              <w:top w:val="nil"/>
              <w:left w:val="nil"/>
              <w:bottom w:val="single" w:sz="4" w:space="0" w:color="auto"/>
              <w:right w:val="single" w:sz="4" w:space="0" w:color="auto"/>
            </w:tcBorders>
            <w:vAlign w:val="center"/>
            <w:hideMark/>
          </w:tcPr>
          <w:p w14:paraId="6994EAD5" w14:textId="77777777" w:rsidR="008A0B6C" w:rsidRPr="008E722E" w:rsidRDefault="008A0B6C"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58575</w:t>
            </w:r>
          </w:p>
        </w:tc>
        <w:tc>
          <w:tcPr>
            <w:tcW w:w="1060" w:type="dxa"/>
            <w:tcBorders>
              <w:top w:val="nil"/>
              <w:left w:val="nil"/>
              <w:bottom w:val="single" w:sz="4" w:space="0" w:color="auto"/>
              <w:right w:val="single" w:sz="4" w:space="0" w:color="auto"/>
            </w:tcBorders>
            <w:vAlign w:val="center"/>
            <w:hideMark/>
          </w:tcPr>
          <w:p w14:paraId="1101E831" w14:textId="77777777" w:rsidR="008A0B6C" w:rsidRPr="008E722E" w:rsidRDefault="008A0B6C"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65.5</w:t>
            </w:r>
          </w:p>
        </w:tc>
        <w:tc>
          <w:tcPr>
            <w:tcW w:w="1060" w:type="dxa"/>
            <w:tcBorders>
              <w:top w:val="nil"/>
              <w:left w:val="nil"/>
              <w:bottom w:val="single" w:sz="4" w:space="0" w:color="auto"/>
              <w:right w:val="single" w:sz="4" w:space="0" w:color="auto"/>
            </w:tcBorders>
            <w:vAlign w:val="center"/>
            <w:hideMark/>
          </w:tcPr>
          <w:p w14:paraId="1135481E" w14:textId="77777777" w:rsidR="008A0B6C" w:rsidRPr="008E722E" w:rsidRDefault="008A0B6C"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122.6</w:t>
            </w:r>
          </w:p>
        </w:tc>
        <w:tc>
          <w:tcPr>
            <w:tcW w:w="1140" w:type="dxa"/>
            <w:tcBorders>
              <w:top w:val="nil"/>
              <w:left w:val="nil"/>
              <w:bottom w:val="single" w:sz="4" w:space="0" w:color="auto"/>
              <w:right w:val="single" w:sz="4" w:space="0" w:color="auto"/>
            </w:tcBorders>
            <w:vAlign w:val="center"/>
            <w:hideMark/>
          </w:tcPr>
          <w:p w14:paraId="441C4FBC" w14:textId="77777777" w:rsidR="008A0B6C" w:rsidRPr="008E722E" w:rsidRDefault="008A0B6C"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347.9</w:t>
            </w:r>
          </w:p>
        </w:tc>
        <w:tc>
          <w:tcPr>
            <w:tcW w:w="807" w:type="dxa"/>
            <w:tcBorders>
              <w:top w:val="nil"/>
              <w:left w:val="nil"/>
              <w:bottom w:val="single" w:sz="4" w:space="0" w:color="auto"/>
              <w:right w:val="single" w:sz="4" w:space="0" w:color="auto"/>
            </w:tcBorders>
            <w:vAlign w:val="center"/>
            <w:hideMark/>
          </w:tcPr>
          <w:p w14:paraId="0D2BB8EA" w14:textId="77777777" w:rsidR="008A0B6C" w:rsidRPr="008E722E" w:rsidRDefault="008A0B6C" w:rsidP="008E722E">
            <w:pPr>
              <w:spacing w:line="240" w:lineRule="auto"/>
              <w:ind w:firstLine="0"/>
              <w:jc w:val="center"/>
              <w:rPr>
                <w:bCs w:val="0"/>
                <w:sz w:val="18"/>
                <w:szCs w:val="18"/>
                <w:lang w:val="en-US" w:eastAsia="ko-KR" w:bidi="mn-Mong-MN"/>
              </w:rPr>
            </w:pPr>
            <w:r w:rsidRPr="008E722E">
              <w:rPr>
                <w:bCs w:val="0"/>
                <w:sz w:val="18"/>
                <w:szCs w:val="18"/>
                <w:lang w:val="en-US" w:eastAsia="ko-KR" w:bidi="mn-Mong-MN"/>
              </w:rPr>
              <w:t>22</w:t>
            </w:r>
          </w:p>
        </w:tc>
      </w:tr>
      <w:tr w:rsidR="008A0B6C" w:rsidRPr="008E722E" w14:paraId="0AD190C0" w14:textId="77777777">
        <w:trPr>
          <w:trHeight w:val="131"/>
        </w:trPr>
        <w:tc>
          <w:tcPr>
            <w:tcW w:w="417" w:type="dxa"/>
            <w:tcBorders>
              <w:top w:val="nil"/>
              <w:left w:val="single" w:sz="4" w:space="0" w:color="auto"/>
              <w:bottom w:val="single" w:sz="4" w:space="0" w:color="auto"/>
              <w:right w:val="single" w:sz="4" w:space="0" w:color="auto"/>
            </w:tcBorders>
            <w:shd w:val="clear" w:color="auto" w:fill="A5C9EB"/>
            <w:noWrap/>
            <w:vAlign w:val="center"/>
            <w:hideMark/>
          </w:tcPr>
          <w:p w14:paraId="729F40AC" w14:textId="77777777" w:rsidR="008A0B6C" w:rsidRPr="008E722E" w:rsidRDefault="008A0B6C" w:rsidP="008A0B6C">
            <w:pPr>
              <w:spacing w:line="240" w:lineRule="auto"/>
              <w:ind w:firstLine="0"/>
              <w:jc w:val="center"/>
              <w:rPr>
                <w:b/>
                <w:sz w:val="18"/>
                <w:szCs w:val="18"/>
                <w:lang w:val="en-US" w:eastAsia="ko-KR" w:bidi="mn-Mong-MN"/>
              </w:rPr>
            </w:pPr>
            <w:r w:rsidRPr="008E722E">
              <w:rPr>
                <w:b/>
                <w:sz w:val="18"/>
                <w:szCs w:val="18"/>
                <w:lang w:val="en-US" w:eastAsia="ko-KR" w:bidi="mn-Mong-MN"/>
              </w:rPr>
              <w:t>24</w:t>
            </w:r>
          </w:p>
        </w:tc>
        <w:tc>
          <w:tcPr>
            <w:tcW w:w="1898" w:type="dxa"/>
            <w:tcBorders>
              <w:top w:val="nil"/>
              <w:left w:val="nil"/>
              <w:bottom w:val="single" w:sz="4" w:space="0" w:color="auto"/>
              <w:right w:val="single" w:sz="4" w:space="0" w:color="auto"/>
            </w:tcBorders>
            <w:shd w:val="clear" w:color="auto" w:fill="A5C9EB"/>
            <w:noWrap/>
            <w:vAlign w:val="center"/>
            <w:hideMark/>
          </w:tcPr>
          <w:p w14:paraId="6281033D" w14:textId="77777777" w:rsidR="008A0B6C" w:rsidRPr="008E722E" w:rsidRDefault="008A0B6C" w:rsidP="008A0B6C">
            <w:pPr>
              <w:spacing w:line="240" w:lineRule="auto"/>
              <w:ind w:firstLine="0"/>
              <w:jc w:val="left"/>
              <w:rPr>
                <w:b/>
                <w:sz w:val="18"/>
                <w:szCs w:val="18"/>
                <w:lang w:val="en-US" w:eastAsia="ko-KR" w:bidi="mn-Mong-MN"/>
              </w:rPr>
            </w:pPr>
            <w:r w:rsidRPr="008E722E">
              <w:rPr>
                <w:b/>
                <w:sz w:val="18"/>
                <w:szCs w:val="18"/>
                <w:lang w:val="en-US" w:eastAsia="ko-KR" w:bidi="mn-Mong-MN"/>
              </w:rPr>
              <w:t>Улсын дүн</w:t>
            </w:r>
          </w:p>
        </w:tc>
        <w:tc>
          <w:tcPr>
            <w:tcW w:w="1060" w:type="dxa"/>
            <w:tcBorders>
              <w:top w:val="nil"/>
              <w:left w:val="nil"/>
              <w:bottom w:val="single" w:sz="4" w:space="0" w:color="auto"/>
              <w:right w:val="single" w:sz="4" w:space="0" w:color="auto"/>
            </w:tcBorders>
            <w:shd w:val="clear" w:color="auto" w:fill="A5C9EB"/>
            <w:vAlign w:val="center"/>
            <w:hideMark/>
          </w:tcPr>
          <w:p w14:paraId="0A6625A3" w14:textId="77777777" w:rsidR="008A0B6C" w:rsidRPr="008E722E" w:rsidRDefault="008A0B6C" w:rsidP="008A0B6C">
            <w:pPr>
              <w:spacing w:line="240" w:lineRule="auto"/>
              <w:ind w:firstLine="0"/>
              <w:jc w:val="center"/>
              <w:rPr>
                <w:b/>
                <w:sz w:val="18"/>
                <w:szCs w:val="18"/>
                <w:lang w:val="en-US" w:eastAsia="ko-KR" w:bidi="mn-Mong-MN"/>
              </w:rPr>
            </w:pPr>
            <w:r w:rsidRPr="008E722E">
              <w:rPr>
                <w:b/>
                <w:sz w:val="18"/>
                <w:szCs w:val="18"/>
                <w:lang w:val="en-US" w:eastAsia="ko-KR" w:bidi="mn-Mong-MN"/>
              </w:rPr>
              <w:t>22019</w:t>
            </w:r>
          </w:p>
        </w:tc>
        <w:tc>
          <w:tcPr>
            <w:tcW w:w="1040" w:type="dxa"/>
            <w:tcBorders>
              <w:top w:val="nil"/>
              <w:left w:val="nil"/>
              <w:bottom w:val="single" w:sz="4" w:space="0" w:color="auto"/>
              <w:right w:val="single" w:sz="4" w:space="0" w:color="auto"/>
            </w:tcBorders>
            <w:shd w:val="clear" w:color="auto" w:fill="A5C9EB"/>
            <w:vAlign w:val="center"/>
            <w:hideMark/>
          </w:tcPr>
          <w:p w14:paraId="0BBE95F7" w14:textId="77777777" w:rsidR="008A0B6C" w:rsidRPr="008E722E" w:rsidRDefault="008A0B6C" w:rsidP="008A0B6C">
            <w:pPr>
              <w:spacing w:line="240" w:lineRule="auto"/>
              <w:ind w:firstLine="0"/>
              <w:jc w:val="center"/>
              <w:rPr>
                <w:b/>
                <w:sz w:val="18"/>
                <w:szCs w:val="18"/>
                <w:lang w:val="en-US" w:eastAsia="ko-KR" w:bidi="mn-Mong-MN"/>
              </w:rPr>
            </w:pPr>
            <w:r w:rsidRPr="008E722E">
              <w:rPr>
                <w:b/>
                <w:sz w:val="18"/>
                <w:szCs w:val="18"/>
                <w:lang w:val="en-US" w:eastAsia="ko-KR" w:bidi="mn-Mong-MN"/>
              </w:rPr>
              <w:t>32260</w:t>
            </w:r>
          </w:p>
        </w:tc>
        <w:tc>
          <w:tcPr>
            <w:tcW w:w="1180" w:type="dxa"/>
            <w:tcBorders>
              <w:top w:val="nil"/>
              <w:left w:val="nil"/>
              <w:bottom w:val="single" w:sz="4" w:space="0" w:color="auto"/>
              <w:right w:val="single" w:sz="4" w:space="0" w:color="auto"/>
            </w:tcBorders>
            <w:shd w:val="clear" w:color="auto" w:fill="A5C9EB"/>
            <w:vAlign w:val="center"/>
            <w:hideMark/>
          </w:tcPr>
          <w:p w14:paraId="298BDD9A" w14:textId="77777777" w:rsidR="008A0B6C" w:rsidRPr="008E722E" w:rsidRDefault="008A0B6C" w:rsidP="008A0B6C">
            <w:pPr>
              <w:spacing w:line="240" w:lineRule="auto"/>
              <w:ind w:firstLine="0"/>
              <w:jc w:val="center"/>
              <w:rPr>
                <w:b/>
                <w:sz w:val="18"/>
                <w:szCs w:val="18"/>
                <w:lang w:val="en-US" w:eastAsia="ko-KR" w:bidi="mn-Mong-MN"/>
              </w:rPr>
            </w:pPr>
            <w:r w:rsidRPr="008E722E">
              <w:rPr>
                <w:b/>
                <w:sz w:val="18"/>
                <w:szCs w:val="18"/>
                <w:lang w:val="en-US" w:eastAsia="ko-KR" w:bidi="mn-Mong-MN"/>
              </w:rPr>
              <w:t>91922</w:t>
            </w:r>
          </w:p>
        </w:tc>
        <w:tc>
          <w:tcPr>
            <w:tcW w:w="1060" w:type="dxa"/>
            <w:tcBorders>
              <w:top w:val="nil"/>
              <w:left w:val="nil"/>
              <w:bottom w:val="single" w:sz="4" w:space="0" w:color="auto"/>
              <w:right w:val="single" w:sz="4" w:space="0" w:color="auto"/>
            </w:tcBorders>
            <w:shd w:val="clear" w:color="auto" w:fill="A5C9EB"/>
            <w:vAlign w:val="center"/>
            <w:hideMark/>
          </w:tcPr>
          <w:p w14:paraId="75C1319C" w14:textId="77777777" w:rsidR="008A0B6C" w:rsidRPr="008E722E" w:rsidRDefault="008A0B6C" w:rsidP="008A0B6C">
            <w:pPr>
              <w:spacing w:line="240" w:lineRule="auto"/>
              <w:ind w:firstLine="0"/>
              <w:jc w:val="center"/>
              <w:rPr>
                <w:b/>
                <w:sz w:val="18"/>
                <w:szCs w:val="18"/>
                <w:lang w:val="en-US" w:eastAsia="ko-KR" w:bidi="mn-Mong-MN"/>
              </w:rPr>
            </w:pPr>
            <w:r w:rsidRPr="008E722E">
              <w:rPr>
                <w:b/>
                <w:sz w:val="18"/>
                <w:szCs w:val="18"/>
                <w:lang w:val="en-US" w:eastAsia="ko-KR" w:bidi="mn-Mong-MN"/>
              </w:rPr>
              <w:t>62.8</w:t>
            </w:r>
          </w:p>
        </w:tc>
        <w:tc>
          <w:tcPr>
            <w:tcW w:w="1060" w:type="dxa"/>
            <w:tcBorders>
              <w:top w:val="nil"/>
              <w:left w:val="nil"/>
              <w:bottom w:val="single" w:sz="4" w:space="0" w:color="auto"/>
              <w:right w:val="single" w:sz="4" w:space="0" w:color="auto"/>
            </w:tcBorders>
            <w:shd w:val="clear" w:color="auto" w:fill="A5C9EB"/>
            <w:vAlign w:val="center"/>
            <w:hideMark/>
          </w:tcPr>
          <w:p w14:paraId="0F99379E" w14:textId="77777777" w:rsidR="008A0B6C" w:rsidRPr="008E722E" w:rsidRDefault="008A0B6C" w:rsidP="008A0B6C">
            <w:pPr>
              <w:spacing w:line="240" w:lineRule="auto"/>
              <w:ind w:firstLine="0"/>
              <w:jc w:val="center"/>
              <w:rPr>
                <w:b/>
                <w:sz w:val="18"/>
                <w:szCs w:val="18"/>
                <w:lang w:val="en-US" w:eastAsia="ko-KR" w:bidi="mn-Mong-MN"/>
              </w:rPr>
            </w:pPr>
            <w:r w:rsidRPr="008E722E">
              <w:rPr>
                <w:b/>
                <w:sz w:val="18"/>
                <w:szCs w:val="18"/>
                <w:lang w:val="en-US" w:eastAsia="ko-KR" w:bidi="mn-Mong-MN"/>
              </w:rPr>
              <w:t>91.0</w:t>
            </w:r>
          </w:p>
        </w:tc>
        <w:tc>
          <w:tcPr>
            <w:tcW w:w="1140" w:type="dxa"/>
            <w:tcBorders>
              <w:top w:val="nil"/>
              <w:left w:val="nil"/>
              <w:bottom w:val="single" w:sz="4" w:space="0" w:color="auto"/>
              <w:right w:val="single" w:sz="4" w:space="0" w:color="auto"/>
            </w:tcBorders>
            <w:shd w:val="clear" w:color="auto" w:fill="A5C9EB"/>
            <w:vAlign w:val="center"/>
            <w:hideMark/>
          </w:tcPr>
          <w:p w14:paraId="03F76B50" w14:textId="77777777" w:rsidR="008A0B6C" w:rsidRPr="008E722E" w:rsidRDefault="008A0B6C" w:rsidP="008A0B6C">
            <w:pPr>
              <w:spacing w:line="240" w:lineRule="auto"/>
              <w:ind w:firstLine="0"/>
              <w:jc w:val="center"/>
              <w:rPr>
                <w:b/>
                <w:sz w:val="18"/>
                <w:szCs w:val="18"/>
                <w:lang w:val="en-US" w:eastAsia="ko-KR" w:bidi="mn-Mong-MN"/>
              </w:rPr>
            </w:pPr>
            <w:r w:rsidRPr="008E722E">
              <w:rPr>
                <w:b/>
                <w:sz w:val="18"/>
                <w:szCs w:val="18"/>
                <w:lang w:val="en-US" w:eastAsia="ko-KR" w:bidi="mn-Mong-MN"/>
              </w:rPr>
              <w:t>266.0</w:t>
            </w:r>
          </w:p>
        </w:tc>
        <w:tc>
          <w:tcPr>
            <w:tcW w:w="807" w:type="dxa"/>
            <w:tcBorders>
              <w:top w:val="nil"/>
              <w:left w:val="nil"/>
              <w:bottom w:val="single" w:sz="4" w:space="0" w:color="auto"/>
              <w:right w:val="single" w:sz="4" w:space="0" w:color="auto"/>
            </w:tcBorders>
            <w:shd w:val="clear" w:color="auto" w:fill="A5C9EB"/>
            <w:vAlign w:val="center"/>
            <w:hideMark/>
          </w:tcPr>
          <w:p w14:paraId="45DC9768" w14:textId="6EED28E9" w:rsidR="008A0B6C" w:rsidRPr="008E722E" w:rsidRDefault="008A0B6C" w:rsidP="008A0B6C">
            <w:pPr>
              <w:spacing w:line="240" w:lineRule="auto"/>
              <w:ind w:firstLine="0"/>
              <w:jc w:val="center"/>
              <w:rPr>
                <w:b/>
                <w:sz w:val="18"/>
                <w:szCs w:val="18"/>
                <w:lang w:val="en-US" w:eastAsia="ko-KR" w:bidi="mn-Mong-MN"/>
              </w:rPr>
            </w:pPr>
            <w:r>
              <w:rPr>
                <w:b/>
                <w:sz w:val="18"/>
                <w:szCs w:val="18"/>
                <w:lang w:val="en-US" w:eastAsia="ko-KR" w:bidi="mn-Mong-MN"/>
              </w:rPr>
              <w:t>38</w:t>
            </w:r>
          </w:p>
        </w:tc>
      </w:tr>
    </w:tbl>
    <w:p w14:paraId="2D827E9D" w14:textId="77777777" w:rsidR="007043F1" w:rsidRDefault="007043F1" w:rsidP="00D87F5B">
      <w:pPr>
        <w:tabs>
          <w:tab w:val="left" w:pos="630"/>
        </w:tabs>
        <w:ind w:firstLine="0"/>
      </w:pPr>
      <w:r w:rsidRPr="00FD47E6">
        <w:rPr>
          <w:b/>
          <w:bCs w:val="0"/>
          <w:i/>
          <w:iCs/>
        </w:rPr>
        <w:lastRenderedPageBreak/>
        <w:t>3.</w:t>
      </w:r>
      <w:r w:rsidR="004A6970">
        <w:rPr>
          <w:b/>
          <w:bCs w:val="0"/>
          <w:i/>
          <w:iCs/>
        </w:rPr>
        <w:t>5</w:t>
      </w:r>
      <w:r w:rsidRPr="00FD47E6">
        <w:rPr>
          <w:b/>
          <w:bCs w:val="0"/>
          <w:i/>
          <w:iCs/>
        </w:rPr>
        <w:t xml:space="preserve"> </w:t>
      </w:r>
      <w:r w:rsidRPr="00FD47E6">
        <w:rPr>
          <w:b/>
          <w:bCs w:val="0"/>
          <w:i/>
          <w:iCs/>
          <w:noProof/>
        </w:rPr>
        <w:t>Хүн</w:t>
      </w:r>
      <w:r w:rsidRPr="00B318F7">
        <w:rPr>
          <w:b/>
          <w:i/>
          <w:noProof/>
        </w:rPr>
        <w:t xml:space="preserve"> амын нас баралттай холбоотой үзүүлэлтүүд</w:t>
      </w:r>
    </w:p>
    <w:p w14:paraId="7D21D479" w14:textId="77777777" w:rsidR="004F2421" w:rsidRDefault="007043F1" w:rsidP="004F2421">
      <w:pPr>
        <w:tabs>
          <w:tab w:val="left" w:pos="630"/>
        </w:tabs>
        <w:ind w:firstLine="0"/>
      </w:pPr>
      <w:r>
        <w:tab/>
      </w:r>
      <w:r w:rsidR="004F2421">
        <w:t xml:space="preserve">Хүн амын нас баралтын зонхилох шалтгаан болсон дараах үзүүлэлтүүд өмнөх оны мөн үеэс буурчээ. Үүнд: </w:t>
      </w:r>
    </w:p>
    <w:p w14:paraId="1D596E7B" w14:textId="77777777" w:rsidR="004F2421" w:rsidRPr="008534AA" w:rsidRDefault="004F2421" w:rsidP="008534AA">
      <w:pPr>
        <w:tabs>
          <w:tab w:val="left" w:pos="630"/>
        </w:tabs>
        <w:ind w:firstLine="567"/>
        <w:rPr>
          <w:color w:val="000000"/>
          <w:lang w:val="en-US"/>
        </w:rPr>
      </w:pPr>
      <w:r w:rsidRPr="008534AA">
        <w:rPr>
          <w:color w:val="000000"/>
        </w:rPr>
        <w:tab/>
      </w:r>
      <w:r w:rsidR="00C4513C" w:rsidRPr="008534AA">
        <w:rPr>
          <w:color w:val="000000"/>
        </w:rPr>
        <w:t xml:space="preserve">Зүрх судасны өвчлөлөөс шалтгаалсан нас баралтын </w:t>
      </w:r>
      <w:r w:rsidR="00687BED" w:rsidRPr="008534AA">
        <w:rPr>
          <w:color w:val="000000"/>
        </w:rPr>
        <w:t>2806 тохиолдол бүртгэгдэж, 10,000 хүн амд 8.2 ногдож байгаа нь өмнөх оны мөн үеэс 0.1-ээр</w:t>
      </w:r>
      <w:r w:rsidRPr="008534AA">
        <w:rPr>
          <w:color w:val="000000"/>
          <w:lang w:val="en-US"/>
        </w:rPr>
        <w:t>;</w:t>
      </w:r>
    </w:p>
    <w:p w14:paraId="623E478E" w14:textId="77777777" w:rsidR="004F2421" w:rsidRPr="008534AA" w:rsidRDefault="004F2421" w:rsidP="008534AA">
      <w:pPr>
        <w:tabs>
          <w:tab w:val="left" w:pos="630"/>
        </w:tabs>
        <w:ind w:firstLine="567"/>
        <w:rPr>
          <w:color w:val="000000"/>
        </w:rPr>
      </w:pPr>
      <w:r w:rsidRPr="008534AA">
        <w:rPr>
          <w:color w:val="000000"/>
          <w:lang w:val="en-US"/>
        </w:rPr>
        <w:tab/>
      </w:r>
      <w:r>
        <w:rPr>
          <w:rFonts w:cs="Mongolian Baiti"/>
          <w:color w:val="000000"/>
          <w:szCs w:val="30"/>
          <w:lang w:bidi="mn-Mong-MN"/>
        </w:rPr>
        <w:t>Х</w:t>
      </w:r>
      <w:r w:rsidR="00C4513C" w:rsidRPr="008534AA">
        <w:rPr>
          <w:color w:val="000000"/>
        </w:rPr>
        <w:t xml:space="preserve">орт хавдраас шалтгаалсан нас баралтын </w:t>
      </w:r>
      <w:r w:rsidR="00687BED" w:rsidRPr="008534AA">
        <w:rPr>
          <w:color w:val="000000"/>
        </w:rPr>
        <w:t>2119 тохиолдол бүртгэгдэж</w:t>
      </w:r>
      <w:r w:rsidR="00C4513C" w:rsidRPr="008534AA">
        <w:rPr>
          <w:color w:val="000000"/>
        </w:rPr>
        <w:t>, 10</w:t>
      </w:r>
      <w:r w:rsidR="00687BED" w:rsidRPr="008534AA">
        <w:rPr>
          <w:color w:val="000000"/>
        </w:rPr>
        <w:t>,</w:t>
      </w:r>
      <w:r w:rsidR="00C4513C" w:rsidRPr="008534AA">
        <w:rPr>
          <w:color w:val="000000"/>
        </w:rPr>
        <w:t>000 хүн амд</w:t>
      </w:r>
      <w:r w:rsidR="00687BED" w:rsidRPr="008534AA">
        <w:rPr>
          <w:color w:val="000000"/>
        </w:rPr>
        <w:t xml:space="preserve"> 6.2 ногдож байгаа нь өмнөх оны мөн үеэс 0.4-өөр</w:t>
      </w:r>
      <w:r w:rsidRPr="008534AA">
        <w:rPr>
          <w:color w:val="000000"/>
          <w:lang w:val="en-US"/>
        </w:rPr>
        <w:t>;</w:t>
      </w:r>
      <w:r w:rsidR="00687BED" w:rsidRPr="008534AA">
        <w:rPr>
          <w:color w:val="000000"/>
        </w:rPr>
        <w:t xml:space="preserve"> </w:t>
      </w:r>
    </w:p>
    <w:p w14:paraId="209F9DB2" w14:textId="77777777" w:rsidR="004F2421" w:rsidRDefault="004F2421" w:rsidP="008534AA">
      <w:pPr>
        <w:tabs>
          <w:tab w:val="left" w:pos="630"/>
        </w:tabs>
        <w:ind w:firstLine="567"/>
        <w:rPr>
          <w:rFonts w:cs="Mongolian Baiti"/>
          <w:color w:val="000000"/>
          <w:szCs w:val="30"/>
          <w:lang w:bidi="mn-Mong-MN"/>
        </w:rPr>
      </w:pPr>
      <w:r w:rsidRPr="008534AA">
        <w:rPr>
          <w:color w:val="000000"/>
        </w:rPr>
        <w:tab/>
        <w:t>С</w:t>
      </w:r>
      <w:r w:rsidR="00C4513C" w:rsidRPr="008534AA">
        <w:rPr>
          <w:color w:val="000000"/>
        </w:rPr>
        <w:t>анамсаргүй хордох, хорт бодист өртсөнөөс шалтгаалсан нас баралтын</w:t>
      </w:r>
      <w:r w:rsidR="00687BED" w:rsidRPr="008534AA">
        <w:rPr>
          <w:color w:val="000000"/>
        </w:rPr>
        <w:t xml:space="preserve"> 483 тохиолдол бүртгэгдэж</w:t>
      </w:r>
      <w:r w:rsidR="00C4513C" w:rsidRPr="008534AA">
        <w:rPr>
          <w:color w:val="000000"/>
        </w:rPr>
        <w:t>, 10</w:t>
      </w:r>
      <w:r w:rsidR="00687BED" w:rsidRPr="008534AA">
        <w:rPr>
          <w:color w:val="000000"/>
        </w:rPr>
        <w:t>,</w:t>
      </w:r>
      <w:r w:rsidR="00C4513C" w:rsidRPr="008534AA">
        <w:rPr>
          <w:color w:val="000000"/>
        </w:rPr>
        <w:t xml:space="preserve">000 хүн амд </w:t>
      </w:r>
      <w:r w:rsidR="00687BED" w:rsidRPr="008534AA">
        <w:rPr>
          <w:color w:val="000000"/>
        </w:rPr>
        <w:t>1.4 ногдож байгаа нь өмнөх оны мөн үеэс 0.1-ээр</w:t>
      </w:r>
      <w:r w:rsidRPr="008534AA">
        <w:rPr>
          <w:color w:val="000000"/>
          <w:lang w:val="en-US"/>
        </w:rPr>
        <w:t>;</w:t>
      </w:r>
      <w:r w:rsidR="00687BED" w:rsidRPr="008534AA">
        <w:rPr>
          <w:color w:val="000000"/>
        </w:rPr>
        <w:t xml:space="preserve"> </w:t>
      </w:r>
    </w:p>
    <w:p w14:paraId="43DC4FFB" w14:textId="3F7410E3" w:rsidR="004F2421" w:rsidRPr="008534AA" w:rsidRDefault="004F2421" w:rsidP="008534AA">
      <w:pPr>
        <w:tabs>
          <w:tab w:val="left" w:pos="630"/>
        </w:tabs>
        <w:ind w:firstLine="567"/>
        <w:rPr>
          <w:color w:val="000000"/>
        </w:rPr>
      </w:pPr>
      <w:r>
        <w:rPr>
          <w:rFonts w:cs="Mongolian Baiti"/>
          <w:color w:val="000000"/>
          <w:szCs w:val="30"/>
          <w:lang w:bidi="mn-Mong-MN"/>
        </w:rPr>
        <w:t>Х</w:t>
      </w:r>
      <w:r w:rsidR="00C4513C" w:rsidRPr="008534AA">
        <w:rPr>
          <w:color w:val="000000"/>
        </w:rPr>
        <w:t xml:space="preserve">үүхдийн зам тээврийн ослын шалтгаант нас баралтын </w:t>
      </w:r>
      <w:r w:rsidR="00687BED" w:rsidRPr="008534AA">
        <w:rPr>
          <w:color w:val="000000"/>
        </w:rPr>
        <w:t>19 тохиолдол б</w:t>
      </w:r>
      <w:r w:rsidR="00904C60" w:rsidRPr="008534AA">
        <w:rPr>
          <w:color w:val="000000"/>
        </w:rPr>
        <w:t>ү</w:t>
      </w:r>
      <w:r w:rsidR="00687BED" w:rsidRPr="008534AA">
        <w:rPr>
          <w:color w:val="000000"/>
        </w:rPr>
        <w:t xml:space="preserve">ртгэгдэж </w:t>
      </w:r>
      <w:r w:rsidR="00C4513C" w:rsidRPr="008534AA">
        <w:rPr>
          <w:color w:val="000000"/>
        </w:rPr>
        <w:t>10</w:t>
      </w:r>
      <w:r w:rsidR="00687BED" w:rsidRPr="008534AA">
        <w:rPr>
          <w:color w:val="000000"/>
        </w:rPr>
        <w:t>,</w:t>
      </w:r>
      <w:r w:rsidR="00C4513C" w:rsidRPr="008534AA">
        <w:rPr>
          <w:color w:val="000000"/>
        </w:rPr>
        <w:t>000 хүүхдэд</w:t>
      </w:r>
      <w:r w:rsidR="00423714" w:rsidRPr="008534AA">
        <w:rPr>
          <w:color w:val="000000"/>
        </w:rPr>
        <w:t xml:space="preserve"> 0.2 ногдож байгаа бөгөөд өмнөх оны мөн үеэс 0.1-ээр</w:t>
      </w:r>
      <w:r w:rsidRPr="008534AA">
        <w:rPr>
          <w:color w:val="000000"/>
        </w:rPr>
        <w:t>.</w:t>
      </w:r>
    </w:p>
    <w:p w14:paraId="435EC959" w14:textId="2B6AF420" w:rsidR="00E0620E" w:rsidRDefault="00E0620E" w:rsidP="008534AA">
      <w:pPr>
        <w:tabs>
          <w:tab w:val="left" w:pos="851"/>
        </w:tabs>
        <w:ind w:firstLine="567"/>
      </w:pPr>
      <w:r w:rsidRPr="008534AA">
        <w:rPr>
          <w:color w:val="000000"/>
        </w:rPr>
        <w:t>Гэвч</w:t>
      </w:r>
      <w:r w:rsidR="004F2421" w:rsidRPr="008534AA">
        <w:rPr>
          <w:color w:val="000000"/>
        </w:rPr>
        <w:t xml:space="preserve"> </w:t>
      </w:r>
      <w:r w:rsidR="004F2421" w:rsidRPr="008534AA">
        <w:rPr>
          <w:rFonts w:cs="Mongolian Baiti"/>
          <w:color w:val="000000"/>
          <w:szCs w:val="30"/>
          <w:lang w:bidi="mn-Mong-MN"/>
        </w:rPr>
        <w:t>а</w:t>
      </w:r>
      <w:r w:rsidR="004F2421" w:rsidRPr="008534AA">
        <w:rPr>
          <w:color w:val="000000"/>
        </w:rPr>
        <w:t xml:space="preserve">миа хорлож нас барсан 283 тохиолдол бүртгэгдэж, 10,000 хүн амд 0.8 ногдож байгаа </w:t>
      </w:r>
      <w:r w:rsidRPr="008534AA">
        <w:rPr>
          <w:color w:val="000000"/>
        </w:rPr>
        <w:t>бөгөөд</w:t>
      </w:r>
      <w:r w:rsidR="004F2421" w:rsidRPr="008534AA">
        <w:rPr>
          <w:color w:val="000000"/>
        </w:rPr>
        <w:t xml:space="preserve"> өмнөх оны мөн үеэс 0.1-ээр </w:t>
      </w:r>
      <w:r w:rsidRPr="008534AA">
        <w:rPr>
          <w:color w:val="000000"/>
        </w:rPr>
        <w:t>нэмэгдсэн байна. 10,000 хүн амд ногдох амиа хорлож нас барсан тохиолдол Дорноговь</w:t>
      </w:r>
      <w:r>
        <w:t xml:space="preserve"> </w:t>
      </w:r>
      <w:r>
        <w:rPr>
          <w:lang w:val="en-US"/>
        </w:rPr>
        <w:t>(2.1)</w:t>
      </w:r>
      <w:r>
        <w:t xml:space="preserve">, Хөвсгөл </w:t>
      </w:r>
      <w:r>
        <w:rPr>
          <w:lang w:val="en-US"/>
        </w:rPr>
        <w:t>(</w:t>
      </w:r>
      <w:r w:rsidR="008534AA">
        <w:rPr>
          <w:lang w:val="en-US"/>
        </w:rPr>
        <w:t>1</w:t>
      </w:r>
      <w:r>
        <w:rPr>
          <w:lang w:val="en-US"/>
        </w:rPr>
        <w:t>.</w:t>
      </w:r>
      <w:r w:rsidR="008534AA">
        <w:rPr>
          <w:lang w:val="en-US"/>
        </w:rPr>
        <w:t>6</w:t>
      </w:r>
      <w:r>
        <w:rPr>
          <w:lang w:val="en-US"/>
        </w:rPr>
        <w:t>)</w:t>
      </w:r>
      <w:r>
        <w:t xml:space="preserve">, Архангай </w:t>
      </w:r>
      <w:r>
        <w:rPr>
          <w:lang w:val="en-US"/>
        </w:rPr>
        <w:t>(</w:t>
      </w:r>
      <w:r w:rsidR="008534AA">
        <w:rPr>
          <w:lang w:val="en-US"/>
        </w:rPr>
        <w:t>1</w:t>
      </w:r>
      <w:r>
        <w:rPr>
          <w:lang w:val="en-US"/>
        </w:rPr>
        <w:t>.</w:t>
      </w:r>
      <w:r w:rsidR="008534AA">
        <w:rPr>
          <w:lang w:val="en-US"/>
        </w:rPr>
        <w:t>4</w:t>
      </w:r>
      <w:r>
        <w:rPr>
          <w:lang w:val="en-US"/>
        </w:rPr>
        <w:t>)</w:t>
      </w:r>
      <w:r>
        <w:t xml:space="preserve">, Дундговь </w:t>
      </w:r>
      <w:r>
        <w:rPr>
          <w:lang w:val="en-US"/>
        </w:rPr>
        <w:t>(</w:t>
      </w:r>
      <w:r w:rsidR="008534AA">
        <w:rPr>
          <w:lang w:val="en-US"/>
        </w:rPr>
        <w:t>1</w:t>
      </w:r>
      <w:r>
        <w:rPr>
          <w:lang w:val="en-US"/>
        </w:rPr>
        <w:t>.</w:t>
      </w:r>
      <w:r w:rsidR="008534AA">
        <w:rPr>
          <w:lang w:val="en-US"/>
        </w:rPr>
        <w:t>3</w:t>
      </w:r>
      <w:r>
        <w:rPr>
          <w:lang w:val="en-US"/>
        </w:rPr>
        <w:t>)</w:t>
      </w:r>
      <w:r>
        <w:t xml:space="preserve">, Баянхонгор </w:t>
      </w:r>
      <w:r>
        <w:rPr>
          <w:lang w:val="en-US"/>
        </w:rPr>
        <w:t>(</w:t>
      </w:r>
      <w:r w:rsidR="008534AA">
        <w:rPr>
          <w:lang w:val="en-US"/>
        </w:rPr>
        <w:t>1</w:t>
      </w:r>
      <w:r>
        <w:rPr>
          <w:lang w:val="en-US"/>
        </w:rPr>
        <w:t>.1)</w:t>
      </w:r>
      <w:r>
        <w:t>,</w:t>
      </w:r>
      <w:r w:rsidRPr="00F34605">
        <w:t xml:space="preserve"> </w:t>
      </w:r>
      <w:r>
        <w:t xml:space="preserve">Сүхбаатар </w:t>
      </w:r>
      <w:r>
        <w:rPr>
          <w:lang w:val="en-US"/>
        </w:rPr>
        <w:t>(</w:t>
      </w:r>
      <w:r w:rsidR="008534AA">
        <w:rPr>
          <w:lang w:val="en-US"/>
        </w:rPr>
        <w:t>1</w:t>
      </w:r>
      <w:r>
        <w:rPr>
          <w:lang w:val="en-US"/>
        </w:rPr>
        <w:t>.1)</w:t>
      </w:r>
      <w:r>
        <w:t xml:space="preserve">, Сэлэнгэ </w:t>
      </w:r>
      <w:r>
        <w:rPr>
          <w:lang w:val="en-US"/>
        </w:rPr>
        <w:t>(</w:t>
      </w:r>
      <w:r w:rsidR="008534AA">
        <w:rPr>
          <w:lang w:val="en-US"/>
        </w:rPr>
        <w:t>1.</w:t>
      </w:r>
      <w:r>
        <w:rPr>
          <w:lang w:val="en-US"/>
        </w:rPr>
        <w:t>1)</w:t>
      </w:r>
      <w:r>
        <w:t xml:space="preserve">, Төв </w:t>
      </w:r>
      <w:r>
        <w:rPr>
          <w:lang w:val="en-US"/>
        </w:rPr>
        <w:t>(</w:t>
      </w:r>
      <w:r w:rsidR="008534AA">
        <w:rPr>
          <w:lang w:val="en-US"/>
        </w:rPr>
        <w:t>1</w:t>
      </w:r>
      <w:r>
        <w:rPr>
          <w:lang w:val="en-US"/>
        </w:rPr>
        <w:t>.1)</w:t>
      </w:r>
      <w:r>
        <w:t xml:space="preserve">, Увс </w:t>
      </w:r>
      <w:r>
        <w:rPr>
          <w:lang w:val="en-US"/>
        </w:rPr>
        <w:t>(</w:t>
      </w:r>
      <w:r w:rsidR="008534AA">
        <w:rPr>
          <w:lang w:val="en-US"/>
        </w:rPr>
        <w:t>1</w:t>
      </w:r>
      <w:r>
        <w:rPr>
          <w:lang w:val="en-US"/>
        </w:rPr>
        <w:t>.1)</w:t>
      </w:r>
      <w:r>
        <w:t>,</w:t>
      </w:r>
      <w:r w:rsidRPr="00F34605">
        <w:t xml:space="preserve"> Булган</w:t>
      </w:r>
      <w:r>
        <w:t xml:space="preserve"> </w:t>
      </w:r>
      <w:r>
        <w:rPr>
          <w:lang w:val="en-US"/>
        </w:rPr>
        <w:t>(</w:t>
      </w:r>
      <w:r w:rsidR="008534AA">
        <w:rPr>
          <w:lang w:val="en-US"/>
        </w:rPr>
        <w:t>1</w:t>
      </w:r>
      <w:r>
        <w:rPr>
          <w:lang w:val="en-US"/>
        </w:rPr>
        <w:t>.</w:t>
      </w:r>
      <w:r w:rsidR="008534AA">
        <w:rPr>
          <w:lang w:val="en-US"/>
        </w:rPr>
        <w:t>0</w:t>
      </w:r>
      <w:r>
        <w:rPr>
          <w:lang w:val="en-US"/>
        </w:rPr>
        <w:t>)</w:t>
      </w:r>
      <w:r w:rsidRPr="00F34605">
        <w:t xml:space="preserve">, </w:t>
      </w:r>
      <w:r>
        <w:t xml:space="preserve">Өвөрхангай </w:t>
      </w:r>
      <w:r>
        <w:rPr>
          <w:lang w:val="en-US"/>
        </w:rPr>
        <w:t>(</w:t>
      </w:r>
      <w:r w:rsidR="008534AA">
        <w:rPr>
          <w:lang w:val="en-US"/>
        </w:rPr>
        <w:t>1</w:t>
      </w:r>
      <w:r>
        <w:rPr>
          <w:lang w:val="en-US"/>
        </w:rPr>
        <w:t>.</w:t>
      </w:r>
      <w:r w:rsidR="008534AA">
        <w:rPr>
          <w:lang w:val="en-US"/>
        </w:rPr>
        <w:t>0</w:t>
      </w:r>
      <w:r>
        <w:rPr>
          <w:lang w:val="en-US"/>
        </w:rPr>
        <w:t>)</w:t>
      </w:r>
      <w:r>
        <w:t xml:space="preserve">, </w:t>
      </w:r>
      <w:r w:rsidRPr="00F34605">
        <w:t xml:space="preserve">Хэнтий </w:t>
      </w:r>
      <w:r w:rsidR="008534AA">
        <w:rPr>
          <w:lang w:val="en-US"/>
        </w:rPr>
        <w:t xml:space="preserve">(0.9) </w:t>
      </w:r>
      <w:r w:rsidRPr="00F34605">
        <w:t>аймагт улсын дунд</w:t>
      </w:r>
      <w:r w:rsidR="008534AA">
        <w:rPr>
          <w:rFonts w:cs="Mongolian Baiti"/>
          <w:szCs w:val="30"/>
          <w:lang w:bidi="mn-Mong-MN"/>
        </w:rPr>
        <w:t>аж үзүүлэлтээс</w:t>
      </w:r>
      <w:r w:rsidRPr="00F34605">
        <w:t xml:space="preserve"> </w:t>
      </w:r>
      <w:r w:rsidR="008534AA">
        <w:t xml:space="preserve">0.1-1.3-аар </w:t>
      </w:r>
      <w:r w:rsidRPr="00F34605">
        <w:t>их</w:t>
      </w:r>
      <w:r w:rsidR="008534AA">
        <w:t xml:space="preserve"> </w:t>
      </w:r>
      <w:r w:rsidRPr="00F34605">
        <w:t>байна.</w:t>
      </w:r>
      <w:r>
        <w:t xml:space="preserve"> </w:t>
      </w:r>
    </w:p>
    <w:p w14:paraId="231A279E" w14:textId="77777777" w:rsidR="00687BED" w:rsidRDefault="007043F1" w:rsidP="00FE2269">
      <w:pPr>
        <w:tabs>
          <w:tab w:val="left" w:pos="630"/>
        </w:tabs>
        <w:spacing w:line="276" w:lineRule="auto"/>
        <w:ind w:firstLine="0"/>
      </w:pPr>
      <w:r>
        <w:tab/>
      </w:r>
      <w:r w:rsidR="00423714">
        <w:t xml:space="preserve">Мөн </w:t>
      </w:r>
      <w:r w:rsidR="00687BED">
        <w:t xml:space="preserve">0-5 насны хүүхдийн түлэгдэлтийн </w:t>
      </w:r>
      <w:r w:rsidR="00423714">
        <w:t>1848 тохиолдол бүртгэгдэж</w:t>
      </w:r>
      <w:r w:rsidR="00687BED">
        <w:t>, 10</w:t>
      </w:r>
      <w:r w:rsidR="00423714">
        <w:t>,</w:t>
      </w:r>
      <w:r w:rsidR="00687BED">
        <w:t>000 хүүхдэд</w:t>
      </w:r>
      <w:r w:rsidR="00423714">
        <w:t xml:space="preserve"> 54.7 байгаа нь өмнөх оны мөн үеэс 169 тохиолдол буюу 1.7-оор буурсан байна.</w:t>
      </w:r>
    </w:p>
    <w:p w14:paraId="3D6E9AEF" w14:textId="77777777" w:rsidR="00610725" w:rsidRDefault="00423714" w:rsidP="00FE2269">
      <w:pPr>
        <w:spacing w:line="276" w:lineRule="auto"/>
        <w:ind w:firstLine="0"/>
        <w:jc w:val="center"/>
        <w:rPr>
          <w:i/>
          <w:iCs/>
        </w:rPr>
      </w:pPr>
      <w:r w:rsidRPr="00423714">
        <w:rPr>
          <w:i/>
          <w:iCs/>
        </w:rPr>
        <w:t>Хүснэгт 3. Нас баралт 10,000 хүн амд, аймгаар</w:t>
      </w:r>
    </w:p>
    <w:tbl>
      <w:tblPr>
        <w:tblW w:w="9493" w:type="dxa"/>
        <w:tblInd w:w="113" w:type="dxa"/>
        <w:tblLayout w:type="fixed"/>
        <w:tblLook w:val="04A0" w:firstRow="1" w:lastRow="0" w:firstColumn="1" w:lastColumn="0" w:noHBand="0" w:noVBand="1"/>
      </w:tblPr>
      <w:tblGrid>
        <w:gridCol w:w="480"/>
        <w:gridCol w:w="1642"/>
        <w:gridCol w:w="1134"/>
        <w:gridCol w:w="992"/>
        <w:gridCol w:w="709"/>
        <w:gridCol w:w="658"/>
        <w:gridCol w:w="617"/>
        <w:gridCol w:w="567"/>
        <w:gridCol w:w="617"/>
        <w:gridCol w:w="517"/>
        <w:gridCol w:w="567"/>
        <w:gridCol w:w="993"/>
      </w:tblGrid>
      <w:tr w:rsidR="002C7C6A" w:rsidRPr="002C7C6A" w14:paraId="31A25098" w14:textId="77777777">
        <w:trPr>
          <w:trHeight w:val="374"/>
        </w:trPr>
        <w:tc>
          <w:tcPr>
            <w:tcW w:w="480" w:type="dxa"/>
            <w:tcBorders>
              <w:top w:val="single" w:sz="4" w:space="0" w:color="auto"/>
              <w:left w:val="single" w:sz="4" w:space="0" w:color="auto"/>
              <w:bottom w:val="single" w:sz="4" w:space="0" w:color="auto"/>
              <w:right w:val="single" w:sz="4" w:space="0" w:color="auto"/>
            </w:tcBorders>
            <w:shd w:val="clear" w:color="auto" w:fill="A5C9EB"/>
            <w:noWrap/>
            <w:vAlign w:val="center"/>
            <w:hideMark/>
          </w:tcPr>
          <w:p w14:paraId="573AA80D"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w:t>
            </w:r>
          </w:p>
        </w:tc>
        <w:tc>
          <w:tcPr>
            <w:tcW w:w="1642" w:type="dxa"/>
            <w:tcBorders>
              <w:top w:val="single" w:sz="4" w:space="0" w:color="auto"/>
              <w:left w:val="nil"/>
              <w:bottom w:val="single" w:sz="4" w:space="0" w:color="auto"/>
              <w:right w:val="single" w:sz="4" w:space="0" w:color="auto"/>
            </w:tcBorders>
            <w:shd w:val="clear" w:color="auto" w:fill="A5C9EB"/>
            <w:noWrap/>
            <w:vAlign w:val="center"/>
            <w:hideMark/>
          </w:tcPr>
          <w:p w14:paraId="004DE3C7"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Аймаг, хот</w:t>
            </w:r>
          </w:p>
        </w:tc>
        <w:tc>
          <w:tcPr>
            <w:tcW w:w="2126" w:type="dxa"/>
            <w:gridSpan w:val="2"/>
            <w:tcBorders>
              <w:top w:val="single" w:sz="4" w:space="0" w:color="auto"/>
              <w:left w:val="nil"/>
              <w:bottom w:val="single" w:sz="4" w:space="0" w:color="auto"/>
              <w:right w:val="single" w:sz="4" w:space="0" w:color="auto"/>
            </w:tcBorders>
            <w:shd w:val="clear" w:color="auto" w:fill="A5C9EB"/>
            <w:vAlign w:val="center"/>
            <w:hideMark/>
          </w:tcPr>
          <w:p w14:paraId="4727EFBB"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 xml:space="preserve">Санамсаргүй хордох, хорт бодист өртөх </w:t>
            </w:r>
          </w:p>
        </w:tc>
        <w:tc>
          <w:tcPr>
            <w:tcW w:w="1367" w:type="dxa"/>
            <w:gridSpan w:val="2"/>
            <w:tcBorders>
              <w:top w:val="single" w:sz="4" w:space="0" w:color="auto"/>
              <w:left w:val="nil"/>
              <w:bottom w:val="single" w:sz="4" w:space="0" w:color="auto"/>
              <w:right w:val="single" w:sz="4" w:space="0" w:color="auto"/>
            </w:tcBorders>
            <w:shd w:val="clear" w:color="auto" w:fill="A5C9EB"/>
            <w:vAlign w:val="center"/>
            <w:hideMark/>
          </w:tcPr>
          <w:p w14:paraId="6224B9BE"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 xml:space="preserve">Амиа хорлолт </w:t>
            </w:r>
          </w:p>
        </w:tc>
        <w:tc>
          <w:tcPr>
            <w:tcW w:w="1184" w:type="dxa"/>
            <w:gridSpan w:val="2"/>
            <w:tcBorders>
              <w:top w:val="single" w:sz="4" w:space="0" w:color="auto"/>
              <w:left w:val="nil"/>
              <w:bottom w:val="single" w:sz="4" w:space="0" w:color="auto"/>
              <w:right w:val="single" w:sz="4" w:space="0" w:color="auto"/>
            </w:tcBorders>
            <w:shd w:val="clear" w:color="auto" w:fill="A5C9EB"/>
            <w:vAlign w:val="center"/>
            <w:hideMark/>
          </w:tcPr>
          <w:p w14:paraId="35F689F6"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 xml:space="preserve">Зүрх судас  </w:t>
            </w:r>
          </w:p>
        </w:tc>
        <w:tc>
          <w:tcPr>
            <w:tcW w:w="1134" w:type="dxa"/>
            <w:gridSpan w:val="2"/>
            <w:tcBorders>
              <w:top w:val="single" w:sz="4" w:space="0" w:color="auto"/>
              <w:left w:val="nil"/>
              <w:bottom w:val="single" w:sz="4" w:space="0" w:color="auto"/>
              <w:right w:val="single" w:sz="4" w:space="0" w:color="auto"/>
            </w:tcBorders>
            <w:shd w:val="clear" w:color="auto" w:fill="A5C9EB"/>
            <w:vAlign w:val="center"/>
            <w:hideMark/>
          </w:tcPr>
          <w:p w14:paraId="4E177756"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Хорт хавдар</w:t>
            </w:r>
          </w:p>
        </w:tc>
        <w:tc>
          <w:tcPr>
            <w:tcW w:w="1560" w:type="dxa"/>
            <w:gridSpan w:val="2"/>
            <w:tcBorders>
              <w:top w:val="single" w:sz="4" w:space="0" w:color="auto"/>
              <w:left w:val="nil"/>
              <w:bottom w:val="single" w:sz="4" w:space="0" w:color="auto"/>
              <w:right w:val="single" w:sz="4" w:space="0" w:color="auto"/>
            </w:tcBorders>
            <w:shd w:val="clear" w:color="auto" w:fill="A5C9EB"/>
            <w:vAlign w:val="center"/>
            <w:hideMark/>
          </w:tcPr>
          <w:p w14:paraId="7549F754"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 xml:space="preserve">0-14 насны зам тээврийн осол </w:t>
            </w:r>
          </w:p>
        </w:tc>
      </w:tr>
      <w:tr w:rsidR="00B91133" w:rsidRPr="002C7C6A" w14:paraId="2A448AD0" w14:textId="77777777" w:rsidTr="00B91133">
        <w:trPr>
          <w:trHeight w:val="117"/>
        </w:trPr>
        <w:tc>
          <w:tcPr>
            <w:tcW w:w="480" w:type="dxa"/>
            <w:tcBorders>
              <w:top w:val="nil"/>
              <w:left w:val="single" w:sz="4" w:space="0" w:color="auto"/>
              <w:bottom w:val="single" w:sz="4" w:space="0" w:color="auto"/>
              <w:right w:val="single" w:sz="4" w:space="0" w:color="auto"/>
            </w:tcBorders>
            <w:noWrap/>
            <w:vAlign w:val="center"/>
            <w:hideMark/>
          </w:tcPr>
          <w:p w14:paraId="3AFAB375"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1</w:t>
            </w:r>
          </w:p>
        </w:tc>
        <w:tc>
          <w:tcPr>
            <w:tcW w:w="1642" w:type="dxa"/>
            <w:tcBorders>
              <w:top w:val="nil"/>
              <w:left w:val="nil"/>
              <w:bottom w:val="single" w:sz="4" w:space="0" w:color="auto"/>
              <w:right w:val="single" w:sz="4" w:space="0" w:color="auto"/>
            </w:tcBorders>
            <w:noWrap/>
            <w:vAlign w:val="center"/>
            <w:hideMark/>
          </w:tcPr>
          <w:p w14:paraId="3EC359FC" w14:textId="77777777" w:rsidR="002C7C6A" w:rsidRPr="002C7C6A" w:rsidRDefault="002C7C6A" w:rsidP="00B91133">
            <w:pPr>
              <w:spacing w:line="240" w:lineRule="auto"/>
              <w:ind w:firstLine="0"/>
              <w:jc w:val="left"/>
              <w:rPr>
                <w:bCs w:val="0"/>
                <w:color w:val="000000"/>
                <w:sz w:val="18"/>
                <w:szCs w:val="18"/>
                <w:lang w:val="en-US" w:eastAsia="ko-KR" w:bidi="mn-Mong-MN"/>
              </w:rPr>
            </w:pPr>
            <w:r w:rsidRPr="002C7C6A">
              <w:rPr>
                <w:bCs w:val="0"/>
                <w:color w:val="000000"/>
                <w:sz w:val="18"/>
                <w:szCs w:val="18"/>
                <w:lang w:val="en-US" w:eastAsia="ko-KR" w:bidi="mn-Mong-MN"/>
              </w:rPr>
              <w:t>Архангай</w:t>
            </w:r>
          </w:p>
        </w:tc>
        <w:tc>
          <w:tcPr>
            <w:tcW w:w="1134" w:type="dxa"/>
            <w:tcBorders>
              <w:top w:val="nil"/>
              <w:left w:val="nil"/>
              <w:bottom w:val="single" w:sz="4" w:space="0" w:color="auto"/>
              <w:right w:val="single" w:sz="4" w:space="0" w:color="auto"/>
            </w:tcBorders>
            <w:noWrap/>
            <w:vAlign w:val="center"/>
            <w:hideMark/>
          </w:tcPr>
          <w:p w14:paraId="675FE126"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11</w:t>
            </w:r>
          </w:p>
        </w:tc>
        <w:tc>
          <w:tcPr>
            <w:tcW w:w="992" w:type="dxa"/>
            <w:tcBorders>
              <w:top w:val="nil"/>
              <w:left w:val="nil"/>
              <w:bottom w:val="single" w:sz="4" w:space="0" w:color="auto"/>
              <w:right w:val="single" w:sz="4" w:space="0" w:color="auto"/>
            </w:tcBorders>
            <w:noWrap/>
            <w:vAlign w:val="center"/>
            <w:hideMark/>
          </w:tcPr>
          <w:p w14:paraId="644D6F61"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1.2</w:t>
            </w:r>
          </w:p>
        </w:tc>
        <w:tc>
          <w:tcPr>
            <w:tcW w:w="709" w:type="dxa"/>
            <w:tcBorders>
              <w:top w:val="nil"/>
              <w:left w:val="nil"/>
              <w:bottom w:val="single" w:sz="4" w:space="0" w:color="auto"/>
              <w:right w:val="single" w:sz="4" w:space="0" w:color="auto"/>
            </w:tcBorders>
            <w:noWrap/>
            <w:vAlign w:val="center"/>
            <w:hideMark/>
          </w:tcPr>
          <w:p w14:paraId="09B6D0C1"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13</w:t>
            </w:r>
          </w:p>
        </w:tc>
        <w:tc>
          <w:tcPr>
            <w:tcW w:w="658" w:type="dxa"/>
            <w:tcBorders>
              <w:top w:val="nil"/>
              <w:left w:val="nil"/>
              <w:bottom w:val="single" w:sz="4" w:space="0" w:color="auto"/>
              <w:right w:val="single" w:sz="4" w:space="0" w:color="auto"/>
            </w:tcBorders>
            <w:noWrap/>
            <w:vAlign w:val="center"/>
            <w:hideMark/>
          </w:tcPr>
          <w:p w14:paraId="457340E6"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1.4</w:t>
            </w:r>
          </w:p>
        </w:tc>
        <w:tc>
          <w:tcPr>
            <w:tcW w:w="617" w:type="dxa"/>
            <w:tcBorders>
              <w:top w:val="nil"/>
              <w:left w:val="nil"/>
              <w:bottom w:val="single" w:sz="4" w:space="0" w:color="auto"/>
              <w:right w:val="single" w:sz="4" w:space="0" w:color="auto"/>
            </w:tcBorders>
            <w:noWrap/>
            <w:vAlign w:val="center"/>
            <w:hideMark/>
          </w:tcPr>
          <w:p w14:paraId="718D87A6"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106</w:t>
            </w:r>
          </w:p>
        </w:tc>
        <w:tc>
          <w:tcPr>
            <w:tcW w:w="567" w:type="dxa"/>
            <w:tcBorders>
              <w:top w:val="nil"/>
              <w:left w:val="nil"/>
              <w:bottom w:val="single" w:sz="4" w:space="0" w:color="auto"/>
              <w:right w:val="single" w:sz="4" w:space="0" w:color="auto"/>
            </w:tcBorders>
            <w:noWrap/>
            <w:vAlign w:val="center"/>
            <w:hideMark/>
          </w:tcPr>
          <w:p w14:paraId="5D99F22D"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11.3</w:t>
            </w:r>
          </w:p>
        </w:tc>
        <w:tc>
          <w:tcPr>
            <w:tcW w:w="617" w:type="dxa"/>
            <w:tcBorders>
              <w:top w:val="nil"/>
              <w:left w:val="nil"/>
              <w:bottom w:val="single" w:sz="4" w:space="0" w:color="auto"/>
              <w:right w:val="single" w:sz="4" w:space="0" w:color="auto"/>
            </w:tcBorders>
            <w:noWrap/>
            <w:vAlign w:val="bottom"/>
            <w:hideMark/>
          </w:tcPr>
          <w:p w14:paraId="75EC8063"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61</w:t>
            </w:r>
          </w:p>
        </w:tc>
        <w:tc>
          <w:tcPr>
            <w:tcW w:w="517" w:type="dxa"/>
            <w:tcBorders>
              <w:top w:val="nil"/>
              <w:left w:val="nil"/>
              <w:bottom w:val="single" w:sz="4" w:space="0" w:color="auto"/>
              <w:right w:val="single" w:sz="4" w:space="0" w:color="auto"/>
            </w:tcBorders>
            <w:noWrap/>
            <w:vAlign w:val="bottom"/>
            <w:hideMark/>
          </w:tcPr>
          <w:p w14:paraId="0D064037"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6.5</w:t>
            </w:r>
          </w:p>
        </w:tc>
        <w:tc>
          <w:tcPr>
            <w:tcW w:w="567" w:type="dxa"/>
            <w:tcBorders>
              <w:top w:val="nil"/>
              <w:left w:val="nil"/>
              <w:bottom w:val="single" w:sz="4" w:space="0" w:color="auto"/>
              <w:right w:val="single" w:sz="4" w:space="0" w:color="auto"/>
            </w:tcBorders>
            <w:noWrap/>
            <w:vAlign w:val="center"/>
            <w:hideMark/>
          </w:tcPr>
          <w:p w14:paraId="43DA4756"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1</w:t>
            </w:r>
          </w:p>
        </w:tc>
        <w:tc>
          <w:tcPr>
            <w:tcW w:w="993" w:type="dxa"/>
            <w:tcBorders>
              <w:top w:val="nil"/>
              <w:left w:val="nil"/>
              <w:bottom w:val="single" w:sz="4" w:space="0" w:color="auto"/>
              <w:right w:val="single" w:sz="4" w:space="0" w:color="auto"/>
            </w:tcBorders>
            <w:noWrap/>
            <w:vAlign w:val="center"/>
            <w:hideMark/>
          </w:tcPr>
          <w:p w14:paraId="27EF816A"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0.4</w:t>
            </w:r>
          </w:p>
        </w:tc>
      </w:tr>
      <w:tr w:rsidR="00B91133" w:rsidRPr="002C7C6A" w14:paraId="661AD119" w14:textId="77777777" w:rsidTr="00B91133">
        <w:trPr>
          <w:trHeight w:val="127"/>
        </w:trPr>
        <w:tc>
          <w:tcPr>
            <w:tcW w:w="480" w:type="dxa"/>
            <w:tcBorders>
              <w:top w:val="nil"/>
              <w:left w:val="single" w:sz="4" w:space="0" w:color="auto"/>
              <w:bottom w:val="single" w:sz="4" w:space="0" w:color="auto"/>
              <w:right w:val="single" w:sz="4" w:space="0" w:color="auto"/>
            </w:tcBorders>
            <w:noWrap/>
            <w:vAlign w:val="center"/>
            <w:hideMark/>
          </w:tcPr>
          <w:p w14:paraId="228E1618"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2</w:t>
            </w:r>
          </w:p>
        </w:tc>
        <w:tc>
          <w:tcPr>
            <w:tcW w:w="1642" w:type="dxa"/>
            <w:tcBorders>
              <w:top w:val="nil"/>
              <w:left w:val="nil"/>
              <w:bottom w:val="single" w:sz="4" w:space="0" w:color="auto"/>
              <w:right w:val="single" w:sz="4" w:space="0" w:color="auto"/>
            </w:tcBorders>
            <w:noWrap/>
            <w:vAlign w:val="center"/>
            <w:hideMark/>
          </w:tcPr>
          <w:p w14:paraId="3FF269F7" w14:textId="77777777" w:rsidR="002C7C6A" w:rsidRPr="002C7C6A" w:rsidRDefault="002C7C6A" w:rsidP="00B91133">
            <w:pPr>
              <w:spacing w:line="240" w:lineRule="auto"/>
              <w:ind w:firstLine="0"/>
              <w:jc w:val="left"/>
              <w:rPr>
                <w:bCs w:val="0"/>
                <w:color w:val="000000"/>
                <w:sz w:val="18"/>
                <w:szCs w:val="18"/>
                <w:lang w:val="en-US" w:eastAsia="ko-KR" w:bidi="mn-Mong-MN"/>
              </w:rPr>
            </w:pPr>
            <w:r w:rsidRPr="002C7C6A">
              <w:rPr>
                <w:bCs w:val="0"/>
                <w:color w:val="000000"/>
                <w:sz w:val="18"/>
                <w:szCs w:val="18"/>
                <w:lang w:val="en-US" w:eastAsia="ko-KR" w:bidi="mn-Mong-MN"/>
              </w:rPr>
              <w:t>Баян-Өлгий</w:t>
            </w:r>
          </w:p>
        </w:tc>
        <w:tc>
          <w:tcPr>
            <w:tcW w:w="1134" w:type="dxa"/>
            <w:tcBorders>
              <w:top w:val="nil"/>
              <w:left w:val="nil"/>
              <w:bottom w:val="single" w:sz="4" w:space="0" w:color="auto"/>
              <w:right w:val="single" w:sz="4" w:space="0" w:color="auto"/>
            </w:tcBorders>
            <w:noWrap/>
            <w:vAlign w:val="center"/>
            <w:hideMark/>
          </w:tcPr>
          <w:p w14:paraId="51D7FB00"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0</w:t>
            </w:r>
          </w:p>
        </w:tc>
        <w:tc>
          <w:tcPr>
            <w:tcW w:w="992" w:type="dxa"/>
            <w:tcBorders>
              <w:top w:val="nil"/>
              <w:left w:val="nil"/>
              <w:bottom w:val="single" w:sz="4" w:space="0" w:color="auto"/>
              <w:right w:val="single" w:sz="4" w:space="0" w:color="auto"/>
            </w:tcBorders>
            <w:noWrap/>
            <w:vAlign w:val="center"/>
            <w:hideMark/>
          </w:tcPr>
          <w:p w14:paraId="65C519C5"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0.0</w:t>
            </w:r>
          </w:p>
        </w:tc>
        <w:tc>
          <w:tcPr>
            <w:tcW w:w="709" w:type="dxa"/>
            <w:tcBorders>
              <w:top w:val="nil"/>
              <w:left w:val="nil"/>
              <w:bottom w:val="single" w:sz="4" w:space="0" w:color="auto"/>
              <w:right w:val="single" w:sz="4" w:space="0" w:color="auto"/>
            </w:tcBorders>
            <w:noWrap/>
            <w:vAlign w:val="center"/>
            <w:hideMark/>
          </w:tcPr>
          <w:p w14:paraId="557A948C"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4</w:t>
            </w:r>
          </w:p>
        </w:tc>
        <w:tc>
          <w:tcPr>
            <w:tcW w:w="658" w:type="dxa"/>
            <w:tcBorders>
              <w:top w:val="nil"/>
              <w:left w:val="nil"/>
              <w:bottom w:val="single" w:sz="4" w:space="0" w:color="auto"/>
              <w:right w:val="single" w:sz="4" w:space="0" w:color="auto"/>
            </w:tcBorders>
            <w:noWrap/>
            <w:vAlign w:val="center"/>
            <w:hideMark/>
          </w:tcPr>
          <w:p w14:paraId="5AA1B3F9"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0.4</w:t>
            </w:r>
          </w:p>
        </w:tc>
        <w:tc>
          <w:tcPr>
            <w:tcW w:w="617" w:type="dxa"/>
            <w:tcBorders>
              <w:top w:val="nil"/>
              <w:left w:val="nil"/>
              <w:bottom w:val="single" w:sz="4" w:space="0" w:color="auto"/>
              <w:right w:val="single" w:sz="4" w:space="0" w:color="auto"/>
            </w:tcBorders>
            <w:noWrap/>
            <w:vAlign w:val="center"/>
            <w:hideMark/>
          </w:tcPr>
          <w:p w14:paraId="08822DA1"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82</w:t>
            </w:r>
          </w:p>
        </w:tc>
        <w:tc>
          <w:tcPr>
            <w:tcW w:w="567" w:type="dxa"/>
            <w:tcBorders>
              <w:top w:val="nil"/>
              <w:left w:val="nil"/>
              <w:bottom w:val="single" w:sz="4" w:space="0" w:color="auto"/>
              <w:right w:val="single" w:sz="4" w:space="0" w:color="auto"/>
            </w:tcBorders>
            <w:noWrap/>
            <w:vAlign w:val="center"/>
            <w:hideMark/>
          </w:tcPr>
          <w:p w14:paraId="051D289F"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7.4</w:t>
            </w:r>
          </w:p>
        </w:tc>
        <w:tc>
          <w:tcPr>
            <w:tcW w:w="617" w:type="dxa"/>
            <w:tcBorders>
              <w:top w:val="nil"/>
              <w:left w:val="nil"/>
              <w:bottom w:val="single" w:sz="4" w:space="0" w:color="auto"/>
              <w:right w:val="single" w:sz="4" w:space="0" w:color="auto"/>
            </w:tcBorders>
            <w:noWrap/>
            <w:vAlign w:val="bottom"/>
            <w:hideMark/>
          </w:tcPr>
          <w:p w14:paraId="4AAC18E7"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56</w:t>
            </w:r>
          </w:p>
        </w:tc>
        <w:tc>
          <w:tcPr>
            <w:tcW w:w="517" w:type="dxa"/>
            <w:tcBorders>
              <w:top w:val="nil"/>
              <w:left w:val="nil"/>
              <w:bottom w:val="single" w:sz="4" w:space="0" w:color="auto"/>
              <w:right w:val="single" w:sz="4" w:space="0" w:color="auto"/>
            </w:tcBorders>
            <w:noWrap/>
            <w:vAlign w:val="bottom"/>
            <w:hideMark/>
          </w:tcPr>
          <w:p w14:paraId="47443826"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5.1</w:t>
            </w:r>
          </w:p>
        </w:tc>
        <w:tc>
          <w:tcPr>
            <w:tcW w:w="567" w:type="dxa"/>
            <w:tcBorders>
              <w:top w:val="nil"/>
              <w:left w:val="nil"/>
              <w:bottom w:val="single" w:sz="4" w:space="0" w:color="auto"/>
              <w:right w:val="single" w:sz="4" w:space="0" w:color="auto"/>
            </w:tcBorders>
            <w:noWrap/>
            <w:vAlign w:val="center"/>
            <w:hideMark/>
          </w:tcPr>
          <w:p w14:paraId="1F2AE8AB"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0</w:t>
            </w:r>
          </w:p>
        </w:tc>
        <w:tc>
          <w:tcPr>
            <w:tcW w:w="993" w:type="dxa"/>
            <w:tcBorders>
              <w:top w:val="nil"/>
              <w:left w:val="nil"/>
              <w:bottom w:val="single" w:sz="4" w:space="0" w:color="auto"/>
              <w:right w:val="single" w:sz="4" w:space="0" w:color="auto"/>
            </w:tcBorders>
            <w:noWrap/>
            <w:vAlign w:val="center"/>
            <w:hideMark/>
          </w:tcPr>
          <w:p w14:paraId="4C2C99F3"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0.0</w:t>
            </w:r>
          </w:p>
        </w:tc>
      </w:tr>
      <w:tr w:rsidR="00B91133" w:rsidRPr="002C7C6A" w14:paraId="0EB1D9B9" w14:textId="77777777" w:rsidTr="00B91133">
        <w:trPr>
          <w:trHeight w:val="200"/>
        </w:trPr>
        <w:tc>
          <w:tcPr>
            <w:tcW w:w="480" w:type="dxa"/>
            <w:tcBorders>
              <w:top w:val="nil"/>
              <w:left w:val="single" w:sz="4" w:space="0" w:color="auto"/>
              <w:bottom w:val="single" w:sz="4" w:space="0" w:color="auto"/>
              <w:right w:val="single" w:sz="4" w:space="0" w:color="auto"/>
            </w:tcBorders>
            <w:noWrap/>
            <w:vAlign w:val="center"/>
            <w:hideMark/>
          </w:tcPr>
          <w:p w14:paraId="2DD49369"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3</w:t>
            </w:r>
          </w:p>
        </w:tc>
        <w:tc>
          <w:tcPr>
            <w:tcW w:w="1642" w:type="dxa"/>
            <w:tcBorders>
              <w:top w:val="nil"/>
              <w:left w:val="nil"/>
              <w:bottom w:val="single" w:sz="4" w:space="0" w:color="auto"/>
              <w:right w:val="single" w:sz="4" w:space="0" w:color="auto"/>
            </w:tcBorders>
            <w:noWrap/>
            <w:vAlign w:val="center"/>
            <w:hideMark/>
          </w:tcPr>
          <w:p w14:paraId="4F27E921" w14:textId="77777777" w:rsidR="002C7C6A" w:rsidRPr="002C7C6A" w:rsidRDefault="002C7C6A" w:rsidP="00B91133">
            <w:pPr>
              <w:spacing w:line="240" w:lineRule="auto"/>
              <w:ind w:firstLine="0"/>
              <w:jc w:val="left"/>
              <w:rPr>
                <w:bCs w:val="0"/>
                <w:color w:val="000000"/>
                <w:sz w:val="18"/>
                <w:szCs w:val="18"/>
                <w:lang w:val="en-US" w:eastAsia="ko-KR" w:bidi="mn-Mong-MN"/>
              </w:rPr>
            </w:pPr>
            <w:r w:rsidRPr="002C7C6A">
              <w:rPr>
                <w:bCs w:val="0"/>
                <w:color w:val="000000"/>
                <w:sz w:val="18"/>
                <w:szCs w:val="18"/>
                <w:lang w:val="en-US" w:eastAsia="ko-KR" w:bidi="mn-Mong-MN"/>
              </w:rPr>
              <w:t>Баянхонгор</w:t>
            </w:r>
          </w:p>
        </w:tc>
        <w:tc>
          <w:tcPr>
            <w:tcW w:w="1134" w:type="dxa"/>
            <w:tcBorders>
              <w:top w:val="nil"/>
              <w:left w:val="nil"/>
              <w:bottom w:val="single" w:sz="4" w:space="0" w:color="auto"/>
              <w:right w:val="single" w:sz="4" w:space="0" w:color="auto"/>
            </w:tcBorders>
            <w:noWrap/>
            <w:vAlign w:val="center"/>
            <w:hideMark/>
          </w:tcPr>
          <w:p w14:paraId="4927637D"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1</w:t>
            </w:r>
          </w:p>
        </w:tc>
        <w:tc>
          <w:tcPr>
            <w:tcW w:w="992" w:type="dxa"/>
            <w:tcBorders>
              <w:top w:val="nil"/>
              <w:left w:val="nil"/>
              <w:bottom w:val="single" w:sz="4" w:space="0" w:color="auto"/>
              <w:right w:val="single" w:sz="4" w:space="0" w:color="auto"/>
            </w:tcBorders>
            <w:noWrap/>
            <w:vAlign w:val="center"/>
            <w:hideMark/>
          </w:tcPr>
          <w:p w14:paraId="07209DB6"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0.1</w:t>
            </w:r>
          </w:p>
        </w:tc>
        <w:tc>
          <w:tcPr>
            <w:tcW w:w="709" w:type="dxa"/>
            <w:tcBorders>
              <w:top w:val="nil"/>
              <w:left w:val="nil"/>
              <w:bottom w:val="single" w:sz="4" w:space="0" w:color="auto"/>
              <w:right w:val="single" w:sz="4" w:space="0" w:color="auto"/>
            </w:tcBorders>
            <w:noWrap/>
            <w:vAlign w:val="center"/>
            <w:hideMark/>
          </w:tcPr>
          <w:p w14:paraId="094F06CB"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10</w:t>
            </w:r>
          </w:p>
        </w:tc>
        <w:tc>
          <w:tcPr>
            <w:tcW w:w="658" w:type="dxa"/>
            <w:tcBorders>
              <w:top w:val="nil"/>
              <w:left w:val="nil"/>
              <w:bottom w:val="single" w:sz="4" w:space="0" w:color="auto"/>
              <w:right w:val="single" w:sz="4" w:space="0" w:color="auto"/>
            </w:tcBorders>
            <w:noWrap/>
            <w:vAlign w:val="center"/>
            <w:hideMark/>
          </w:tcPr>
          <w:p w14:paraId="37C44BA6"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1.1</w:t>
            </w:r>
          </w:p>
        </w:tc>
        <w:tc>
          <w:tcPr>
            <w:tcW w:w="617" w:type="dxa"/>
            <w:tcBorders>
              <w:top w:val="nil"/>
              <w:left w:val="nil"/>
              <w:bottom w:val="single" w:sz="4" w:space="0" w:color="auto"/>
              <w:right w:val="single" w:sz="4" w:space="0" w:color="auto"/>
            </w:tcBorders>
            <w:noWrap/>
            <w:vAlign w:val="center"/>
            <w:hideMark/>
          </w:tcPr>
          <w:p w14:paraId="0096F819"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69</w:t>
            </w:r>
          </w:p>
        </w:tc>
        <w:tc>
          <w:tcPr>
            <w:tcW w:w="567" w:type="dxa"/>
            <w:tcBorders>
              <w:top w:val="nil"/>
              <w:left w:val="nil"/>
              <w:bottom w:val="single" w:sz="4" w:space="0" w:color="auto"/>
              <w:right w:val="single" w:sz="4" w:space="0" w:color="auto"/>
            </w:tcBorders>
            <w:noWrap/>
            <w:vAlign w:val="center"/>
            <w:hideMark/>
          </w:tcPr>
          <w:p w14:paraId="3AB893ED"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7.8</w:t>
            </w:r>
          </w:p>
        </w:tc>
        <w:tc>
          <w:tcPr>
            <w:tcW w:w="617" w:type="dxa"/>
            <w:tcBorders>
              <w:top w:val="nil"/>
              <w:left w:val="nil"/>
              <w:bottom w:val="single" w:sz="4" w:space="0" w:color="auto"/>
              <w:right w:val="single" w:sz="4" w:space="0" w:color="auto"/>
            </w:tcBorders>
            <w:noWrap/>
            <w:vAlign w:val="bottom"/>
            <w:hideMark/>
          </w:tcPr>
          <w:p w14:paraId="560FB175"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54</w:t>
            </w:r>
          </w:p>
        </w:tc>
        <w:tc>
          <w:tcPr>
            <w:tcW w:w="517" w:type="dxa"/>
            <w:tcBorders>
              <w:top w:val="nil"/>
              <w:left w:val="nil"/>
              <w:bottom w:val="single" w:sz="4" w:space="0" w:color="auto"/>
              <w:right w:val="single" w:sz="4" w:space="0" w:color="auto"/>
            </w:tcBorders>
            <w:noWrap/>
            <w:vAlign w:val="bottom"/>
            <w:hideMark/>
          </w:tcPr>
          <w:p w14:paraId="3317A9F3"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6.1</w:t>
            </w:r>
          </w:p>
        </w:tc>
        <w:tc>
          <w:tcPr>
            <w:tcW w:w="567" w:type="dxa"/>
            <w:tcBorders>
              <w:top w:val="nil"/>
              <w:left w:val="nil"/>
              <w:bottom w:val="single" w:sz="4" w:space="0" w:color="auto"/>
              <w:right w:val="single" w:sz="4" w:space="0" w:color="auto"/>
            </w:tcBorders>
            <w:noWrap/>
            <w:vAlign w:val="center"/>
            <w:hideMark/>
          </w:tcPr>
          <w:p w14:paraId="2DDF9DF4"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0</w:t>
            </w:r>
          </w:p>
        </w:tc>
        <w:tc>
          <w:tcPr>
            <w:tcW w:w="993" w:type="dxa"/>
            <w:tcBorders>
              <w:top w:val="nil"/>
              <w:left w:val="nil"/>
              <w:bottom w:val="single" w:sz="4" w:space="0" w:color="auto"/>
              <w:right w:val="single" w:sz="4" w:space="0" w:color="auto"/>
            </w:tcBorders>
            <w:noWrap/>
            <w:vAlign w:val="center"/>
            <w:hideMark/>
          </w:tcPr>
          <w:p w14:paraId="76BB68D6"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0.0</w:t>
            </w:r>
          </w:p>
        </w:tc>
      </w:tr>
      <w:tr w:rsidR="00B91133" w:rsidRPr="002C7C6A" w14:paraId="2F9E68B5" w14:textId="77777777" w:rsidTr="00B91133">
        <w:trPr>
          <w:trHeight w:val="119"/>
        </w:trPr>
        <w:tc>
          <w:tcPr>
            <w:tcW w:w="480" w:type="dxa"/>
            <w:tcBorders>
              <w:top w:val="nil"/>
              <w:left w:val="single" w:sz="4" w:space="0" w:color="auto"/>
              <w:bottom w:val="single" w:sz="4" w:space="0" w:color="auto"/>
              <w:right w:val="single" w:sz="4" w:space="0" w:color="auto"/>
            </w:tcBorders>
            <w:noWrap/>
            <w:vAlign w:val="center"/>
            <w:hideMark/>
          </w:tcPr>
          <w:p w14:paraId="57FA4AF9"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4</w:t>
            </w:r>
          </w:p>
        </w:tc>
        <w:tc>
          <w:tcPr>
            <w:tcW w:w="1642" w:type="dxa"/>
            <w:tcBorders>
              <w:top w:val="nil"/>
              <w:left w:val="nil"/>
              <w:bottom w:val="single" w:sz="4" w:space="0" w:color="auto"/>
              <w:right w:val="single" w:sz="4" w:space="0" w:color="auto"/>
            </w:tcBorders>
            <w:noWrap/>
            <w:vAlign w:val="center"/>
            <w:hideMark/>
          </w:tcPr>
          <w:p w14:paraId="381B1836" w14:textId="77777777" w:rsidR="002C7C6A" w:rsidRPr="002C7C6A" w:rsidRDefault="002C7C6A" w:rsidP="00B91133">
            <w:pPr>
              <w:spacing w:line="240" w:lineRule="auto"/>
              <w:ind w:firstLine="0"/>
              <w:jc w:val="left"/>
              <w:rPr>
                <w:bCs w:val="0"/>
                <w:color w:val="000000"/>
                <w:sz w:val="18"/>
                <w:szCs w:val="18"/>
                <w:lang w:val="en-US" w:eastAsia="ko-KR" w:bidi="mn-Mong-MN"/>
              </w:rPr>
            </w:pPr>
            <w:r w:rsidRPr="002C7C6A">
              <w:rPr>
                <w:bCs w:val="0"/>
                <w:color w:val="000000"/>
                <w:sz w:val="18"/>
                <w:szCs w:val="18"/>
                <w:lang w:val="en-US" w:eastAsia="ko-KR" w:bidi="mn-Mong-MN"/>
              </w:rPr>
              <w:t>Булган</w:t>
            </w:r>
          </w:p>
        </w:tc>
        <w:tc>
          <w:tcPr>
            <w:tcW w:w="1134" w:type="dxa"/>
            <w:tcBorders>
              <w:top w:val="nil"/>
              <w:left w:val="nil"/>
              <w:bottom w:val="single" w:sz="4" w:space="0" w:color="auto"/>
              <w:right w:val="single" w:sz="4" w:space="0" w:color="auto"/>
            </w:tcBorders>
            <w:noWrap/>
            <w:vAlign w:val="center"/>
            <w:hideMark/>
          </w:tcPr>
          <w:p w14:paraId="027C9CB9"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10</w:t>
            </w:r>
          </w:p>
        </w:tc>
        <w:tc>
          <w:tcPr>
            <w:tcW w:w="992" w:type="dxa"/>
            <w:tcBorders>
              <w:top w:val="nil"/>
              <w:left w:val="nil"/>
              <w:bottom w:val="single" w:sz="4" w:space="0" w:color="auto"/>
              <w:right w:val="single" w:sz="4" w:space="0" w:color="auto"/>
            </w:tcBorders>
            <w:noWrap/>
            <w:vAlign w:val="center"/>
            <w:hideMark/>
          </w:tcPr>
          <w:p w14:paraId="0195152A"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1.7</w:t>
            </w:r>
          </w:p>
        </w:tc>
        <w:tc>
          <w:tcPr>
            <w:tcW w:w="709" w:type="dxa"/>
            <w:tcBorders>
              <w:top w:val="nil"/>
              <w:left w:val="nil"/>
              <w:bottom w:val="single" w:sz="4" w:space="0" w:color="auto"/>
              <w:right w:val="single" w:sz="4" w:space="0" w:color="auto"/>
            </w:tcBorders>
            <w:noWrap/>
            <w:vAlign w:val="center"/>
            <w:hideMark/>
          </w:tcPr>
          <w:p w14:paraId="4F59A953"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6</w:t>
            </w:r>
          </w:p>
        </w:tc>
        <w:tc>
          <w:tcPr>
            <w:tcW w:w="658" w:type="dxa"/>
            <w:tcBorders>
              <w:top w:val="nil"/>
              <w:left w:val="nil"/>
              <w:bottom w:val="single" w:sz="4" w:space="0" w:color="auto"/>
              <w:right w:val="single" w:sz="4" w:space="0" w:color="auto"/>
            </w:tcBorders>
            <w:noWrap/>
            <w:vAlign w:val="center"/>
            <w:hideMark/>
          </w:tcPr>
          <w:p w14:paraId="3DC1C76A"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1.0</w:t>
            </w:r>
          </w:p>
        </w:tc>
        <w:tc>
          <w:tcPr>
            <w:tcW w:w="617" w:type="dxa"/>
            <w:tcBorders>
              <w:top w:val="nil"/>
              <w:left w:val="nil"/>
              <w:bottom w:val="single" w:sz="4" w:space="0" w:color="auto"/>
              <w:right w:val="single" w:sz="4" w:space="0" w:color="auto"/>
            </w:tcBorders>
            <w:noWrap/>
            <w:vAlign w:val="center"/>
            <w:hideMark/>
          </w:tcPr>
          <w:p w14:paraId="4E0BF451"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71</w:t>
            </w:r>
          </w:p>
        </w:tc>
        <w:tc>
          <w:tcPr>
            <w:tcW w:w="567" w:type="dxa"/>
            <w:tcBorders>
              <w:top w:val="nil"/>
              <w:left w:val="nil"/>
              <w:bottom w:val="single" w:sz="4" w:space="0" w:color="auto"/>
              <w:right w:val="single" w:sz="4" w:space="0" w:color="auto"/>
            </w:tcBorders>
            <w:noWrap/>
            <w:vAlign w:val="center"/>
            <w:hideMark/>
          </w:tcPr>
          <w:p w14:paraId="3BA893DA"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11.8</w:t>
            </w:r>
          </w:p>
        </w:tc>
        <w:tc>
          <w:tcPr>
            <w:tcW w:w="617" w:type="dxa"/>
            <w:tcBorders>
              <w:top w:val="nil"/>
              <w:left w:val="nil"/>
              <w:bottom w:val="single" w:sz="4" w:space="0" w:color="auto"/>
              <w:right w:val="single" w:sz="4" w:space="0" w:color="auto"/>
            </w:tcBorders>
            <w:noWrap/>
            <w:vAlign w:val="bottom"/>
            <w:hideMark/>
          </w:tcPr>
          <w:p w14:paraId="4D3CF686"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53</w:t>
            </w:r>
          </w:p>
        </w:tc>
        <w:tc>
          <w:tcPr>
            <w:tcW w:w="517" w:type="dxa"/>
            <w:tcBorders>
              <w:top w:val="nil"/>
              <w:left w:val="nil"/>
              <w:bottom w:val="single" w:sz="4" w:space="0" w:color="auto"/>
              <w:right w:val="single" w:sz="4" w:space="0" w:color="auto"/>
            </w:tcBorders>
            <w:noWrap/>
            <w:vAlign w:val="bottom"/>
            <w:hideMark/>
          </w:tcPr>
          <w:p w14:paraId="36CA54D6"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8.8</w:t>
            </w:r>
          </w:p>
        </w:tc>
        <w:tc>
          <w:tcPr>
            <w:tcW w:w="567" w:type="dxa"/>
            <w:tcBorders>
              <w:top w:val="nil"/>
              <w:left w:val="nil"/>
              <w:bottom w:val="single" w:sz="4" w:space="0" w:color="auto"/>
              <w:right w:val="single" w:sz="4" w:space="0" w:color="auto"/>
            </w:tcBorders>
            <w:noWrap/>
            <w:vAlign w:val="center"/>
            <w:hideMark/>
          </w:tcPr>
          <w:p w14:paraId="0B256DA3"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0</w:t>
            </w:r>
          </w:p>
        </w:tc>
        <w:tc>
          <w:tcPr>
            <w:tcW w:w="993" w:type="dxa"/>
            <w:tcBorders>
              <w:top w:val="nil"/>
              <w:left w:val="nil"/>
              <w:bottom w:val="single" w:sz="4" w:space="0" w:color="auto"/>
              <w:right w:val="single" w:sz="4" w:space="0" w:color="auto"/>
            </w:tcBorders>
            <w:noWrap/>
            <w:vAlign w:val="center"/>
            <w:hideMark/>
          </w:tcPr>
          <w:p w14:paraId="35EBBC2A"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0.0</w:t>
            </w:r>
          </w:p>
        </w:tc>
      </w:tr>
      <w:tr w:rsidR="00B91133" w:rsidRPr="002C7C6A" w14:paraId="45175B66" w14:textId="77777777" w:rsidTr="00B91133">
        <w:trPr>
          <w:trHeight w:val="122"/>
        </w:trPr>
        <w:tc>
          <w:tcPr>
            <w:tcW w:w="480" w:type="dxa"/>
            <w:tcBorders>
              <w:top w:val="nil"/>
              <w:left w:val="single" w:sz="4" w:space="0" w:color="auto"/>
              <w:bottom w:val="single" w:sz="4" w:space="0" w:color="auto"/>
              <w:right w:val="single" w:sz="4" w:space="0" w:color="auto"/>
            </w:tcBorders>
            <w:noWrap/>
            <w:vAlign w:val="center"/>
            <w:hideMark/>
          </w:tcPr>
          <w:p w14:paraId="6B23AC3C"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5</w:t>
            </w:r>
          </w:p>
        </w:tc>
        <w:tc>
          <w:tcPr>
            <w:tcW w:w="1642" w:type="dxa"/>
            <w:tcBorders>
              <w:top w:val="nil"/>
              <w:left w:val="nil"/>
              <w:bottom w:val="single" w:sz="4" w:space="0" w:color="auto"/>
              <w:right w:val="single" w:sz="4" w:space="0" w:color="auto"/>
            </w:tcBorders>
            <w:noWrap/>
            <w:vAlign w:val="center"/>
            <w:hideMark/>
          </w:tcPr>
          <w:p w14:paraId="52937ABF" w14:textId="77777777" w:rsidR="002C7C6A" w:rsidRPr="002C7C6A" w:rsidRDefault="002C7C6A" w:rsidP="00B91133">
            <w:pPr>
              <w:spacing w:line="240" w:lineRule="auto"/>
              <w:ind w:firstLine="0"/>
              <w:jc w:val="left"/>
              <w:rPr>
                <w:bCs w:val="0"/>
                <w:color w:val="000000"/>
                <w:sz w:val="18"/>
                <w:szCs w:val="18"/>
                <w:lang w:val="en-US" w:eastAsia="ko-KR" w:bidi="mn-Mong-MN"/>
              </w:rPr>
            </w:pPr>
            <w:r w:rsidRPr="002C7C6A">
              <w:rPr>
                <w:bCs w:val="0"/>
                <w:color w:val="000000"/>
                <w:sz w:val="18"/>
                <w:szCs w:val="18"/>
                <w:lang w:val="en-US" w:eastAsia="ko-KR" w:bidi="mn-Mong-MN"/>
              </w:rPr>
              <w:t>Говь-Алтай</w:t>
            </w:r>
          </w:p>
        </w:tc>
        <w:tc>
          <w:tcPr>
            <w:tcW w:w="1134" w:type="dxa"/>
            <w:tcBorders>
              <w:top w:val="nil"/>
              <w:left w:val="nil"/>
              <w:bottom w:val="single" w:sz="4" w:space="0" w:color="auto"/>
              <w:right w:val="single" w:sz="4" w:space="0" w:color="auto"/>
            </w:tcBorders>
            <w:noWrap/>
            <w:vAlign w:val="center"/>
            <w:hideMark/>
          </w:tcPr>
          <w:p w14:paraId="7ED8E273"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2</w:t>
            </w:r>
          </w:p>
        </w:tc>
        <w:tc>
          <w:tcPr>
            <w:tcW w:w="992" w:type="dxa"/>
            <w:tcBorders>
              <w:top w:val="nil"/>
              <w:left w:val="nil"/>
              <w:bottom w:val="single" w:sz="4" w:space="0" w:color="auto"/>
              <w:right w:val="single" w:sz="4" w:space="0" w:color="auto"/>
            </w:tcBorders>
            <w:noWrap/>
            <w:vAlign w:val="center"/>
            <w:hideMark/>
          </w:tcPr>
          <w:p w14:paraId="617459A6"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0.4</w:t>
            </w:r>
          </w:p>
        </w:tc>
        <w:tc>
          <w:tcPr>
            <w:tcW w:w="709" w:type="dxa"/>
            <w:tcBorders>
              <w:top w:val="nil"/>
              <w:left w:val="nil"/>
              <w:bottom w:val="single" w:sz="4" w:space="0" w:color="auto"/>
              <w:right w:val="single" w:sz="4" w:space="0" w:color="auto"/>
            </w:tcBorders>
            <w:noWrap/>
            <w:vAlign w:val="center"/>
            <w:hideMark/>
          </w:tcPr>
          <w:p w14:paraId="47A02985"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4</w:t>
            </w:r>
          </w:p>
        </w:tc>
        <w:tc>
          <w:tcPr>
            <w:tcW w:w="658" w:type="dxa"/>
            <w:tcBorders>
              <w:top w:val="nil"/>
              <w:left w:val="nil"/>
              <w:bottom w:val="single" w:sz="4" w:space="0" w:color="auto"/>
              <w:right w:val="single" w:sz="4" w:space="0" w:color="auto"/>
            </w:tcBorders>
            <w:noWrap/>
            <w:vAlign w:val="center"/>
            <w:hideMark/>
          </w:tcPr>
          <w:p w14:paraId="6665A297"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0.7</w:t>
            </w:r>
          </w:p>
        </w:tc>
        <w:tc>
          <w:tcPr>
            <w:tcW w:w="617" w:type="dxa"/>
            <w:tcBorders>
              <w:top w:val="nil"/>
              <w:left w:val="nil"/>
              <w:bottom w:val="single" w:sz="4" w:space="0" w:color="auto"/>
              <w:right w:val="single" w:sz="4" w:space="0" w:color="auto"/>
            </w:tcBorders>
            <w:noWrap/>
            <w:vAlign w:val="center"/>
            <w:hideMark/>
          </w:tcPr>
          <w:p w14:paraId="641B5B70"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61</w:t>
            </w:r>
          </w:p>
        </w:tc>
        <w:tc>
          <w:tcPr>
            <w:tcW w:w="567" w:type="dxa"/>
            <w:tcBorders>
              <w:top w:val="nil"/>
              <w:left w:val="nil"/>
              <w:bottom w:val="single" w:sz="4" w:space="0" w:color="auto"/>
              <w:right w:val="single" w:sz="4" w:space="0" w:color="auto"/>
            </w:tcBorders>
            <w:noWrap/>
            <w:vAlign w:val="center"/>
            <w:hideMark/>
          </w:tcPr>
          <w:p w14:paraId="088FB6B3"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10.7</w:t>
            </w:r>
          </w:p>
        </w:tc>
        <w:tc>
          <w:tcPr>
            <w:tcW w:w="617" w:type="dxa"/>
            <w:tcBorders>
              <w:top w:val="nil"/>
              <w:left w:val="nil"/>
              <w:bottom w:val="single" w:sz="4" w:space="0" w:color="auto"/>
              <w:right w:val="single" w:sz="4" w:space="0" w:color="auto"/>
            </w:tcBorders>
            <w:noWrap/>
            <w:vAlign w:val="bottom"/>
            <w:hideMark/>
          </w:tcPr>
          <w:p w14:paraId="0C60B0CB"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34</w:t>
            </w:r>
          </w:p>
        </w:tc>
        <w:tc>
          <w:tcPr>
            <w:tcW w:w="517" w:type="dxa"/>
            <w:tcBorders>
              <w:top w:val="nil"/>
              <w:left w:val="nil"/>
              <w:bottom w:val="single" w:sz="4" w:space="0" w:color="auto"/>
              <w:right w:val="single" w:sz="4" w:space="0" w:color="auto"/>
            </w:tcBorders>
            <w:noWrap/>
            <w:vAlign w:val="bottom"/>
            <w:hideMark/>
          </w:tcPr>
          <w:p w14:paraId="746B2553"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6.0</w:t>
            </w:r>
          </w:p>
        </w:tc>
        <w:tc>
          <w:tcPr>
            <w:tcW w:w="567" w:type="dxa"/>
            <w:tcBorders>
              <w:top w:val="nil"/>
              <w:left w:val="nil"/>
              <w:bottom w:val="single" w:sz="4" w:space="0" w:color="auto"/>
              <w:right w:val="single" w:sz="4" w:space="0" w:color="auto"/>
            </w:tcBorders>
            <w:noWrap/>
            <w:vAlign w:val="center"/>
            <w:hideMark/>
          </w:tcPr>
          <w:p w14:paraId="4D83C93A"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2</w:t>
            </w:r>
          </w:p>
        </w:tc>
        <w:tc>
          <w:tcPr>
            <w:tcW w:w="993" w:type="dxa"/>
            <w:tcBorders>
              <w:top w:val="nil"/>
              <w:left w:val="nil"/>
              <w:bottom w:val="single" w:sz="4" w:space="0" w:color="auto"/>
              <w:right w:val="single" w:sz="4" w:space="0" w:color="auto"/>
            </w:tcBorders>
            <w:noWrap/>
            <w:vAlign w:val="center"/>
            <w:hideMark/>
          </w:tcPr>
          <w:p w14:paraId="53CB9B73"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1.2</w:t>
            </w:r>
          </w:p>
        </w:tc>
      </w:tr>
      <w:tr w:rsidR="00B91133" w:rsidRPr="002C7C6A" w14:paraId="0929E39A" w14:textId="77777777" w:rsidTr="00B91133">
        <w:trPr>
          <w:trHeight w:val="197"/>
        </w:trPr>
        <w:tc>
          <w:tcPr>
            <w:tcW w:w="480" w:type="dxa"/>
            <w:tcBorders>
              <w:top w:val="nil"/>
              <w:left w:val="single" w:sz="4" w:space="0" w:color="auto"/>
              <w:bottom w:val="single" w:sz="4" w:space="0" w:color="auto"/>
              <w:right w:val="single" w:sz="4" w:space="0" w:color="auto"/>
            </w:tcBorders>
            <w:noWrap/>
            <w:vAlign w:val="center"/>
            <w:hideMark/>
          </w:tcPr>
          <w:p w14:paraId="2C1A42FB"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6</w:t>
            </w:r>
          </w:p>
        </w:tc>
        <w:tc>
          <w:tcPr>
            <w:tcW w:w="1642" w:type="dxa"/>
            <w:tcBorders>
              <w:top w:val="nil"/>
              <w:left w:val="nil"/>
              <w:bottom w:val="single" w:sz="4" w:space="0" w:color="auto"/>
              <w:right w:val="single" w:sz="4" w:space="0" w:color="auto"/>
            </w:tcBorders>
            <w:noWrap/>
            <w:vAlign w:val="center"/>
            <w:hideMark/>
          </w:tcPr>
          <w:p w14:paraId="06885261" w14:textId="77777777" w:rsidR="002C7C6A" w:rsidRPr="002C7C6A" w:rsidRDefault="002C7C6A" w:rsidP="00B91133">
            <w:pPr>
              <w:spacing w:line="240" w:lineRule="auto"/>
              <w:ind w:firstLine="0"/>
              <w:jc w:val="left"/>
              <w:rPr>
                <w:bCs w:val="0"/>
                <w:color w:val="000000"/>
                <w:sz w:val="18"/>
                <w:szCs w:val="18"/>
                <w:lang w:val="en-US" w:eastAsia="ko-KR" w:bidi="mn-Mong-MN"/>
              </w:rPr>
            </w:pPr>
            <w:r w:rsidRPr="002C7C6A">
              <w:rPr>
                <w:bCs w:val="0"/>
                <w:color w:val="000000"/>
                <w:sz w:val="18"/>
                <w:szCs w:val="18"/>
                <w:lang w:val="en-US" w:eastAsia="ko-KR" w:bidi="mn-Mong-MN"/>
              </w:rPr>
              <w:t>Говь-Сүмбэр</w:t>
            </w:r>
          </w:p>
        </w:tc>
        <w:tc>
          <w:tcPr>
            <w:tcW w:w="1134" w:type="dxa"/>
            <w:tcBorders>
              <w:top w:val="nil"/>
              <w:left w:val="nil"/>
              <w:bottom w:val="single" w:sz="4" w:space="0" w:color="auto"/>
              <w:right w:val="single" w:sz="4" w:space="0" w:color="auto"/>
            </w:tcBorders>
            <w:noWrap/>
            <w:vAlign w:val="center"/>
            <w:hideMark/>
          </w:tcPr>
          <w:p w14:paraId="36CD19BF"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0</w:t>
            </w:r>
          </w:p>
        </w:tc>
        <w:tc>
          <w:tcPr>
            <w:tcW w:w="992" w:type="dxa"/>
            <w:tcBorders>
              <w:top w:val="nil"/>
              <w:left w:val="nil"/>
              <w:bottom w:val="single" w:sz="4" w:space="0" w:color="auto"/>
              <w:right w:val="single" w:sz="4" w:space="0" w:color="auto"/>
            </w:tcBorders>
            <w:noWrap/>
            <w:vAlign w:val="center"/>
            <w:hideMark/>
          </w:tcPr>
          <w:p w14:paraId="75618B4D"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0.0</w:t>
            </w:r>
          </w:p>
        </w:tc>
        <w:tc>
          <w:tcPr>
            <w:tcW w:w="709" w:type="dxa"/>
            <w:tcBorders>
              <w:top w:val="nil"/>
              <w:left w:val="nil"/>
              <w:bottom w:val="single" w:sz="4" w:space="0" w:color="auto"/>
              <w:right w:val="single" w:sz="4" w:space="0" w:color="auto"/>
            </w:tcBorders>
            <w:noWrap/>
            <w:vAlign w:val="center"/>
            <w:hideMark/>
          </w:tcPr>
          <w:p w14:paraId="3A29FDC9"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0</w:t>
            </w:r>
          </w:p>
        </w:tc>
        <w:tc>
          <w:tcPr>
            <w:tcW w:w="658" w:type="dxa"/>
            <w:tcBorders>
              <w:top w:val="nil"/>
              <w:left w:val="nil"/>
              <w:bottom w:val="single" w:sz="4" w:space="0" w:color="auto"/>
              <w:right w:val="single" w:sz="4" w:space="0" w:color="auto"/>
            </w:tcBorders>
            <w:noWrap/>
            <w:vAlign w:val="center"/>
            <w:hideMark/>
          </w:tcPr>
          <w:p w14:paraId="77F9E8C0"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0.0</w:t>
            </w:r>
          </w:p>
        </w:tc>
        <w:tc>
          <w:tcPr>
            <w:tcW w:w="617" w:type="dxa"/>
            <w:tcBorders>
              <w:top w:val="nil"/>
              <w:left w:val="nil"/>
              <w:bottom w:val="single" w:sz="4" w:space="0" w:color="auto"/>
              <w:right w:val="single" w:sz="4" w:space="0" w:color="auto"/>
            </w:tcBorders>
            <w:noWrap/>
            <w:vAlign w:val="center"/>
            <w:hideMark/>
          </w:tcPr>
          <w:p w14:paraId="4962FAB2"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16</w:t>
            </w:r>
          </w:p>
        </w:tc>
        <w:tc>
          <w:tcPr>
            <w:tcW w:w="567" w:type="dxa"/>
            <w:tcBorders>
              <w:top w:val="nil"/>
              <w:left w:val="nil"/>
              <w:bottom w:val="single" w:sz="4" w:space="0" w:color="auto"/>
              <w:right w:val="single" w:sz="4" w:space="0" w:color="auto"/>
            </w:tcBorders>
            <w:noWrap/>
            <w:vAlign w:val="center"/>
            <w:hideMark/>
          </w:tcPr>
          <w:p w14:paraId="75385CB2"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8.8</w:t>
            </w:r>
          </w:p>
        </w:tc>
        <w:tc>
          <w:tcPr>
            <w:tcW w:w="617" w:type="dxa"/>
            <w:tcBorders>
              <w:top w:val="nil"/>
              <w:left w:val="nil"/>
              <w:bottom w:val="single" w:sz="4" w:space="0" w:color="auto"/>
              <w:right w:val="single" w:sz="4" w:space="0" w:color="auto"/>
            </w:tcBorders>
            <w:noWrap/>
            <w:vAlign w:val="bottom"/>
            <w:hideMark/>
          </w:tcPr>
          <w:p w14:paraId="0E49174C"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9</w:t>
            </w:r>
          </w:p>
        </w:tc>
        <w:tc>
          <w:tcPr>
            <w:tcW w:w="517" w:type="dxa"/>
            <w:tcBorders>
              <w:top w:val="nil"/>
              <w:left w:val="nil"/>
              <w:bottom w:val="single" w:sz="4" w:space="0" w:color="auto"/>
              <w:right w:val="single" w:sz="4" w:space="0" w:color="auto"/>
            </w:tcBorders>
            <w:noWrap/>
            <w:vAlign w:val="bottom"/>
            <w:hideMark/>
          </w:tcPr>
          <w:p w14:paraId="250F7130"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4.9</w:t>
            </w:r>
          </w:p>
        </w:tc>
        <w:tc>
          <w:tcPr>
            <w:tcW w:w="567" w:type="dxa"/>
            <w:tcBorders>
              <w:top w:val="nil"/>
              <w:left w:val="nil"/>
              <w:bottom w:val="single" w:sz="4" w:space="0" w:color="auto"/>
              <w:right w:val="single" w:sz="4" w:space="0" w:color="auto"/>
            </w:tcBorders>
            <w:noWrap/>
            <w:vAlign w:val="center"/>
            <w:hideMark/>
          </w:tcPr>
          <w:p w14:paraId="5C760937"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0</w:t>
            </w:r>
          </w:p>
        </w:tc>
        <w:tc>
          <w:tcPr>
            <w:tcW w:w="993" w:type="dxa"/>
            <w:tcBorders>
              <w:top w:val="nil"/>
              <w:left w:val="nil"/>
              <w:bottom w:val="single" w:sz="4" w:space="0" w:color="auto"/>
              <w:right w:val="single" w:sz="4" w:space="0" w:color="auto"/>
            </w:tcBorders>
            <w:noWrap/>
            <w:vAlign w:val="center"/>
            <w:hideMark/>
          </w:tcPr>
          <w:p w14:paraId="374C6776"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0.0</w:t>
            </w:r>
          </w:p>
        </w:tc>
      </w:tr>
      <w:tr w:rsidR="00B91133" w:rsidRPr="002C7C6A" w14:paraId="607A2191" w14:textId="77777777" w:rsidTr="00B91133">
        <w:trPr>
          <w:trHeight w:val="115"/>
        </w:trPr>
        <w:tc>
          <w:tcPr>
            <w:tcW w:w="480" w:type="dxa"/>
            <w:tcBorders>
              <w:top w:val="nil"/>
              <w:left w:val="single" w:sz="4" w:space="0" w:color="auto"/>
              <w:bottom w:val="single" w:sz="4" w:space="0" w:color="auto"/>
              <w:right w:val="single" w:sz="4" w:space="0" w:color="auto"/>
            </w:tcBorders>
            <w:noWrap/>
            <w:vAlign w:val="center"/>
            <w:hideMark/>
          </w:tcPr>
          <w:p w14:paraId="270D343C"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7</w:t>
            </w:r>
          </w:p>
        </w:tc>
        <w:tc>
          <w:tcPr>
            <w:tcW w:w="1642" w:type="dxa"/>
            <w:tcBorders>
              <w:top w:val="nil"/>
              <w:left w:val="nil"/>
              <w:bottom w:val="single" w:sz="4" w:space="0" w:color="auto"/>
              <w:right w:val="single" w:sz="4" w:space="0" w:color="auto"/>
            </w:tcBorders>
            <w:noWrap/>
            <w:vAlign w:val="center"/>
            <w:hideMark/>
          </w:tcPr>
          <w:p w14:paraId="4099987F" w14:textId="77777777" w:rsidR="002C7C6A" w:rsidRPr="002C7C6A" w:rsidRDefault="002C7C6A" w:rsidP="00B91133">
            <w:pPr>
              <w:spacing w:line="240" w:lineRule="auto"/>
              <w:ind w:firstLine="0"/>
              <w:jc w:val="left"/>
              <w:rPr>
                <w:bCs w:val="0"/>
                <w:color w:val="000000"/>
                <w:sz w:val="18"/>
                <w:szCs w:val="18"/>
                <w:lang w:val="en-US" w:eastAsia="ko-KR" w:bidi="mn-Mong-MN"/>
              </w:rPr>
            </w:pPr>
            <w:r w:rsidRPr="002C7C6A">
              <w:rPr>
                <w:bCs w:val="0"/>
                <w:color w:val="000000"/>
                <w:sz w:val="18"/>
                <w:szCs w:val="18"/>
                <w:lang w:val="en-US" w:eastAsia="ko-KR" w:bidi="mn-Mong-MN"/>
              </w:rPr>
              <w:t>Дархан-Уул</w:t>
            </w:r>
          </w:p>
        </w:tc>
        <w:tc>
          <w:tcPr>
            <w:tcW w:w="1134" w:type="dxa"/>
            <w:tcBorders>
              <w:top w:val="nil"/>
              <w:left w:val="nil"/>
              <w:bottom w:val="single" w:sz="4" w:space="0" w:color="auto"/>
              <w:right w:val="single" w:sz="4" w:space="0" w:color="auto"/>
            </w:tcBorders>
            <w:noWrap/>
            <w:vAlign w:val="center"/>
            <w:hideMark/>
          </w:tcPr>
          <w:p w14:paraId="5F7C0A8A"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4</w:t>
            </w:r>
          </w:p>
        </w:tc>
        <w:tc>
          <w:tcPr>
            <w:tcW w:w="992" w:type="dxa"/>
            <w:tcBorders>
              <w:top w:val="nil"/>
              <w:left w:val="nil"/>
              <w:bottom w:val="single" w:sz="4" w:space="0" w:color="auto"/>
              <w:right w:val="single" w:sz="4" w:space="0" w:color="auto"/>
            </w:tcBorders>
            <w:noWrap/>
            <w:vAlign w:val="center"/>
            <w:hideMark/>
          </w:tcPr>
          <w:p w14:paraId="34AD3822"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0.4</w:t>
            </w:r>
          </w:p>
        </w:tc>
        <w:tc>
          <w:tcPr>
            <w:tcW w:w="709" w:type="dxa"/>
            <w:tcBorders>
              <w:top w:val="nil"/>
              <w:left w:val="nil"/>
              <w:bottom w:val="single" w:sz="4" w:space="0" w:color="auto"/>
              <w:right w:val="single" w:sz="4" w:space="0" w:color="auto"/>
            </w:tcBorders>
            <w:noWrap/>
            <w:vAlign w:val="center"/>
            <w:hideMark/>
          </w:tcPr>
          <w:p w14:paraId="744F4EAF"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3</w:t>
            </w:r>
          </w:p>
        </w:tc>
        <w:tc>
          <w:tcPr>
            <w:tcW w:w="658" w:type="dxa"/>
            <w:tcBorders>
              <w:top w:val="nil"/>
              <w:left w:val="nil"/>
              <w:bottom w:val="single" w:sz="4" w:space="0" w:color="auto"/>
              <w:right w:val="single" w:sz="4" w:space="0" w:color="auto"/>
            </w:tcBorders>
            <w:noWrap/>
            <w:vAlign w:val="center"/>
            <w:hideMark/>
          </w:tcPr>
          <w:p w14:paraId="218A83B7"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0.3</w:t>
            </w:r>
          </w:p>
        </w:tc>
        <w:tc>
          <w:tcPr>
            <w:tcW w:w="617" w:type="dxa"/>
            <w:tcBorders>
              <w:top w:val="nil"/>
              <w:left w:val="nil"/>
              <w:bottom w:val="single" w:sz="4" w:space="0" w:color="auto"/>
              <w:right w:val="single" w:sz="4" w:space="0" w:color="auto"/>
            </w:tcBorders>
            <w:noWrap/>
            <w:vAlign w:val="center"/>
            <w:hideMark/>
          </w:tcPr>
          <w:p w14:paraId="59EBCBEF"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95</w:t>
            </w:r>
          </w:p>
        </w:tc>
        <w:tc>
          <w:tcPr>
            <w:tcW w:w="567" w:type="dxa"/>
            <w:tcBorders>
              <w:top w:val="nil"/>
              <w:left w:val="nil"/>
              <w:bottom w:val="single" w:sz="4" w:space="0" w:color="auto"/>
              <w:right w:val="single" w:sz="4" w:space="0" w:color="auto"/>
            </w:tcBorders>
            <w:noWrap/>
            <w:vAlign w:val="center"/>
            <w:hideMark/>
          </w:tcPr>
          <w:p w14:paraId="45FB8277"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9.1</w:t>
            </w:r>
          </w:p>
        </w:tc>
        <w:tc>
          <w:tcPr>
            <w:tcW w:w="617" w:type="dxa"/>
            <w:tcBorders>
              <w:top w:val="nil"/>
              <w:left w:val="nil"/>
              <w:bottom w:val="single" w:sz="4" w:space="0" w:color="auto"/>
              <w:right w:val="single" w:sz="4" w:space="0" w:color="auto"/>
            </w:tcBorders>
            <w:noWrap/>
            <w:vAlign w:val="bottom"/>
            <w:hideMark/>
          </w:tcPr>
          <w:p w14:paraId="5CC8E59F"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84</w:t>
            </w:r>
          </w:p>
        </w:tc>
        <w:tc>
          <w:tcPr>
            <w:tcW w:w="517" w:type="dxa"/>
            <w:tcBorders>
              <w:top w:val="nil"/>
              <w:left w:val="nil"/>
              <w:bottom w:val="single" w:sz="4" w:space="0" w:color="auto"/>
              <w:right w:val="single" w:sz="4" w:space="0" w:color="auto"/>
            </w:tcBorders>
            <w:noWrap/>
            <w:vAlign w:val="bottom"/>
            <w:hideMark/>
          </w:tcPr>
          <w:p w14:paraId="221DEF29"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8.1</w:t>
            </w:r>
          </w:p>
        </w:tc>
        <w:tc>
          <w:tcPr>
            <w:tcW w:w="567" w:type="dxa"/>
            <w:tcBorders>
              <w:top w:val="nil"/>
              <w:left w:val="nil"/>
              <w:bottom w:val="single" w:sz="4" w:space="0" w:color="auto"/>
              <w:right w:val="single" w:sz="4" w:space="0" w:color="auto"/>
            </w:tcBorders>
            <w:noWrap/>
            <w:vAlign w:val="center"/>
            <w:hideMark/>
          </w:tcPr>
          <w:p w14:paraId="716CCF09"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0</w:t>
            </w:r>
          </w:p>
        </w:tc>
        <w:tc>
          <w:tcPr>
            <w:tcW w:w="993" w:type="dxa"/>
            <w:tcBorders>
              <w:top w:val="nil"/>
              <w:left w:val="nil"/>
              <w:bottom w:val="single" w:sz="4" w:space="0" w:color="auto"/>
              <w:right w:val="single" w:sz="4" w:space="0" w:color="auto"/>
            </w:tcBorders>
            <w:noWrap/>
            <w:vAlign w:val="center"/>
            <w:hideMark/>
          </w:tcPr>
          <w:p w14:paraId="764F6F9F"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0.0</w:t>
            </w:r>
          </w:p>
        </w:tc>
      </w:tr>
      <w:tr w:rsidR="00B91133" w:rsidRPr="002C7C6A" w14:paraId="59771D0B" w14:textId="77777777" w:rsidTr="00B91133">
        <w:trPr>
          <w:trHeight w:val="188"/>
        </w:trPr>
        <w:tc>
          <w:tcPr>
            <w:tcW w:w="480" w:type="dxa"/>
            <w:tcBorders>
              <w:top w:val="nil"/>
              <w:left w:val="single" w:sz="4" w:space="0" w:color="auto"/>
              <w:bottom w:val="single" w:sz="4" w:space="0" w:color="auto"/>
              <w:right w:val="single" w:sz="4" w:space="0" w:color="auto"/>
            </w:tcBorders>
            <w:noWrap/>
            <w:vAlign w:val="center"/>
            <w:hideMark/>
          </w:tcPr>
          <w:p w14:paraId="4866ACCA"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8</w:t>
            </w:r>
          </w:p>
        </w:tc>
        <w:tc>
          <w:tcPr>
            <w:tcW w:w="1642" w:type="dxa"/>
            <w:tcBorders>
              <w:top w:val="nil"/>
              <w:left w:val="nil"/>
              <w:bottom w:val="single" w:sz="4" w:space="0" w:color="auto"/>
              <w:right w:val="single" w:sz="4" w:space="0" w:color="auto"/>
            </w:tcBorders>
            <w:noWrap/>
            <w:vAlign w:val="center"/>
            <w:hideMark/>
          </w:tcPr>
          <w:p w14:paraId="25FF978D" w14:textId="77777777" w:rsidR="002C7C6A" w:rsidRPr="002C7C6A" w:rsidRDefault="002C7C6A" w:rsidP="00B91133">
            <w:pPr>
              <w:spacing w:line="240" w:lineRule="auto"/>
              <w:ind w:firstLine="0"/>
              <w:jc w:val="left"/>
              <w:rPr>
                <w:bCs w:val="0"/>
                <w:color w:val="000000"/>
                <w:sz w:val="18"/>
                <w:szCs w:val="18"/>
                <w:lang w:val="en-US" w:eastAsia="ko-KR" w:bidi="mn-Mong-MN"/>
              </w:rPr>
            </w:pPr>
            <w:r w:rsidRPr="002C7C6A">
              <w:rPr>
                <w:bCs w:val="0"/>
                <w:color w:val="000000"/>
                <w:sz w:val="18"/>
                <w:szCs w:val="18"/>
                <w:lang w:val="en-US" w:eastAsia="ko-KR" w:bidi="mn-Mong-MN"/>
              </w:rPr>
              <w:t>Дорноговь</w:t>
            </w:r>
          </w:p>
        </w:tc>
        <w:tc>
          <w:tcPr>
            <w:tcW w:w="1134" w:type="dxa"/>
            <w:tcBorders>
              <w:top w:val="nil"/>
              <w:left w:val="nil"/>
              <w:bottom w:val="single" w:sz="4" w:space="0" w:color="auto"/>
              <w:right w:val="single" w:sz="4" w:space="0" w:color="auto"/>
            </w:tcBorders>
            <w:noWrap/>
            <w:vAlign w:val="center"/>
            <w:hideMark/>
          </w:tcPr>
          <w:p w14:paraId="5965D1B7"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12</w:t>
            </w:r>
          </w:p>
        </w:tc>
        <w:tc>
          <w:tcPr>
            <w:tcW w:w="992" w:type="dxa"/>
            <w:tcBorders>
              <w:top w:val="nil"/>
              <w:left w:val="nil"/>
              <w:bottom w:val="single" w:sz="4" w:space="0" w:color="auto"/>
              <w:right w:val="single" w:sz="4" w:space="0" w:color="auto"/>
            </w:tcBorders>
            <w:noWrap/>
            <w:vAlign w:val="center"/>
            <w:hideMark/>
          </w:tcPr>
          <w:p w14:paraId="322B3CFD"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1.7</w:t>
            </w:r>
          </w:p>
        </w:tc>
        <w:tc>
          <w:tcPr>
            <w:tcW w:w="709" w:type="dxa"/>
            <w:tcBorders>
              <w:top w:val="nil"/>
              <w:left w:val="nil"/>
              <w:bottom w:val="single" w:sz="4" w:space="0" w:color="auto"/>
              <w:right w:val="single" w:sz="4" w:space="0" w:color="auto"/>
            </w:tcBorders>
            <w:noWrap/>
            <w:vAlign w:val="center"/>
            <w:hideMark/>
          </w:tcPr>
          <w:p w14:paraId="3FCF71C7"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15</w:t>
            </w:r>
          </w:p>
        </w:tc>
        <w:tc>
          <w:tcPr>
            <w:tcW w:w="658" w:type="dxa"/>
            <w:tcBorders>
              <w:top w:val="nil"/>
              <w:left w:val="nil"/>
              <w:bottom w:val="single" w:sz="4" w:space="0" w:color="auto"/>
              <w:right w:val="single" w:sz="4" w:space="0" w:color="auto"/>
            </w:tcBorders>
            <w:noWrap/>
            <w:vAlign w:val="center"/>
            <w:hideMark/>
          </w:tcPr>
          <w:p w14:paraId="144CBE28"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2.1</w:t>
            </w:r>
          </w:p>
        </w:tc>
        <w:tc>
          <w:tcPr>
            <w:tcW w:w="617" w:type="dxa"/>
            <w:tcBorders>
              <w:top w:val="nil"/>
              <w:left w:val="nil"/>
              <w:bottom w:val="single" w:sz="4" w:space="0" w:color="auto"/>
              <w:right w:val="single" w:sz="4" w:space="0" w:color="auto"/>
            </w:tcBorders>
            <w:noWrap/>
            <w:vAlign w:val="center"/>
            <w:hideMark/>
          </w:tcPr>
          <w:p w14:paraId="5F27B65B"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43</w:t>
            </w:r>
          </w:p>
        </w:tc>
        <w:tc>
          <w:tcPr>
            <w:tcW w:w="567" w:type="dxa"/>
            <w:tcBorders>
              <w:top w:val="nil"/>
              <w:left w:val="nil"/>
              <w:bottom w:val="single" w:sz="4" w:space="0" w:color="auto"/>
              <w:right w:val="single" w:sz="4" w:space="0" w:color="auto"/>
            </w:tcBorders>
            <w:noWrap/>
            <w:vAlign w:val="center"/>
            <w:hideMark/>
          </w:tcPr>
          <w:p w14:paraId="118BB93F"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6.0</w:t>
            </w:r>
          </w:p>
        </w:tc>
        <w:tc>
          <w:tcPr>
            <w:tcW w:w="617" w:type="dxa"/>
            <w:tcBorders>
              <w:top w:val="nil"/>
              <w:left w:val="nil"/>
              <w:bottom w:val="single" w:sz="4" w:space="0" w:color="auto"/>
              <w:right w:val="single" w:sz="4" w:space="0" w:color="auto"/>
            </w:tcBorders>
            <w:noWrap/>
            <w:vAlign w:val="bottom"/>
            <w:hideMark/>
          </w:tcPr>
          <w:p w14:paraId="384E66DA"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44</w:t>
            </w:r>
          </w:p>
        </w:tc>
        <w:tc>
          <w:tcPr>
            <w:tcW w:w="517" w:type="dxa"/>
            <w:tcBorders>
              <w:top w:val="nil"/>
              <w:left w:val="nil"/>
              <w:bottom w:val="single" w:sz="4" w:space="0" w:color="auto"/>
              <w:right w:val="single" w:sz="4" w:space="0" w:color="auto"/>
            </w:tcBorders>
            <w:noWrap/>
            <w:vAlign w:val="bottom"/>
            <w:hideMark/>
          </w:tcPr>
          <w:p w14:paraId="32CC7F2E"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6.1</w:t>
            </w:r>
          </w:p>
        </w:tc>
        <w:tc>
          <w:tcPr>
            <w:tcW w:w="567" w:type="dxa"/>
            <w:tcBorders>
              <w:top w:val="nil"/>
              <w:left w:val="nil"/>
              <w:bottom w:val="single" w:sz="4" w:space="0" w:color="auto"/>
              <w:right w:val="single" w:sz="4" w:space="0" w:color="auto"/>
            </w:tcBorders>
            <w:noWrap/>
            <w:vAlign w:val="center"/>
            <w:hideMark/>
          </w:tcPr>
          <w:p w14:paraId="6A37D436"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0</w:t>
            </w:r>
          </w:p>
        </w:tc>
        <w:tc>
          <w:tcPr>
            <w:tcW w:w="993" w:type="dxa"/>
            <w:tcBorders>
              <w:top w:val="nil"/>
              <w:left w:val="nil"/>
              <w:bottom w:val="single" w:sz="4" w:space="0" w:color="auto"/>
              <w:right w:val="single" w:sz="4" w:space="0" w:color="auto"/>
            </w:tcBorders>
            <w:noWrap/>
            <w:vAlign w:val="center"/>
            <w:hideMark/>
          </w:tcPr>
          <w:p w14:paraId="7AD506E9"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0.0</w:t>
            </w:r>
          </w:p>
        </w:tc>
      </w:tr>
      <w:tr w:rsidR="00B91133" w:rsidRPr="002C7C6A" w14:paraId="451EF027" w14:textId="77777777" w:rsidTr="00B91133">
        <w:trPr>
          <w:trHeight w:val="107"/>
        </w:trPr>
        <w:tc>
          <w:tcPr>
            <w:tcW w:w="480" w:type="dxa"/>
            <w:tcBorders>
              <w:top w:val="nil"/>
              <w:left w:val="single" w:sz="4" w:space="0" w:color="auto"/>
              <w:bottom w:val="single" w:sz="4" w:space="0" w:color="auto"/>
              <w:right w:val="single" w:sz="4" w:space="0" w:color="auto"/>
            </w:tcBorders>
            <w:noWrap/>
            <w:vAlign w:val="center"/>
            <w:hideMark/>
          </w:tcPr>
          <w:p w14:paraId="49A20756"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9</w:t>
            </w:r>
          </w:p>
        </w:tc>
        <w:tc>
          <w:tcPr>
            <w:tcW w:w="1642" w:type="dxa"/>
            <w:tcBorders>
              <w:top w:val="nil"/>
              <w:left w:val="nil"/>
              <w:bottom w:val="single" w:sz="4" w:space="0" w:color="auto"/>
              <w:right w:val="single" w:sz="4" w:space="0" w:color="auto"/>
            </w:tcBorders>
            <w:noWrap/>
            <w:vAlign w:val="center"/>
            <w:hideMark/>
          </w:tcPr>
          <w:p w14:paraId="68004E00" w14:textId="77777777" w:rsidR="002C7C6A" w:rsidRPr="002C7C6A" w:rsidRDefault="002C7C6A" w:rsidP="00B91133">
            <w:pPr>
              <w:spacing w:line="240" w:lineRule="auto"/>
              <w:ind w:firstLine="0"/>
              <w:jc w:val="left"/>
              <w:rPr>
                <w:bCs w:val="0"/>
                <w:color w:val="000000"/>
                <w:sz w:val="18"/>
                <w:szCs w:val="18"/>
                <w:lang w:val="en-US" w:eastAsia="ko-KR" w:bidi="mn-Mong-MN"/>
              </w:rPr>
            </w:pPr>
            <w:r w:rsidRPr="002C7C6A">
              <w:rPr>
                <w:bCs w:val="0"/>
                <w:color w:val="000000"/>
                <w:sz w:val="18"/>
                <w:szCs w:val="18"/>
                <w:lang w:val="en-US" w:eastAsia="ko-KR" w:bidi="mn-Mong-MN"/>
              </w:rPr>
              <w:t>Дорнод</w:t>
            </w:r>
          </w:p>
        </w:tc>
        <w:tc>
          <w:tcPr>
            <w:tcW w:w="1134" w:type="dxa"/>
            <w:tcBorders>
              <w:top w:val="nil"/>
              <w:left w:val="nil"/>
              <w:bottom w:val="single" w:sz="4" w:space="0" w:color="auto"/>
              <w:right w:val="single" w:sz="4" w:space="0" w:color="auto"/>
            </w:tcBorders>
            <w:noWrap/>
            <w:vAlign w:val="center"/>
            <w:hideMark/>
          </w:tcPr>
          <w:p w14:paraId="6EBD3515"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2</w:t>
            </w:r>
          </w:p>
        </w:tc>
        <w:tc>
          <w:tcPr>
            <w:tcW w:w="992" w:type="dxa"/>
            <w:tcBorders>
              <w:top w:val="nil"/>
              <w:left w:val="nil"/>
              <w:bottom w:val="single" w:sz="4" w:space="0" w:color="auto"/>
              <w:right w:val="single" w:sz="4" w:space="0" w:color="auto"/>
            </w:tcBorders>
            <w:noWrap/>
            <w:vAlign w:val="center"/>
            <w:hideMark/>
          </w:tcPr>
          <w:p w14:paraId="6BAA53B9"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0.2</w:t>
            </w:r>
          </w:p>
        </w:tc>
        <w:tc>
          <w:tcPr>
            <w:tcW w:w="709" w:type="dxa"/>
            <w:tcBorders>
              <w:top w:val="nil"/>
              <w:left w:val="nil"/>
              <w:bottom w:val="single" w:sz="4" w:space="0" w:color="auto"/>
              <w:right w:val="single" w:sz="4" w:space="0" w:color="auto"/>
            </w:tcBorders>
            <w:noWrap/>
            <w:vAlign w:val="center"/>
            <w:hideMark/>
          </w:tcPr>
          <w:p w14:paraId="005ACC08"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3</w:t>
            </w:r>
          </w:p>
        </w:tc>
        <w:tc>
          <w:tcPr>
            <w:tcW w:w="658" w:type="dxa"/>
            <w:tcBorders>
              <w:top w:val="nil"/>
              <w:left w:val="nil"/>
              <w:bottom w:val="single" w:sz="4" w:space="0" w:color="auto"/>
              <w:right w:val="single" w:sz="4" w:space="0" w:color="auto"/>
            </w:tcBorders>
            <w:noWrap/>
            <w:vAlign w:val="center"/>
            <w:hideMark/>
          </w:tcPr>
          <w:p w14:paraId="36521112"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0.4</w:t>
            </w:r>
          </w:p>
        </w:tc>
        <w:tc>
          <w:tcPr>
            <w:tcW w:w="617" w:type="dxa"/>
            <w:tcBorders>
              <w:top w:val="nil"/>
              <w:left w:val="nil"/>
              <w:bottom w:val="single" w:sz="4" w:space="0" w:color="auto"/>
              <w:right w:val="single" w:sz="4" w:space="0" w:color="auto"/>
            </w:tcBorders>
            <w:noWrap/>
            <w:vAlign w:val="center"/>
            <w:hideMark/>
          </w:tcPr>
          <w:p w14:paraId="0565A1EE"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58</w:t>
            </w:r>
          </w:p>
        </w:tc>
        <w:tc>
          <w:tcPr>
            <w:tcW w:w="567" w:type="dxa"/>
            <w:tcBorders>
              <w:top w:val="nil"/>
              <w:left w:val="nil"/>
              <w:bottom w:val="single" w:sz="4" w:space="0" w:color="auto"/>
              <w:right w:val="single" w:sz="4" w:space="0" w:color="auto"/>
            </w:tcBorders>
            <w:noWrap/>
            <w:vAlign w:val="center"/>
            <w:hideMark/>
          </w:tcPr>
          <w:p w14:paraId="2701E6C7"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6.9</w:t>
            </w:r>
          </w:p>
        </w:tc>
        <w:tc>
          <w:tcPr>
            <w:tcW w:w="617" w:type="dxa"/>
            <w:tcBorders>
              <w:top w:val="nil"/>
              <w:left w:val="nil"/>
              <w:bottom w:val="single" w:sz="4" w:space="0" w:color="auto"/>
              <w:right w:val="single" w:sz="4" w:space="0" w:color="auto"/>
            </w:tcBorders>
            <w:noWrap/>
            <w:vAlign w:val="bottom"/>
            <w:hideMark/>
          </w:tcPr>
          <w:p w14:paraId="0EFF266E"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61</w:t>
            </w:r>
          </w:p>
        </w:tc>
        <w:tc>
          <w:tcPr>
            <w:tcW w:w="517" w:type="dxa"/>
            <w:tcBorders>
              <w:top w:val="nil"/>
              <w:left w:val="nil"/>
              <w:bottom w:val="single" w:sz="4" w:space="0" w:color="auto"/>
              <w:right w:val="single" w:sz="4" w:space="0" w:color="auto"/>
            </w:tcBorders>
            <w:noWrap/>
            <w:vAlign w:val="bottom"/>
            <w:hideMark/>
          </w:tcPr>
          <w:p w14:paraId="6D71FE09"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7.2</w:t>
            </w:r>
          </w:p>
        </w:tc>
        <w:tc>
          <w:tcPr>
            <w:tcW w:w="567" w:type="dxa"/>
            <w:tcBorders>
              <w:top w:val="nil"/>
              <w:left w:val="nil"/>
              <w:bottom w:val="single" w:sz="4" w:space="0" w:color="auto"/>
              <w:right w:val="single" w:sz="4" w:space="0" w:color="auto"/>
            </w:tcBorders>
            <w:noWrap/>
            <w:vAlign w:val="center"/>
            <w:hideMark/>
          </w:tcPr>
          <w:p w14:paraId="492B8253"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0</w:t>
            </w:r>
          </w:p>
        </w:tc>
        <w:tc>
          <w:tcPr>
            <w:tcW w:w="993" w:type="dxa"/>
            <w:tcBorders>
              <w:top w:val="nil"/>
              <w:left w:val="nil"/>
              <w:bottom w:val="single" w:sz="4" w:space="0" w:color="auto"/>
              <w:right w:val="single" w:sz="4" w:space="0" w:color="auto"/>
            </w:tcBorders>
            <w:noWrap/>
            <w:vAlign w:val="center"/>
            <w:hideMark/>
          </w:tcPr>
          <w:p w14:paraId="25338917"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0.0</w:t>
            </w:r>
          </w:p>
        </w:tc>
      </w:tr>
      <w:tr w:rsidR="00B91133" w:rsidRPr="002C7C6A" w14:paraId="7B2FBB1C" w14:textId="77777777" w:rsidTr="00B91133">
        <w:trPr>
          <w:trHeight w:val="180"/>
        </w:trPr>
        <w:tc>
          <w:tcPr>
            <w:tcW w:w="480" w:type="dxa"/>
            <w:tcBorders>
              <w:top w:val="nil"/>
              <w:left w:val="single" w:sz="4" w:space="0" w:color="auto"/>
              <w:bottom w:val="single" w:sz="4" w:space="0" w:color="auto"/>
              <w:right w:val="single" w:sz="4" w:space="0" w:color="auto"/>
            </w:tcBorders>
            <w:noWrap/>
            <w:vAlign w:val="center"/>
            <w:hideMark/>
          </w:tcPr>
          <w:p w14:paraId="4EEFD5DE"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10</w:t>
            </w:r>
          </w:p>
        </w:tc>
        <w:tc>
          <w:tcPr>
            <w:tcW w:w="1642" w:type="dxa"/>
            <w:tcBorders>
              <w:top w:val="nil"/>
              <w:left w:val="nil"/>
              <w:bottom w:val="single" w:sz="4" w:space="0" w:color="auto"/>
              <w:right w:val="single" w:sz="4" w:space="0" w:color="auto"/>
            </w:tcBorders>
            <w:noWrap/>
            <w:vAlign w:val="center"/>
            <w:hideMark/>
          </w:tcPr>
          <w:p w14:paraId="61EC8D59" w14:textId="77777777" w:rsidR="002C7C6A" w:rsidRPr="002C7C6A" w:rsidRDefault="002C7C6A" w:rsidP="00B91133">
            <w:pPr>
              <w:spacing w:line="240" w:lineRule="auto"/>
              <w:ind w:firstLine="0"/>
              <w:jc w:val="left"/>
              <w:rPr>
                <w:bCs w:val="0"/>
                <w:color w:val="000000"/>
                <w:sz w:val="18"/>
                <w:szCs w:val="18"/>
                <w:lang w:val="en-US" w:eastAsia="ko-KR" w:bidi="mn-Mong-MN"/>
              </w:rPr>
            </w:pPr>
            <w:r w:rsidRPr="002C7C6A">
              <w:rPr>
                <w:bCs w:val="0"/>
                <w:color w:val="000000"/>
                <w:sz w:val="18"/>
                <w:szCs w:val="18"/>
                <w:lang w:val="en-US" w:eastAsia="ko-KR" w:bidi="mn-Mong-MN"/>
              </w:rPr>
              <w:t>Дундговь</w:t>
            </w:r>
          </w:p>
        </w:tc>
        <w:tc>
          <w:tcPr>
            <w:tcW w:w="1134" w:type="dxa"/>
            <w:tcBorders>
              <w:top w:val="nil"/>
              <w:left w:val="nil"/>
              <w:bottom w:val="single" w:sz="4" w:space="0" w:color="auto"/>
              <w:right w:val="single" w:sz="4" w:space="0" w:color="auto"/>
            </w:tcBorders>
            <w:noWrap/>
            <w:vAlign w:val="center"/>
            <w:hideMark/>
          </w:tcPr>
          <w:p w14:paraId="4AF77828"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2</w:t>
            </w:r>
          </w:p>
        </w:tc>
        <w:tc>
          <w:tcPr>
            <w:tcW w:w="992" w:type="dxa"/>
            <w:tcBorders>
              <w:top w:val="nil"/>
              <w:left w:val="nil"/>
              <w:bottom w:val="single" w:sz="4" w:space="0" w:color="auto"/>
              <w:right w:val="single" w:sz="4" w:space="0" w:color="auto"/>
            </w:tcBorders>
            <w:noWrap/>
            <w:vAlign w:val="center"/>
            <w:hideMark/>
          </w:tcPr>
          <w:p w14:paraId="12C974CB"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0.4</w:t>
            </w:r>
          </w:p>
        </w:tc>
        <w:tc>
          <w:tcPr>
            <w:tcW w:w="709" w:type="dxa"/>
            <w:tcBorders>
              <w:top w:val="nil"/>
              <w:left w:val="nil"/>
              <w:bottom w:val="single" w:sz="4" w:space="0" w:color="auto"/>
              <w:right w:val="single" w:sz="4" w:space="0" w:color="auto"/>
            </w:tcBorders>
            <w:noWrap/>
            <w:vAlign w:val="center"/>
            <w:hideMark/>
          </w:tcPr>
          <w:p w14:paraId="5592568D"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6</w:t>
            </w:r>
          </w:p>
        </w:tc>
        <w:tc>
          <w:tcPr>
            <w:tcW w:w="658" w:type="dxa"/>
            <w:tcBorders>
              <w:top w:val="nil"/>
              <w:left w:val="nil"/>
              <w:bottom w:val="single" w:sz="4" w:space="0" w:color="auto"/>
              <w:right w:val="single" w:sz="4" w:space="0" w:color="auto"/>
            </w:tcBorders>
            <w:noWrap/>
            <w:vAlign w:val="center"/>
            <w:hideMark/>
          </w:tcPr>
          <w:p w14:paraId="6A0F5203"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1.3</w:t>
            </w:r>
          </w:p>
        </w:tc>
        <w:tc>
          <w:tcPr>
            <w:tcW w:w="617" w:type="dxa"/>
            <w:tcBorders>
              <w:top w:val="nil"/>
              <w:left w:val="nil"/>
              <w:bottom w:val="single" w:sz="4" w:space="0" w:color="auto"/>
              <w:right w:val="single" w:sz="4" w:space="0" w:color="auto"/>
            </w:tcBorders>
            <w:noWrap/>
            <w:vAlign w:val="center"/>
            <w:hideMark/>
          </w:tcPr>
          <w:p w14:paraId="68CA216B"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58</w:t>
            </w:r>
          </w:p>
        </w:tc>
        <w:tc>
          <w:tcPr>
            <w:tcW w:w="567" w:type="dxa"/>
            <w:tcBorders>
              <w:top w:val="nil"/>
              <w:left w:val="nil"/>
              <w:bottom w:val="single" w:sz="4" w:space="0" w:color="auto"/>
              <w:right w:val="single" w:sz="4" w:space="0" w:color="auto"/>
            </w:tcBorders>
            <w:noWrap/>
            <w:vAlign w:val="center"/>
            <w:hideMark/>
          </w:tcPr>
          <w:p w14:paraId="2D70E807"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12.6</w:t>
            </w:r>
          </w:p>
        </w:tc>
        <w:tc>
          <w:tcPr>
            <w:tcW w:w="617" w:type="dxa"/>
            <w:tcBorders>
              <w:top w:val="nil"/>
              <w:left w:val="nil"/>
              <w:bottom w:val="single" w:sz="4" w:space="0" w:color="auto"/>
              <w:right w:val="single" w:sz="4" w:space="0" w:color="auto"/>
            </w:tcBorders>
            <w:noWrap/>
            <w:vAlign w:val="bottom"/>
            <w:hideMark/>
          </w:tcPr>
          <w:p w14:paraId="5F822C6F"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30</w:t>
            </w:r>
          </w:p>
        </w:tc>
        <w:tc>
          <w:tcPr>
            <w:tcW w:w="517" w:type="dxa"/>
            <w:tcBorders>
              <w:top w:val="nil"/>
              <w:left w:val="nil"/>
              <w:bottom w:val="single" w:sz="4" w:space="0" w:color="auto"/>
              <w:right w:val="single" w:sz="4" w:space="0" w:color="auto"/>
            </w:tcBorders>
            <w:noWrap/>
            <w:vAlign w:val="bottom"/>
            <w:hideMark/>
          </w:tcPr>
          <w:p w14:paraId="1FEF7AA3"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6.5</w:t>
            </w:r>
          </w:p>
        </w:tc>
        <w:tc>
          <w:tcPr>
            <w:tcW w:w="567" w:type="dxa"/>
            <w:tcBorders>
              <w:top w:val="nil"/>
              <w:left w:val="nil"/>
              <w:bottom w:val="single" w:sz="4" w:space="0" w:color="auto"/>
              <w:right w:val="single" w:sz="4" w:space="0" w:color="auto"/>
            </w:tcBorders>
            <w:noWrap/>
            <w:vAlign w:val="center"/>
            <w:hideMark/>
          </w:tcPr>
          <w:p w14:paraId="414090AA"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0</w:t>
            </w:r>
          </w:p>
        </w:tc>
        <w:tc>
          <w:tcPr>
            <w:tcW w:w="993" w:type="dxa"/>
            <w:tcBorders>
              <w:top w:val="nil"/>
              <w:left w:val="nil"/>
              <w:bottom w:val="single" w:sz="4" w:space="0" w:color="auto"/>
              <w:right w:val="single" w:sz="4" w:space="0" w:color="auto"/>
            </w:tcBorders>
            <w:noWrap/>
            <w:vAlign w:val="center"/>
            <w:hideMark/>
          </w:tcPr>
          <w:p w14:paraId="64FA8E3E"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0.0</w:t>
            </w:r>
          </w:p>
        </w:tc>
      </w:tr>
      <w:tr w:rsidR="00B91133" w:rsidRPr="002C7C6A" w14:paraId="2E61A8D8" w14:textId="77777777" w:rsidTr="00B91133">
        <w:trPr>
          <w:trHeight w:val="113"/>
        </w:trPr>
        <w:tc>
          <w:tcPr>
            <w:tcW w:w="480" w:type="dxa"/>
            <w:tcBorders>
              <w:top w:val="nil"/>
              <w:left w:val="single" w:sz="4" w:space="0" w:color="auto"/>
              <w:bottom w:val="single" w:sz="4" w:space="0" w:color="auto"/>
              <w:right w:val="single" w:sz="4" w:space="0" w:color="auto"/>
            </w:tcBorders>
            <w:noWrap/>
            <w:vAlign w:val="center"/>
            <w:hideMark/>
          </w:tcPr>
          <w:p w14:paraId="712A1229"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11</w:t>
            </w:r>
          </w:p>
        </w:tc>
        <w:tc>
          <w:tcPr>
            <w:tcW w:w="1642" w:type="dxa"/>
            <w:tcBorders>
              <w:top w:val="nil"/>
              <w:left w:val="nil"/>
              <w:bottom w:val="single" w:sz="4" w:space="0" w:color="auto"/>
              <w:right w:val="single" w:sz="4" w:space="0" w:color="auto"/>
            </w:tcBorders>
            <w:noWrap/>
            <w:vAlign w:val="center"/>
            <w:hideMark/>
          </w:tcPr>
          <w:p w14:paraId="7607ABCC" w14:textId="77777777" w:rsidR="002C7C6A" w:rsidRPr="002C7C6A" w:rsidRDefault="002C7C6A" w:rsidP="00B91133">
            <w:pPr>
              <w:spacing w:line="240" w:lineRule="auto"/>
              <w:ind w:firstLine="0"/>
              <w:jc w:val="left"/>
              <w:rPr>
                <w:bCs w:val="0"/>
                <w:color w:val="000000"/>
                <w:sz w:val="18"/>
                <w:szCs w:val="18"/>
                <w:lang w:val="en-US" w:eastAsia="ko-KR" w:bidi="mn-Mong-MN"/>
              </w:rPr>
            </w:pPr>
            <w:r w:rsidRPr="002C7C6A">
              <w:rPr>
                <w:bCs w:val="0"/>
                <w:color w:val="000000"/>
                <w:sz w:val="18"/>
                <w:szCs w:val="18"/>
                <w:lang w:val="en-US" w:eastAsia="ko-KR" w:bidi="mn-Mong-MN"/>
              </w:rPr>
              <w:t>Завхан</w:t>
            </w:r>
          </w:p>
        </w:tc>
        <w:tc>
          <w:tcPr>
            <w:tcW w:w="1134" w:type="dxa"/>
            <w:tcBorders>
              <w:top w:val="nil"/>
              <w:left w:val="nil"/>
              <w:bottom w:val="single" w:sz="4" w:space="0" w:color="auto"/>
              <w:right w:val="single" w:sz="4" w:space="0" w:color="auto"/>
            </w:tcBorders>
            <w:noWrap/>
            <w:vAlign w:val="center"/>
            <w:hideMark/>
          </w:tcPr>
          <w:p w14:paraId="1F56A985"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3</w:t>
            </w:r>
          </w:p>
        </w:tc>
        <w:tc>
          <w:tcPr>
            <w:tcW w:w="992" w:type="dxa"/>
            <w:tcBorders>
              <w:top w:val="nil"/>
              <w:left w:val="nil"/>
              <w:bottom w:val="single" w:sz="4" w:space="0" w:color="auto"/>
              <w:right w:val="single" w:sz="4" w:space="0" w:color="auto"/>
            </w:tcBorders>
            <w:noWrap/>
            <w:vAlign w:val="center"/>
            <w:hideMark/>
          </w:tcPr>
          <w:p w14:paraId="5AB22942"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0.4</w:t>
            </w:r>
          </w:p>
        </w:tc>
        <w:tc>
          <w:tcPr>
            <w:tcW w:w="709" w:type="dxa"/>
            <w:tcBorders>
              <w:top w:val="nil"/>
              <w:left w:val="nil"/>
              <w:bottom w:val="single" w:sz="4" w:space="0" w:color="auto"/>
              <w:right w:val="single" w:sz="4" w:space="0" w:color="auto"/>
            </w:tcBorders>
            <w:noWrap/>
            <w:vAlign w:val="center"/>
            <w:hideMark/>
          </w:tcPr>
          <w:p w14:paraId="7FE5AFED"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4</w:t>
            </w:r>
          </w:p>
        </w:tc>
        <w:tc>
          <w:tcPr>
            <w:tcW w:w="658" w:type="dxa"/>
            <w:tcBorders>
              <w:top w:val="nil"/>
              <w:left w:val="nil"/>
              <w:bottom w:val="single" w:sz="4" w:space="0" w:color="auto"/>
              <w:right w:val="single" w:sz="4" w:space="0" w:color="auto"/>
            </w:tcBorders>
            <w:noWrap/>
            <w:vAlign w:val="center"/>
            <w:hideMark/>
          </w:tcPr>
          <w:p w14:paraId="299B06F8"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0.6</w:t>
            </w:r>
          </w:p>
        </w:tc>
        <w:tc>
          <w:tcPr>
            <w:tcW w:w="617" w:type="dxa"/>
            <w:tcBorders>
              <w:top w:val="nil"/>
              <w:left w:val="nil"/>
              <w:bottom w:val="single" w:sz="4" w:space="0" w:color="auto"/>
              <w:right w:val="single" w:sz="4" w:space="0" w:color="auto"/>
            </w:tcBorders>
            <w:noWrap/>
            <w:vAlign w:val="center"/>
            <w:hideMark/>
          </w:tcPr>
          <w:p w14:paraId="3B6712EA"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69</w:t>
            </w:r>
          </w:p>
        </w:tc>
        <w:tc>
          <w:tcPr>
            <w:tcW w:w="567" w:type="dxa"/>
            <w:tcBorders>
              <w:top w:val="nil"/>
              <w:left w:val="nil"/>
              <w:bottom w:val="single" w:sz="4" w:space="0" w:color="auto"/>
              <w:right w:val="single" w:sz="4" w:space="0" w:color="auto"/>
            </w:tcBorders>
            <w:noWrap/>
            <w:vAlign w:val="center"/>
            <w:hideMark/>
          </w:tcPr>
          <w:p w14:paraId="7C4D6509"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9.6</w:t>
            </w:r>
          </w:p>
        </w:tc>
        <w:tc>
          <w:tcPr>
            <w:tcW w:w="617" w:type="dxa"/>
            <w:tcBorders>
              <w:top w:val="nil"/>
              <w:left w:val="nil"/>
              <w:bottom w:val="single" w:sz="4" w:space="0" w:color="auto"/>
              <w:right w:val="single" w:sz="4" w:space="0" w:color="auto"/>
            </w:tcBorders>
            <w:noWrap/>
            <w:vAlign w:val="bottom"/>
            <w:hideMark/>
          </w:tcPr>
          <w:p w14:paraId="4029F5CB"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36</w:t>
            </w:r>
          </w:p>
        </w:tc>
        <w:tc>
          <w:tcPr>
            <w:tcW w:w="517" w:type="dxa"/>
            <w:tcBorders>
              <w:top w:val="nil"/>
              <w:left w:val="nil"/>
              <w:bottom w:val="single" w:sz="4" w:space="0" w:color="auto"/>
              <w:right w:val="single" w:sz="4" w:space="0" w:color="auto"/>
            </w:tcBorders>
            <w:noWrap/>
            <w:vAlign w:val="bottom"/>
            <w:hideMark/>
          </w:tcPr>
          <w:p w14:paraId="24C73966"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5.0</w:t>
            </w:r>
          </w:p>
        </w:tc>
        <w:tc>
          <w:tcPr>
            <w:tcW w:w="567" w:type="dxa"/>
            <w:tcBorders>
              <w:top w:val="nil"/>
              <w:left w:val="nil"/>
              <w:bottom w:val="single" w:sz="4" w:space="0" w:color="auto"/>
              <w:right w:val="single" w:sz="4" w:space="0" w:color="auto"/>
            </w:tcBorders>
            <w:noWrap/>
            <w:vAlign w:val="center"/>
            <w:hideMark/>
          </w:tcPr>
          <w:p w14:paraId="09F1D0EE"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0</w:t>
            </w:r>
          </w:p>
        </w:tc>
        <w:tc>
          <w:tcPr>
            <w:tcW w:w="993" w:type="dxa"/>
            <w:tcBorders>
              <w:top w:val="nil"/>
              <w:left w:val="nil"/>
              <w:bottom w:val="single" w:sz="4" w:space="0" w:color="auto"/>
              <w:right w:val="single" w:sz="4" w:space="0" w:color="auto"/>
            </w:tcBorders>
            <w:noWrap/>
            <w:vAlign w:val="center"/>
            <w:hideMark/>
          </w:tcPr>
          <w:p w14:paraId="1CE8E9E5"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0.0</w:t>
            </w:r>
          </w:p>
        </w:tc>
      </w:tr>
      <w:tr w:rsidR="00B91133" w:rsidRPr="002C7C6A" w14:paraId="69B8672F" w14:textId="77777777" w:rsidTr="00B91133">
        <w:trPr>
          <w:trHeight w:val="173"/>
        </w:trPr>
        <w:tc>
          <w:tcPr>
            <w:tcW w:w="480" w:type="dxa"/>
            <w:tcBorders>
              <w:top w:val="nil"/>
              <w:left w:val="single" w:sz="4" w:space="0" w:color="auto"/>
              <w:bottom w:val="single" w:sz="4" w:space="0" w:color="auto"/>
              <w:right w:val="single" w:sz="4" w:space="0" w:color="auto"/>
            </w:tcBorders>
            <w:noWrap/>
            <w:vAlign w:val="center"/>
            <w:hideMark/>
          </w:tcPr>
          <w:p w14:paraId="73973836"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12</w:t>
            </w:r>
          </w:p>
        </w:tc>
        <w:tc>
          <w:tcPr>
            <w:tcW w:w="1642" w:type="dxa"/>
            <w:tcBorders>
              <w:top w:val="nil"/>
              <w:left w:val="nil"/>
              <w:bottom w:val="single" w:sz="4" w:space="0" w:color="auto"/>
              <w:right w:val="single" w:sz="4" w:space="0" w:color="auto"/>
            </w:tcBorders>
            <w:noWrap/>
            <w:vAlign w:val="center"/>
            <w:hideMark/>
          </w:tcPr>
          <w:p w14:paraId="0B547658" w14:textId="77777777" w:rsidR="002C7C6A" w:rsidRPr="002C7C6A" w:rsidRDefault="002C7C6A" w:rsidP="00B91133">
            <w:pPr>
              <w:spacing w:line="240" w:lineRule="auto"/>
              <w:ind w:firstLine="0"/>
              <w:jc w:val="left"/>
              <w:rPr>
                <w:bCs w:val="0"/>
                <w:color w:val="000000"/>
                <w:sz w:val="18"/>
                <w:szCs w:val="18"/>
                <w:lang w:val="en-US" w:eastAsia="ko-KR" w:bidi="mn-Mong-MN"/>
              </w:rPr>
            </w:pPr>
            <w:r w:rsidRPr="002C7C6A">
              <w:rPr>
                <w:bCs w:val="0"/>
                <w:color w:val="000000"/>
                <w:sz w:val="18"/>
                <w:szCs w:val="18"/>
                <w:lang w:val="en-US" w:eastAsia="ko-KR" w:bidi="mn-Mong-MN"/>
              </w:rPr>
              <w:t>Орхон</w:t>
            </w:r>
          </w:p>
        </w:tc>
        <w:tc>
          <w:tcPr>
            <w:tcW w:w="1134" w:type="dxa"/>
            <w:tcBorders>
              <w:top w:val="nil"/>
              <w:left w:val="nil"/>
              <w:bottom w:val="single" w:sz="4" w:space="0" w:color="auto"/>
              <w:right w:val="single" w:sz="4" w:space="0" w:color="auto"/>
            </w:tcBorders>
            <w:noWrap/>
            <w:vAlign w:val="center"/>
            <w:hideMark/>
          </w:tcPr>
          <w:p w14:paraId="424CB1DC"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8</w:t>
            </w:r>
          </w:p>
        </w:tc>
        <w:tc>
          <w:tcPr>
            <w:tcW w:w="992" w:type="dxa"/>
            <w:tcBorders>
              <w:top w:val="nil"/>
              <w:left w:val="nil"/>
              <w:bottom w:val="single" w:sz="4" w:space="0" w:color="auto"/>
              <w:right w:val="single" w:sz="4" w:space="0" w:color="auto"/>
            </w:tcBorders>
            <w:noWrap/>
            <w:vAlign w:val="center"/>
            <w:hideMark/>
          </w:tcPr>
          <w:p w14:paraId="13501EFD"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0.8</w:t>
            </w:r>
          </w:p>
        </w:tc>
        <w:tc>
          <w:tcPr>
            <w:tcW w:w="709" w:type="dxa"/>
            <w:tcBorders>
              <w:top w:val="nil"/>
              <w:left w:val="nil"/>
              <w:bottom w:val="single" w:sz="4" w:space="0" w:color="auto"/>
              <w:right w:val="single" w:sz="4" w:space="0" w:color="auto"/>
            </w:tcBorders>
            <w:noWrap/>
            <w:vAlign w:val="center"/>
            <w:hideMark/>
          </w:tcPr>
          <w:p w14:paraId="03C19021"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1</w:t>
            </w:r>
          </w:p>
        </w:tc>
        <w:tc>
          <w:tcPr>
            <w:tcW w:w="658" w:type="dxa"/>
            <w:tcBorders>
              <w:top w:val="nil"/>
              <w:left w:val="nil"/>
              <w:bottom w:val="single" w:sz="4" w:space="0" w:color="auto"/>
              <w:right w:val="single" w:sz="4" w:space="0" w:color="auto"/>
            </w:tcBorders>
            <w:noWrap/>
            <w:vAlign w:val="center"/>
            <w:hideMark/>
          </w:tcPr>
          <w:p w14:paraId="33C2E8A7"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0.1</w:t>
            </w:r>
          </w:p>
        </w:tc>
        <w:tc>
          <w:tcPr>
            <w:tcW w:w="617" w:type="dxa"/>
            <w:tcBorders>
              <w:top w:val="nil"/>
              <w:left w:val="nil"/>
              <w:bottom w:val="single" w:sz="4" w:space="0" w:color="auto"/>
              <w:right w:val="single" w:sz="4" w:space="0" w:color="auto"/>
            </w:tcBorders>
            <w:noWrap/>
            <w:vAlign w:val="center"/>
            <w:hideMark/>
          </w:tcPr>
          <w:p w14:paraId="57641E04"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88</w:t>
            </w:r>
          </w:p>
        </w:tc>
        <w:tc>
          <w:tcPr>
            <w:tcW w:w="567" w:type="dxa"/>
            <w:tcBorders>
              <w:top w:val="nil"/>
              <w:left w:val="nil"/>
              <w:bottom w:val="single" w:sz="4" w:space="0" w:color="auto"/>
              <w:right w:val="single" w:sz="4" w:space="0" w:color="auto"/>
            </w:tcBorders>
            <w:noWrap/>
            <w:vAlign w:val="center"/>
            <w:hideMark/>
          </w:tcPr>
          <w:p w14:paraId="36E06701"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8.3</w:t>
            </w:r>
          </w:p>
        </w:tc>
        <w:tc>
          <w:tcPr>
            <w:tcW w:w="617" w:type="dxa"/>
            <w:tcBorders>
              <w:top w:val="nil"/>
              <w:left w:val="nil"/>
              <w:bottom w:val="single" w:sz="4" w:space="0" w:color="auto"/>
              <w:right w:val="single" w:sz="4" w:space="0" w:color="auto"/>
            </w:tcBorders>
            <w:noWrap/>
            <w:vAlign w:val="bottom"/>
            <w:hideMark/>
          </w:tcPr>
          <w:p w14:paraId="59DC6C40"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72</w:t>
            </w:r>
          </w:p>
        </w:tc>
        <w:tc>
          <w:tcPr>
            <w:tcW w:w="517" w:type="dxa"/>
            <w:tcBorders>
              <w:top w:val="nil"/>
              <w:left w:val="nil"/>
              <w:bottom w:val="single" w:sz="4" w:space="0" w:color="auto"/>
              <w:right w:val="single" w:sz="4" w:space="0" w:color="auto"/>
            </w:tcBorders>
            <w:noWrap/>
            <w:vAlign w:val="bottom"/>
            <w:hideMark/>
          </w:tcPr>
          <w:p w14:paraId="7831B9C0"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6.8</w:t>
            </w:r>
          </w:p>
        </w:tc>
        <w:tc>
          <w:tcPr>
            <w:tcW w:w="567" w:type="dxa"/>
            <w:tcBorders>
              <w:top w:val="nil"/>
              <w:left w:val="nil"/>
              <w:bottom w:val="single" w:sz="4" w:space="0" w:color="auto"/>
              <w:right w:val="single" w:sz="4" w:space="0" w:color="auto"/>
            </w:tcBorders>
            <w:noWrap/>
            <w:vAlign w:val="center"/>
            <w:hideMark/>
          </w:tcPr>
          <w:p w14:paraId="26AFE72C"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0</w:t>
            </w:r>
          </w:p>
        </w:tc>
        <w:tc>
          <w:tcPr>
            <w:tcW w:w="993" w:type="dxa"/>
            <w:tcBorders>
              <w:top w:val="nil"/>
              <w:left w:val="nil"/>
              <w:bottom w:val="single" w:sz="4" w:space="0" w:color="auto"/>
              <w:right w:val="single" w:sz="4" w:space="0" w:color="auto"/>
            </w:tcBorders>
            <w:noWrap/>
            <w:vAlign w:val="center"/>
            <w:hideMark/>
          </w:tcPr>
          <w:p w14:paraId="45445688"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0.0</w:t>
            </w:r>
          </w:p>
        </w:tc>
      </w:tr>
      <w:tr w:rsidR="00B91133" w:rsidRPr="002C7C6A" w14:paraId="3D4F346A" w14:textId="77777777" w:rsidTr="00B91133">
        <w:trPr>
          <w:trHeight w:val="104"/>
        </w:trPr>
        <w:tc>
          <w:tcPr>
            <w:tcW w:w="480" w:type="dxa"/>
            <w:tcBorders>
              <w:top w:val="nil"/>
              <w:left w:val="single" w:sz="4" w:space="0" w:color="auto"/>
              <w:bottom w:val="single" w:sz="4" w:space="0" w:color="auto"/>
              <w:right w:val="single" w:sz="4" w:space="0" w:color="auto"/>
            </w:tcBorders>
            <w:noWrap/>
            <w:vAlign w:val="center"/>
            <w:hideMark/>
          </w:tcPr>
          <w:p w14:paraId="625B76B9"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13</w:t>
            </w:r>
          </w:p>
        </w:tc>
        <w:tc>
          <w:tcPr>
            <w:tcW w:w="1642" w:type="dxa"/>
            <w:tcBorders>
              <w:top w:val="nil"/>
              <w:left w:val="nil"/>
              <w:bottom w:val="single" w:sz="4" w:space="0" w:color="auto"/>
              <w:right w:val="single" w:sz="4" w:space="0" w:color="auto"/>
            </w:tcBorders>
            <w:noWrap/>
            <w:vAlign w:val="center"/>
            <w:hideMark/>
          </w:tcPr>
          <w:p w14:paraId="69E692B0" w14:textId="77777777" w:rsidR="002C7C6A" w:rsidRPr="002C7C6A" w:rsidRDefault="002C7C6A" w:rsidP="00B91133">
            <w:pPr>
              <w:spacing w:line="240" w:lineRule="auto"/>
              <w:ind w:firstLine="0"/>
              <w:jc w:val="left"/>
              <w:rPr>
                <w:bCs w:val="0"/>
                <w:color w:val="000000"/>
                <w:sz w:val="18"/>
                <w:szCs w:val="18"/>
                <w:lang w:val="en-US" w:eastAsia="ko-KR" w:bidi="mn-Mong-MN"/>
              </w:rPr>
            </w:pPr>
            <w:r w:rsidRPr="002C7C6A">
              <w:rPr>
                <w:bCs w:val="0"/>
                <w:color w:val="000000"/>
                <w:sz w:val="18"/>
                <w:szCs w:val="18"/>
                <w:lang w:val="en-US" w:eastAsia="ko-KR" w:bidi="mn-Mong-MN"/>
              </w:rPr>
              <w:t>Өвөрхангай</w:t>
            </w:r>
          </w:p>
        </w:tc>
        <w:tc>
          <w:tcPr>
            <w:tcW w:w="1134" w:type="dxa"/>
            <w:tcBorders>
              <w:top w:val="nil"/>
              <w:left w:val="nil"/>
              <w:bottom w:val="single" w:sz="4" w:space="0" w:color="auto"/>
              <w:right w:val="single" w:sz="4" w:space="0" w:color="auto"/>
            </w:tcBorders>
            <w:noWrap/>
            <w:vAlign w:val="center"/>
            <w:hideMark/>
          </w:tcPr>
          <w:p w14:paraId="4D9650F7"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8</w:t>
            </w:r>
          </w:p>
        </w:tc>
        <w:tc>
          <w:tcPr>
            <w:tcW w:w="992" w:type="dxa"/>
            <w:tcBorders>
              <w:top w:val="nil"/>
              <w:left w:val="nil"/>
              <w:bottom w:val="single" w:sz="4" w:space="0" w:color="auto"/>
              <w:right w:val="single" w:sz="4" w:space="0" w:color="auto"/>
            </w:tcBorders>
            <w:noWrap/>
            <w:vAlign w:val="center"/>
            <w:hideMark/>
          </w:tcPr>
          <w:p w14:paraId="1AACE435"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0.7</w:t>
            </w:r>
          </w:p>
        </w:tc>
        <w:tc>
          <w:tcPr>
            <w:tcW w:w="709" w:type="dxa"/>
            <w:tcBorders>
              <w:top w:val="nil"/>
              <w:left w:val="nil"/>
              <w:bottom w:val="single" w:sz="4" w:space="0" w:color="auto"/>
              <w:right w:val="single" w:sz="4" w:space="0" w:color="auto"/>
            </w:tcBorders>
            <w:noWrap/>
            <w:vAlign w:val="center"/>
            <w:hideMark/>
          </w:tcPr>
          <w:p w14:paraId="75BB7BE0"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11</w:t>
            </w:r>
          </w:p>
        </w:tc>
        <w:tc>
          <w:tcPr>
            <w:tcW w:w="658" w:type="dxa"/>
            <w:tcBorders>
              <w:top w:val="nil"/>
              <w:left w:val="nil"/>
              <w:bottom w:val="single" w:sz="4" w:space="0" w:color="auto"/>
              <w:right w:val="single" w:sz="4" w:space="0" w:color="auto"/>
            </w:tcBorders>
            <w:noWrap/>
            <w:vAlign w:val="center"/>
            <w:hideMark/>
          </w:tcPr>
          <w:p w14:paraId="348C2A2D"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1.0</w:t>
            </w:r>
          </w:p>
        </w:tc>
        <w:tc>
          <w:tcPr>
            <w:tcW w:w="617" w:type="dxa"/>
            <w:tcBorders>
              <w:top w:val="nil"/>
              <w:left w:val="nil"/>
              <w:bottom w:val="single" w:sz="4" w:space="0" w:color="auto"/>
              <w:right w:val="single" w:sz="4" w:space="0" w:color="auto"/>
            </w:tcBorders>
            <w:noWrap/>
            <w:vAlign w:val="center"/>
            <w:hideMark/>
          </w:tcPr>
          <w:p w14:paraId="003AC61C"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103</w:t>
            </w:r>
          </w:p>
        </w:tc>
        <w:tc>
          <w:tcPr>
            <w:tcW w:w="567" w:type="dxa"/>
            <w:tcBorders>
              <w:top w:val="nil"/>
              <w:left w:val="nil"/>
              <w:bottom w:val="single" w:sz="4" w:space="0" w:color="auto"/>
              <w:right w:val="single" w:sz="4" w:space="0" w:color="auto"/>
            </w:tcBorders>
            <w:noWrap/>
            <w:vAlign w:val="center"/>
            <w:hideMark/>
          </w:tcPr>
          <w:p w14:paraId="69CED7C4"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8.9</w:t>
            </w:r>
          </w:p>
        </w:tc>
        <w:tc>
          <w:tcPr>
            <w:tcW w:w="617" w:type="dxa"/>
            <w:tcBorders>
              <w:top w:val="nil"/>
              <w:left w:val="nil"/>
              <w:bottom w:val="single" w:sz="4" w:space="0" w:color="auto"/>
              <w:right w:val="single" w:sz="4" w:space="0" w:color="auto"/>
            </w:tcBorders>
            <w:noWrap/>
            <w:vAlign w:val="bottom"/>
            <w:hideMark/>
          </w:tcPr>
          <w:p w14:paraId="3F3871DE"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52</w:t>
            </w:r>
          </w:p>
        </w:tc>
        <w:tc>
          <w:tcPr>
            <w:tcW w:w="517" w:type="dxa"/>
            <w:tcBorders>
              <w:top w:val="nil"/>
              <w:left w:val="nil"/>
              <w:bottom w:val="single" w:sz="4" w:space="0" w:color="auto"/>
              <w:right w:val="single" w:sz="4" w:space="0" w:color="auto"/>
            </w:tcBorders>
            <w:noWrap/>
            <w:vAlign w:val="bottom"/>
            <w:hideMark/>
          </w:tcPr>
          <w:p w14:paraId="73751694"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4.5</w:t>
            </w:r>
          </w:p>
        </w:tc>
        <w:tc>
          <w:tcPr>
            <w:tcW w:w="567" w:type="dxa"/>
            <w:tcBorders>
              <w:top w:val="nil"/>
              <w:left w:val="nil"/>
              <w:bottom w:val="single" w:sz="4" w:space="0" w:color="auto"/>
              <w:right w:val="single" w:sz="4" w:space="0" w:color="auto"/>
            </w:tcBorders>
            <w:noWrap/>
            <w:vAlign w:val="center"/>
            <w:hideMark/>
          </w:tcPr>
          <w:p w14:paraId="6DF03029"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1</w:t>
            </w:r>
          </w:p>
        </w:tc>
        <w:tc>
          <w:tcPr>
            <w:tcW w:w="993" w:type="dxa"/>
            <w:tcBorders>
              <w:top w:val="nil"/>
              <w:left w:val="nil"/>
              <w:bottom w:val="single" w:sz="4" w:space="0" w:color="auto"/>
              <w:right w:val="single" w:sz="4" w:space="0" w:color="auto"/>
            </w:tcBorders>
            <w:noWrap/>
            <w:vAlign w:val="center"/>
            <w:hideMark/>
          </w:tcPr>
          <w:p w14:paraId="32749399"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0.3</w:t>
            </w:r>
          </w:p>
        </w:tc>
      </w:tr>
      <w:tr w:rsidR="00B91133" w:rsidRPr="002C7C6A" w14:paraId="7EAD27A1" w14:textId="77777777" w:rsidTr="00B91133">
        <w:trPr>
          <w:trHeight w:val="165"/>
        </w:trPr>
        <w:tc>
          <w:tcPr>
            <w:tcW w:w="480" w:type="dxa"/>
            <w:tcBorders>
              <w:top w:val="nil"/>
              <w:left w:val="single" w:sz="4" w:space="0" w:color="auto"/>
              <w:bottom w:val="single" w:sz="4" w:space="0" w:color="auto"/>
              <w:right w:val="single" w:sz="4" w:space="0" w:color="auto"/>
            </w:tcBorders>
            <w:noWrap/>
            <w:vAlign w:val="center"/>
            <w:hideMark/>
          </w:tcPr>
          <w:p w14:paraId="229AAC90"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14</w:t>
            </w:r>
          </w:p>
        </w:tc>
        <w:tc>
          <w:tcPr>
            <w:tcW w:w="1642" w:type="dxa"/>
            <w:tcBorders>
              <w:top w:val="nil"/>
              <w:left w:val="nil"/>
              <w:bottom w:val="single" w:sz="4" w:space="0" w:color="auto"/>
              <w:right w:val="single" w:sz="4" w:space="0" w:color="auto"/>
            </w:tcBorders>
            <w:noWrap/>
            <w:vAlign w:val="center"/>
            <w:hideMark/>
          </w:tcPr>
          <w:p w14:paraId="22DAD2ED" w14:textId="77777777" w:rsidR="002C7C6A" w:rsidRPr="002C7C6A" w:rsidRDefault="002C7C6A" w:rsidP="00B91133">
            <w:pPr>
              <w:spacing w:line="240" w:lineRule="auto"/>
              <w:ind w:firstLine="0"/>
              <w:jc w:val="left"/>
              <w:rPr>
                <w:bCs w:val="0"/>
                <w:color w:val="000000"/>
                <w:sz w:val="18"/>
                <w:szCs w:val="18"/>
                <w:lang w:val="en-US" w:eastAsia="ko-KR" w:bidi="mn-Mong-MN"/>
              </w:rPr>
            </w:pPr>
            <w:r w:rsidRPr="002C7C6A">
              <w:rPr>
                <w:bCs w:val="0"/>
                <w:color w:val="000000"/>
                <w:sz w:val="18"/>
                <w:szCs w:val="18"/>
                <w:lang w:val="en-US" w:eastAsia="ko-KR" w:bidi="mn-Mong-MN"/>
              </w:rPr>
              <w:t>Өмнөговь</w:t>
            </w:r>
          </w:p>
        </w:tc>
        <w:tc>
          <w:tcPr>
            <w:tcW w:w="1134" w:type="dxa"/>
            <w:tcBorders>
              <w:top w:val="nil"/>
              <w:left w:val="nil"/>
              <w:bottom w:val="single" w:sz="4" w:space="0" w:color="auto"/>
              <w:right w:val="single" w:sz="4" w:space="0" w:color="auto"/>
            </w:tcBorders>
            <w:noWrap/>
            <w:vAlign w:val="center"/>
            <w:hideMark/>
          </w:tcPr>
          <w:p w14:paraId="3FDA93EE"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3</w:t>
            </w:r>
          </w:p>
        </w:tc>
        <w:tc>
          <w:tcPr>
            <w:tcW w:w="992" w:type="dxa"/>
            <w:tcBorders>
              <w:top w:val="nil"/>
              <w:left w:val="nil"/>
              <w:bottom w:val="single" w:sz="4" w:space="0" w:color="auto"/>
              <w:right w:val="single" w:sz="4" w:space="0" w:color="auto"/>
            </w:tcBorders>
            <w:noWrap/>
            <w:vAlign w:val="center"/>
            <w:hideMark/>
          </w:tcPr>
          <w:p w14:paraId="3F69F664"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0.4</w:t>
            </w:r>
          </w:p>
        </w:tc>
        <w:tc>
          <w:tcPr>
            <w:tcW w:w="709" w:type="dxa"/>
            <w:tcBorders>
              <w:top w:val="nil"/>
              <w:left w:val="nil"/>
              <w:bottom w:val="single" w:sz="4" w:space="0" w:color="auto"/>
              <w:right w:val="single" w:sz="4" w:space="0" w:color="auto"/>
            </w:tcBorders>
            <w:noWrap/>
            <w:vAlign w:val="center"/>
            <w:hideMark/>
          </w:tcPr>
          <w:p w14:paraId="5F1E2781"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5</w:t>
            </w:r>
          </w:p>
        </w:tc>
        <w:tc>
          <w:tcPr>
            <w:tcW w:w="658" w:type="dxa"/>
            <w:tcBorders>
              <w:top w:val="nil"/>
              <w:left w:val="nil"/>
              <w:bottom w:val="single" w:sz="4" w:space="0" w:color="auto"/>
              <w:right w:val="single" w:sz="4" w:space="0" w:color="auto"/>
            </w:tcBorders>
            <w:noWrap/>
            <w:vAlign w:val="center"/>
            <w:hideMark/>
          </w:tcPr>
          <w:p w14:paraId="22DE5D27"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0.6</w:t>
            </w:r>
          </w:p>
        </w:tc>
        <w:tc>
          <w:tcPr>
            <w:tcW w:w="617" w:type="dxa"/>
            <w:tcBorders>
              <w:top w:val="nil"/>
              <w:left w:val="nil"/>
              <w:bottom w:val="single" w:sz="4" w:space="0" w:color="auto"/>
              <w:right w:val="single" w:sz="4" w:space="0" w:color="auto"/>
            </w:tcBorders>
            <w:noWrap/>
            <w:vAlign w:val="center"/>
            <w:hideMark/>
          </w:tcPr>
          <w:p w14:paraId="47A85A1D"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52</w:t>
            </w:r>
          </w:p>
        </w:tc>
        <w:tc>
          <w:tcPr>
            <w:tcW w:w="567" w:type="dxa"/>
            <w:tcBorders>
              <w:top w:val="nil"/>
              <w:left w:val="nil"/>
              <w:bottom w:val="single" w:sz="4" w:space="0" w:color="auto"/>
              <w:right w:val="single" w:sz="4" w:space="0" w:color="auto"/>
            </w:tcBorders>
            <w:noWrap/>
            <w:vAlign w:val="center"/>
            <w:hideMark/>
          </w:tcPr>
          <w:p w14:paraId="2095E62D"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6.7</w:t>
            </w:r>
          </w:p>
        </w:tc>
        <w:tc>
          <w:tcPr>
            <w:tcW w:w="617" w:type="dxa"/>
            <w:tcBorders>
              <w:top w:val="nil"/>
              <w:left w:val="nil"/>
              <w:bottom w:val="single" w:sz="4" w:space="0" w:color="auto"/>
              <w:right w:val="single" w:sz="4" w:space="0" w:color="auto"/>
            </w:tcBorders>
            <w:noWrap/>
            <w:vAlign w:val="bottom"/>
            <w:hideMark/>
          </w:tcPr>
          <w:p w14:paraId="31AC0572"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26</w:t>
            </w:r>
          </w:p>
        </w:tc>
        <w:tc>
          <w:tcPr>
            <w:tcW w:w="517" w:type="dxa"/>
            <w:tcBorders>
              <w:top w:val="nil"/>
              <w:left w:val="nil"/>
              <w:bottom w:val="single" w:sz="4" w:space="0" w:color="auto"/>
              <w:right w:val="single" w:sz="4" w:space="0" w:color="auto"/>
            </w:tcBorders>
            <w:noWrap/>
            <w:vAlign w:val="bottom"/>
            <w:hideMark/>
          </w:tcPr>
          <w:p w14:paraId="2F59A9A0"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3.4</w:t>
            </w:r>
          </w:p>
        </w:tc>
        <w:tc>
          <w:tcPr>
            <w:tcW w:w="567" w:type="dxa"/>
            <w:tcBorders>
              <w:top w:val="nil"/>
              <w:left w:val="nil"/>
              <w:bottom w:val="single" w:sz="4" w:space="0" w:color="auto"/>
              <w:right w:val="single" w:sz="4" w:space="0" w:color="auto"/>
            </w:tcBorders>
            <w:noWrap/>
            <w:vAlign w:val="center"/>
            <w:hideMark/>
          </w:tcPr>
          <w:p w14:paraId="1DCD3658"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2</w:t>
            </w:r>
          </w:p>
        </w:tc>
        <w:tc>
          <w:tcPr>
            <w:tcW w:w="993" w:type="dxa"/>
            <w:tcBorders>
              <w:top w:val="nil"/>
              <w:left w:val="nil"/>
              <w:bottom w:val="single" w:sz="4" w:space="0" w:color="auto"/>
              <w:right w:val="single" w:sz="4" w:space="0" w:color="auto"/>
            </w:tcBorders>
            <w:noWrap/>
            <w:vAlign w:val="center"/>
            <w:hideMark/>
          </w:tcPr>
          <w:p w14:paraId="64AA91ED"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0.8</w:t>
            </w:r>
          </w:p>
        </w:tc>
      </w:tr>
      <w:tr w:rsidR="00B91133" w:rsidRPr="002C7C6A" w14:paraId="3F40E3E9" w14:textId="77777777" w:rsidTr="00B91133">
        <w:trPr>
          <w:trHeight w:val="97"/>
        </w:trPr>
        <w:tc>
          <w:tcPr>
            <w:tcW w:w="480" w:type="dxa"/>
            <w:tcBorders>
              <w:top w:val="nil"/>
              <w:left w:val="single" w:sz="4" w:space="0" w:color="auto"/>
              <w:bottom w:val="single" w:sz="4" w:space="0" w:color="auto"/>
              <w:right w:val="single" w:sz="4" w:space="0" w:color="auto"/>
            </w:tcBorders>
            <w:noWrap/>
            <w:vAlign w:val="center"/>
            <w:hideMark/>
          </w:tcPr>
          <w:p w14:paraId="53D65954"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15</w:t>
            </w:r>
          </w:p>
        </w:tc>
        <w:tc>
          <w:tcPr>
            <w:tcW w:w="1642" w:type="dxa"/>
            <w:tcBorders>
              <w:top w:val="nil"/>
              <w:left w:val="nil"/>
              <w:bottom w:val="single" w:sz="4" w:space="0" w:color="auto"/>
              <w:right w:val="single" w:sz="4" w:space="0" w:color="auto"/>
            </w:tcBorders>
            <w:noWrap/>
            <w:vAlign w:val="center"/>
            <w:hideMark/>
          </w:tcPr>
          <w:p w14:paraId="612DBF82" w14:textId="77777777" w:rsidR="002C7C6A" w:rsidRPr="002C7C6A" w:rsidRDefault="002C7C6A" w:rsidP="00B91133">
            <w:pPr>
              <w:spacing w:line="240" w:lineRule="auto"/>
              <w:ind w:firstLine="0"/>
              <w:jc w:val="left"/>
              <w:rPr>
                <w:bCs w:val="0"/>
                <w:color w:val="000000"/>
                <w:sz w:val="18"/>
                <w:szCs w:val="18"/>
                <w:lang w:val="en-US" w:eastAsia="ko-KR" w:bidi="mn-Mong-MN"/>
              </w:rPr>
            </w:pPr>
            <w:r w:rsidRPr="002C7C6A">
              <w:rPr>
                <w:bCs w:val="0"/>
                <w:color w:val="000000"/>
                <w:sz w:val="18"/>
                <w:szCs w:val="18"/>
                <w:lang w:val="en-US" w:eastAsia="ko-KR" w:bidi="mn-Mong-MN"/>
              </w:rPr>
              <w:t>Сүхбаатар</w:t>
            </w:r>
          </w:p>
        </w:tc>
        <w:tc>
          <w:tcPr>
            <w:tcW w:w="1134" w:type="dxa"/>
            <w:tcBorders>
              <w:top w:val="nil"/>
              <w:left w:val="nil"/>
              <w:bottom w:val="single" w:sz="4" w:space="0" w:color="auto"/>
              <w:right w:val="single" w:sz="4" w:space="0" w:color="auto"/>
            </w:tcBorders>
            <w:noWrap/>
            <w:vAlign w:val="center"/>
            <w:hideMark/>
          </w:tcPr>
          <w:p w14:paraId="3318CFD2"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1</w:t>
            </w:r>
          </w:p>
        </w:tc>
        <w:tc>
          <w:tcPr>
            <w:tcW w:w="992" w:type="dxa"/>
            <w:tcBorders>
              <w:top w:val="nil"/>
              <w:left w:val="nil"/>
              <w:bottom w:val="single" w:sz="4" w:space="0" w:color="auto"/>
              <w:right w:val="single" w:sz="4" w:space="0" w:color="auto"/>
            </w:tcBorders>
            <w:noWrap/>
            <w:vAlign w:val="center"/>
            <w:hideMark/>
          </w:tcPr>
          <w:p w14:paraId="59E96CDA"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0.2</w:t>
            </w:r>
          </w:p>
        </w:tc>
        <w:tc>
          <w:tcPr>
            <w:tcW w:w="709" w:type="dxa"/>
            <w:tcBorders>
              <w:top w:val="nil"/>
              <w:left w:val="nil"/>
              <w:bottom w:val="single" w:sz="4" w:space="0" w:color="auto"/>
              <w:right w:val="single" w:sz="4" w:space="0" w:color="auto"/>
            </w:tcBorders>
            <w:noWrap/>
            <w:vAlign w:val="center"/>
            <w:hideMark/>
          </w:tcPr>
          <w:p w14:paraId="6B01BE8F"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7</w:t>
            </w:r>
          </w:p>
        </w:tc>
        <w:tc>
          <w:tcPr>
            <w:tcW w:w="658" w:type="dxa"/>
            <w:tcBorders>
              <w:top w:val="nil"/>
              <w:left w:val="nil"/>
              <w:bottom w:val="single" w:sz="4" w:space="0" w:color="auto"/>
              <w:right w:val="single" w:sz="4" w:space="0" w:color="auto"/>
            </w:tcBorders>
            <w:noWrap/>
            <w:vAlign w:val="center"/>
            <w:hideMark/>
          </w:tcPr>
          <w:p w14:paraId="3CF86C36"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1.1</w:t>
            </w:r>
          </w:p>
        </w:tc>
        <w:tc>
          <w:tcPr>
            <w:tcW w:w="617" w:type="dxa"/>
            <w:tcBorders>
              <w:top w:val="nil"/>
              <w:left w:val="nil"/>
              <w:bottom w:val="single" w:sz="4" w:space="0" w:color="auto"/>
              <w:right w:val="single" w:sz="4" w:space="0" w:color="auto"/>
            </w:tcBorders>
            <w:noWrap/>
            <w:vAlign w:val="center"/>
            <w:hideMark/>
          </w:tcPr>
          <w:p w14:paraId="215C1BA0"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34</w:t>
            </w:r>
          </w:p>
        </w:tc>
        <w:tc>
          <w:tcPr>
            <w:tcW w:w="567" w:type="dxa"/>
            <w:tcBorders>
              <w:top w:val="nil"/>
              <w:left w:val="nil"/>
              <w:bottom w:val="single" w:sz="4" w:space="0" w:color="auto"/>
              <w:right w:val="single" w:sz="4" w:space="0" w:color="auto"/>
            </w:tcBorders>
            <w:noWrap/>
            <w:vAlign w:val="center"/>
            <w:hideMark/>
          </w:tcPr>
          <w:p w14:paraId="659C91F4"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5.1</w:t>
            </w:r>
          </w:p>
        </w:tc>
        <w:tc>
          <w:tcPr>
            <w:tcW w:w="617" w:type="dxa"/>
            <w:tcBorders>
              <w:top w:val="nil"/>
              <w:left w:val="nil"/>
              <w:bottom w:val="single" w:sz="4" w:space="0" w:color="auto"/>
              <w:right w:val="single" w:sz="4" w:space="0" w:color="auto"/>
            </w:tcBorders>
            <w:noWrap/>
            <w:vAlign w:val="bottom"/>
            <w:hideMark/>
          </w:tcPr>
          <w:p w14:paraId="42982CC2"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55</w:t>
            </w:r>
          </w:p>
        </w:tc>
        <w:tc>
          <w:tcPr>
            <w:tcW w:w="517" w:type="dxa"/>
            <w:tcBorders>
              <w:top w:val="nil"/>
              <w:left w:val="nil"/>
              <w:bottom w:val="single" w:sz="4" w:space="0" w:color="auto"/>
              <w:right w:val="single" w:sz="4" w:space="0" w:color="auto"/>
            </w:tcBorders>
            <w:noWrap/>
            <w:vAlign w:val="bottom"/>
            <w:hideMark/>
          </w:tcPr>
          <w:p w14:paraId="62F9F6A0"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8.3</w:t>
            </w:r>
          </w:p>
        </w:tc>
        <w:tc>
          <w:tcPr>
            <w:tcW w:w="567" w:type="dxa"/>
            <w:tcBorders>
              <w:top w:val="nil"/>
              <w:left w:val="nil"/>
              <w:bottom w:val="single" w:sz="4" w:space="0" w:color="auto"/>
              <w:right w:val="single" w:sz="4" w:space="0" w:color="auto"/>
            </w:tcBorders>
            <w:noWrap/>
            <w:vAlign w:val="center"/>
            <w:hideMark/>
          </w:tcPr>
          <w:p w14:paraId="2A774466"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1</w:t>
            </w:r>
          </w:p>
        </w:tc>
        <w:tc>
          <w:tcPr>
            <w:tcW w:w="993" w:type="dxa"/>
            <w:tcBorders>
              <w:top w:val="nil"/>
              <w:left w:val="nil"/>
              <w:bottom w:val="single" w:sz="4" w:space="0" w:color="auto"/>
              <w:right w:val="single" w:sz="4" w:space="0" w:color="auto"/>
            </w:tcBorders>
            <w:noWrap/>
            <w:vAlign w:val="center"/>
            <w:hideMark/>
          </w:tcPr>
          <w:p w14:paraId="3C87C297"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0.5</w:t>
            </w:r>
          </w:p>
        </w:tc>
      </w:tr>
      <w:tr w:rsidR="00B91133" w:rsidRPr="002C7C6A" w14:paraId="3BA16710" w14:textId="77777777" w:rsidTr="00B91133">
        <w:trPr>
          <w:trHeight w:val="156"/>
        </w:trPr>
        <w:tc>
          <w:tcPr>
            <w:tcW w:w="480" w:type="dxa"/>
            <w:tcBorders>
              <w:top w:val="nil"/>
              <w:left w:val="single" w:sz="4" w:space="0" w:color="auto"/>
              <w:bottom w:val="single" w:sz="4" w:space="0" w:color="auto"/>
              <w:right w:val="single" w:sz="4" w:space="0" w:color="auto"/>
            </w:tcBorders>
            <w:noWrap/>
            <w:vAlign w:val="center"/>
            <w:hideMark/>
          </w:tcPr>
          <w:p w14:paraId="37743F4E"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16</w:t>
            </w:r>
          </w:p>
        </w:tc>
        <w:tc>
          <w:tcPr>
            <w:tcW w:w="1642" w:type="dxa"/>
            <w:tcBorders>
              <w:top w:val="nil"/>
              <w:left w:val="nil"/>
              <w:bottom w:val="single" w:sz="4" w:space="0" w:color="auto"/>
              <w:right w:val="single" w:sz="4" w:space="0" w:color="auto"/>
            </w:tcBorders>
            <w:noWrap/>
            <w:vAlign w:val="center"/>
            <w:hideMark/>
          </w:tcPr>
          <w:p w14:paraId="01AD6F21" w14:textId="77777777" w:rsidR="002C7C6A" w:rsidRPr="002C7C6A" w:rsidRDefault="002C7C6A" w:rsidP="00B91133">
            <w:pPr>
              <w:spacing w:line="240" w:lineRule="auto"/>
              <w:ind w:firstLine="0"/>
              <w:jc w:val="left"/>
              <w:rPr>
                <w:bCs w:val="0"/>
                <w:color w:val="000000"/>
                <w:sz w:val="18"/>
                <w:szCs w:val="18"/>
                <w:lang w:val="en-US" w:eastAsia="ko-KR" w:bidi="mn-Mong-MN"/>
              </w:rPr>
            </w:pPr>
            <w:r w:rsidRPr="002C7C6A">
              <w:rPr>
                <w:bCs w:val="0"/>
                <w:color w:val="000000"/>
                <w:sz w:val="18"/>
                <w:szCs w:val="18"/>
                <w:lang w:val="en-US" w:eastAsia="ko-KR" w:bidi="mn-Mong-MN"/>
              </w:rPr>
              <w:t>Сэлэнгэ</w:t>
            </w:r>
          </w:p>
        </w:tc>
        <w:tc>
          <w:tcPr>
            <w:tcW w:w="1134" w:type="dxa"/>
            <w:tcBorders>
              <w:top w:val="nil"/>
              <w:left w:val="nil"/>
              <w:bottom w:val="single" w:sz="4" w:space="0" w:color="auto"/>
              <w:right w:val="single" w:sz="4" w:space="0" w:color="auto"/>
            </w:tcBorders>
            <w:noWrap/>
            <w:vAlign w:val="center"/>
            <w:hideMark/>
          </w:tcPr>
          <w:p w14:paraId="758CE5A7"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12</w:t>
            </w:r>
          </w:p>
        </w:tc>
        <w:tc>
          <w:tcPr>
            <w:tcW w:w="992" w:type="dxa"/>
            <w:tcBorders>
              <w:top w:val="nil"/>
              <w:left w:val="nil"/>
              <w:bottom w:val="single" w:sz="4" w:space="0" w:color="auto"/>
              <w:right w:val="single" w:sz="4" w:space="0" w:color="auto"/>
            </w:tcBorders>
            <w:noWrap/>
            <w:vAlign w:val="center"/>
            <w:hideMark/>
          </w:tcPr>
          <w:p w14:paraId="39533F5E"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1.1</w:t>
            </w:r>
          </w:p>
        </w:tc>
        <w:tc>
          <w:tcPr>
            <w:tcW w:w="709" w:type="dxa"/>
            <w:tcBorders>
              <w:top w:val="nil"/>
              <w:left w:val="nil"/>
              <w:bottom w:val="single" w:sz="4" w:space="0" w:color="auto"/>
              <w:right w:val="single" w:sz="4" w:space="0" w:color="auto"/>
            </w:tcBorders>
            <w:noWrap/>
            <w:vAlign w:val="center"/>
            <w:hideMark/>
          </w:tcPr>
          <w:p w14:paraId="49B2C1C1"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12</w:t>
            </w:r>
          </w:p>
        </w:tc>
        <w:tc>
          <w:tcPr>
            <w:tcW w:w="658" w:type="dxa"/>
            <w:tcBorders>
              <w:top w:val="nil"/>
              <w:left w:val="nil"/>
              <w:bottom w:val="single" w:sz="4" w:space="0" w:color="auto"/>
              <w:right w:val="single" w:sz="4" w:space="0" w:color="auto"/>
            </w:tcBorders>
            <w:noWrap/>
            <w:vAlign w:val="center"/>
            <w:hideMark/>
          </w:tcPr>
          <w:p w14:paraId="69BFE353"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1.1</w:t>
            </w:r>
          </w:p>
        </w:tc>
        <w:tc>
          <w:tcPr>
            <w:tcW w:w="617" w:type="dxa"/>
            <w:tcBorders>
              <w:top w:val="nil"/>
              <w:left w:val="nil"/>
              <w:bottom w:val="single" w:sz="4" w:space="0" w:color="auto"/>
              <w:right w:val="single" w:sz="4" w:space="0" w:color="auto"/>
            </w:tcBorders>
            <w:noWrap/>
            <w:vAlign w:val="center"/>
            <w:hideMark/>
          </w:tcPr>
          <w:p w14:paraId="0180DBAC"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105</w:t>
            </w:r>
          </w:p>
        </w:tc>
        <w:tc>
          <w:tcPr>
            <w:tcW w:w="567" w:type="dxa"/>
            <w:tcBorders>
              <w:top w:val="nil"/>
              <w:left w:val="nil"/>
              <w:bottom w:val="single" w:sz="4" w:space="0" w:color="auto"/>
              <w:right w:val="single" w:sz="4" w:space="0" w:color="auto"/>
            </w:tcBorders>
            <w:noWrap/>
            <w:vAlign w:val="center"/>
            <w:hideMark/>
          </w:tcPr>
          <w:p w14:paraId="4777F3E8"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9.9</w:t>
            </w:r>
          </w:p>
        </w:tc>
        <w:tc>
          <w:tcPr>
            <w:tcW w:w="617" w:type="dxa"/>
            <w:tcBorders>
              <w:top w:val="nil"/>
              <w:left w:val="nil"/>
              <w:bottom w:val="single" w:sz="4" w:space="0" w:color="auto"/>
              <w:right w:val="single" w:sz="4" w:space="0" w:color="auto"/>
            </w:tcBorders>
            <w:noWrap/>
            <w:vAlign w:val="bottom"/>
            <w:hideMark/>
          </w:tcPr>
          <w:p w14:paraId="5FD4DB61"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81</w:t>
            </w:r>
          </w:p>
        </w:tc>
        <w:tc>
          <w:tcPr>
            <w:tcW w:w="517" w:type="dxa"/>
            <w:tcBorders>
              <w:top w:val="nil"/>
              <w:left w:val="nil"/>
              <w:bottom w:val="single" w:sz="4" w:space="0" w:color="auto"/>
              <w:right w:val="single" w:sz="4" w:space="0" w:color="auto"/>
            </w:tcBorders>
            <w:noWrap/>
            <w:vAlign w:val="bottom"/>
            <w:hideMark/>
          </w:tcPr>
          <w:p w14:paraId="03F10437"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7.7</w:t>
            </w:r>
          </w:p>
        </w:tc>
        <w:tc>
          <w:tcPr>
            <w:tcW w:w="567" w:type="dxa"/>
            <w:tcBorders>
              <w:top w:val="nil"/>
              <w:left w:val="nil"/>
              <w:bottom w:val="single" w:sz="4" w:space="0" w:color="auto"/>
              <w:right w:val="single" w:sz="4" w:space="0" w:color="auto"/>
            </w:tcBorders>
            <w:noWrap/>
            <w:vAlign w:val="center"/>
            <w:hideMark/>
          </w:tcPr>
          <w:p w14:paraId="503B5BA4"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2</w:t>
            </w:r>
          </w:p>
        </w:tc>
        <w:tc>
          <w:tcPr>
            <w:tcW w:w="993" w:type="dxa"/>
            <w:tcBorders>
              <w:top w:val="nil"/>
              <w:left w:val="nil"/>
              <w:bottom w:val="single" w:sz="4" w:space="0" w:color="auto"/>
              <w:right w:val="single" w:sz="4" w:space="0" w:color="auto"/>
            </w:tcBorders>
            <w:noWrap/>
            <w:vAlign w:val="center"/>
            <w:hideMark/>
          </w:tcPr>
          <w:p w14:paraId="10377C1F"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0.6</w:t>
            </w:r>
          </w:p>
        </w:tc>
      </w:tr>
      <w:tr w:rsidR="00B91133" w:rsidRPr="002C7C6A" w14:paraId="121FC9BF" w14:textId="77777777" w:rsidTr="00B91133">
        <w:trPr>
          <w:trHeight w:val="131"/>
        </w:trPr>
        <w:tc>
          <w:tcPr>
            <w:tcW w:w="480" w:type="dxa"/>
            <w:tcBorders>
              <w:top w:val="nil"/>
              <w:left w:val="single" w:sz="4" w:space="0" w:color="auto"/>
              <w:bottom w:val="single" w:sz="4" w:space="0" w:color="auto"/>
              <w:right w:val="single" w:sz="4" w:space="0" w:color="auto"/>
            </w:tcBorders>
            <w:noWrap/>
            <w:vAlign w:val="center"/>
            <w:hideMark/>
          </w:tcPr>
          <w:p w14:paraId="39FB9453"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17</w:t>
            </w:r>
          </w:p>
        </w:tc>
        <w:tc>
          <w:tcPr>
            <w:tcW w:w="1642" w:type="dxa"/>
            <w:tcBorders>
              <w:top w:val="nil"/>
              <w:left w:val="nil"/>
              <w:bottom w:val="single" w:sz="4" w:space="0" w:color="auto"/>
              <w:right w:val="single" w:sz="4" w:space="0" w:color="auto"/>
            </w:tcBorders>
            <w:noWrap/>
            <w:vAlign w:val="center"/>
            <w:hideMark/>
          </w:tcPr>
          <w:p w14:paraId="037600E2" w14:textId="77777777" w:rsidR="002C7C6A" w:rsidRPr="002C7C6A" w:rsidRDefault="002C7C6A" w:rsidP="00B91133">
            <w:pPr>
              <w:spacing w:line="240" w:lineRule="auto"/>
              <w:ind w:firstLine="0"/>
              <w:jc w:val="left"/>
              <w:rPr>
                <w:bCs w:val="0"/>
                <w:color w:val="000000"/>
                <w:sz w:val="18"/>
                <w:szCs w:val="18"/>
                <w:lang w:val="en-US" w:eastAsia="ko-KR" w:bidi="mn-Mong-MN"/>
              </w:rPr>
            </w:pPr>
            <w:r w:rsidRPr="002C7C6A">
              <w:rPr>
                <w:bCs w:val="0"/>
                <w:color w:val="000000"/>
                <w:sz w:val="18"/>
                <w:szCs w:val="18"/>
                <w:lang w:val="en-US" w:eastAsia="ko-KR" w:bidi="mn-Mong-MN"/>
              </w:rPr>
              <w:t xml:space="preserve">Төв </w:t>
            </w:r>
          </w:p>
        </w:tc>
        <w:tc>
          <w:tcPr>
            <w:tcW w:w="1134" w:type="dxa"/>
            <w:tcBorders>
              <w:top w:val="nil"/>
              <w:left w:val="nil"/>
              <w:bottom w:val="single" w:sz="4" w:space="0" w:color="auto"/>
              <w:right w:val="single" w:sz="4" w:space="0" w:color="auto"/>
            </w:tcBorders>
            <w:noWrap/>
            <w:vAlign w:val="center"/>
            <w:hideMark/>
          </w:tcPr>
          <w:p w14:paraId="610C9193"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5</w:t>
            </w:r>
          </w:p>
        </w:tc>
        <w:tc>
          <w:tcPr>
            <w:tcW w:w="992" w:type="dxa"/>
            <w:tcBorders>
              <w:top w:val="nil"/>
              <w:left w:val="nil"/>
              <w:bottom w:val="single" w:sz="4" w:space="0" w:color="auto"/>
              <w:right w:val="single" w:sz="4" w:space="0" w:color="auto"/>
            </w:tcBorders>
            <w:noWrap/>
            <w:vAlign w:val="center"/>
            <w:hideMark/>
          </w:tcPr>
          <w:p w14:paraId="3A39AC70"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0.5</w:t>
            </w:r>
          </w:p>
        </w:tc>
        <w:tc>
          <w:tcPr>
            <w:tcW w:w="709" w:type="dxa"/>
            <w:tcBorders>
              <w:top w:val="nil"/>
              <w:left w:val="nil"/>
              <w:bottom w:val="single" w:sz="4" w:space="0" w:color="auto"/>
              <w:right w:val="single" w:sz="4" w:space="0" w:color="auto"/>
            </w:tcBorders>
            <w:noWrap/>
            <w:vAlign w:val="center"/>
            <w:hideMark/>
          </w:tcPr>
          <w:p w14:paraId="51991E14"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10</w:t>
            </w:r>
          </w:p>
        </w:tc>
        <w:tc>
          <w:tcPr>
            <w:tcW w:w="658" w:type="dxa"/>
            <w:tcBorders>
              <w:top w:val="nil"/>
              <w:left w:val="nil"/>
              <w:bottom w:val="single" w:sz="4" w:space="0" w:color="auto"/>
              <w:right w:val="single" w:sz="4" w:space="0" w:color="auto"/>
            </w:tcBorders>
            <w:noWrap/>
            <w:vAlign w:val="center"/>
            <w:hideMark/>
          </w:tcPr>
          <w:p w14:paraId="7A23B37D"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1.1</w:t>
            </w:r>
          </w:p>
        </w:tc>
        <w:tc>
          <w:tcPr>
            <w:tcW w:w="617" w:type="dxa"/>
            <w:tcBorders>
              <w:top w:val="nil"/>
              <w:left w:val="nil"/>
              <w:bottom w:val="single" w:sz="4" w:space="0" w:color="auto"/>
              <w:right w:val="single" w:sz="4" w:space="0" w:color="auto"/>
            </w:tcBorders>
            <w:noWrap/>
            <w:vAlign w:val="center"/>
            <w:hideMark/>
          </w:tcPr>
          <w:p w14:paraId="46A9B487"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76</w:t>
            </w:r>
          </w:p>
        </w:tc>
        <w:tc>
          <w:tcPr>
            <w:tcW w:w="567" w:type="dxa"/>
            <w:tcBorders>
              <w:top w:val="nil"/>
              <w:left w:val="nil"/>
              <w:bottom w:val="single" w:sz="4" w:space="0" w:color="auto"/>
              <w:right w:val="single" w:sz="4" w:space="0" w:color="auto"/>
            </w:tcBorders>
            <w:noWrap/>
            <w:vAlign w:val="center"/>
            <w:hideMark/>
          </w:tcPr>
          <w:p w14:paraId="777F6B18"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8.3</w:t>
            </w:r>
          </w:p>
        </w:tc>
        <w:tc>
          <w:tcPr>
            <w:tcW w:w="617" w:type="dxa"/>
            <w:tcBorders>
              <w:top w:val="nil"/>
              <w:left w:val="nil"/>
              <w:bottom w:val="single" w:sz="4" w:space="0" w:color="auto"/>
              <w:right w:val="single" w:sz="4" w:space="0" w:color="auto"/>
            </w:tcBorders>
            <w:noWrap/>
            <w:vAlign w:val="bottom"/>
            <w:hideMark/>
          </w:tcPr>
          <w:p w14:paraId="6E3C5F91"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57</w:t>
            </w:r>
          </w:p>
        </w:tc>
        <w:tc>
          <w:tcPr>
            <w:tcW w:w="517" w:type="dxa"/>
            <w:tcBorders>
              <w:top w:val="nil"/>
              <w:left w:val="nil"/>
              <w:bottom w:val="single" w:sz="4" w:space="0" w:color="auto"/>
              <w:right w:val="single" w:sz="4" w:space="0" w:color="auto"/>
            </w:tcBorders>
            <w:noWrap/>
            <w:vAlign w:val="bottom"/>
            <w:hideMark/>
          </w:tcPr>
          <w:p w14:paraId="1D2B3497"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6.2</w:t>
            </w:r>
          </w:p>
        </w:tc>
        <w:tc>
          <w:tcPr>
            <w:tcW w:w="567" w:type="dxa"/>
            <w:tcBorders>
              <w:top w:val="nil"/>
              <w:left w:val="nil"/>
              <w:bottom w:val="single" w:sz="4" w:space="0" w:color="auto"/>
              <w:right w:val="single" w:sz="4" w:space="0" w:color="auto"/>
            </w:tcBorders>
            <w:noWrap/>
            <w:vAlign w:val="center"/>
            <w:hideMark/>
          </w:tcPr>
          <w:p w14:paraId="1D8D4286"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5</w:t>
            </w:r>
          </w:p>
        </w:tc>
        <w:tc>
          <w:tcPr>
            <w:tcW w:w="993" w:type="dxa"/>
            <w:tcBorders>
              <w:top w:val="nil"/>
              <w:left w:val="nil"/>
              <w:bottom w:val="single" w:sz="4" w:space="0" w:color="auto"/>
              <w:right w:val="single" w:sz="4" w:space="0" w:color="auto"/>
            </w:tcBorders>
            <w:noWrap/>
            <w:vAlign w:val="center"/>
            <w:hideMark/>
          </w:tcPr>
          <w:p w14:paraId="4F3DD4F6"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1.8</w:t>
            </w:r>
          </w:p>
        </w:tc>
      </w:tr>
      <w:tr w:rsidR="00B91133" w:rsidRPr="002C7C6A" w14:paraId="4F571A2E" w14:textId="77777777" w:rsidTr="00B91133">
        <w:trPr>
          <w:trHeight w:val="120"/>
        </w:trPr>
        <w:tc>
          <w:tcPr>
            <w:tcW w:w="480" w:type="dxa"/>
            <w:tcBorders>
              <w:top w:val="nil"/>
              <w:left w:val="single" w:sz="4" w:space="0" w:color="auto"/>
              <w:bottom w:val="single" w:sz="4" w:space="0" w:color="auto"/>
              <w:right w:val="single" w:sz="4" w:space="0" w:color="auto"/>
            </w:tcBorders>
            <w:noWrap/>
            <w:vAlign w:val="center"/>
            <w:hideMark/>
          </w:tcPr>
          <w:p w14:paraId="688B58D6"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18</w:t>
            </w:r>
          </w:p>
        </w:tc>
        <w:tc>
          <w:tcPr>
            <w:tcW w:w="1642" w:type="dxa"/>
            <w:tcBorders>
              <w:top w:val="nil"/>
              <w:left w:val="nil"/>
              <w:bottom w:val="single" w:sz="4" w:space="0" w:color="auto"/>
              <w:right w:val="single" w:sz="4" w:space="0" w:color="auto"/>
            </w:tcBorders>
            <w:noWrap/>
            <w:vAlign w:val="center"/>
            <w:hideMark/>
          </w:tcPr>
          <w:p w14:paraId="44DBE947" w14:textId="77777777" w:rsidR="002C7C6A" w:rsidRPr="002C7C6A" w:rsidRDefault="002C7C6A" w:rsidP="00B91133">
            <w:pPr>
              <w:spacing w:line="240" w:lineRule="auto"/>
              <w:ind w:firstLine="0"/>
              <w:jc w:val="left"/>
              <w:rPr>
                <w:bCs w:val="0"/>
                <w:color w:val="000000"/>
                <w:sz w:val="18"/>
                <w:szCs w:val="18"/>
                <w:lang w:val="en-US" w:eastAsia="ko-KR" w:bidi="mn-Mong-MN"/>
              </w:rPr>
            </w:pPr>
            <w:r w:rsidRPr="002C7C6A">
              <w:rPr>
                <w:bCs w:val="0"/>
                <w:color w:val="000000"/>
                <w:sz w:val="18"/>
                <w:szCs w:val="18"/>
                <w:lang w:val="en-US" w:eastAsia="ko-KR" w:bidi="mn-Mong-MN"/>
              </w:rPr>
              <w:t>Увс</w:t>
            </w:r>
          </w:p>
        </w:tc>
        <w:tc>
          <w:tcPr>
            <w:tcW w:w="1134" w:type="dxa"/>
            <w:tcBorders>
              <w:top w:val="nil"/>
              <w:left w:val="nil"/>
              <w:bottom w:val="single" w:sz="4" w:space="0" w:color="auto"/>
              <w:right w:val="single" w:sz="4" w:space="0" w:color="auto"/>
            </w:tcBorders>
            <w:noWrap/>
            <w:vAlign w:val="center"/>
            <w:hideMark/>
          </w:tcPr>
          <w:p w14:paraId="439112F9"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3</w:t>
            </w:r>
          </w:p>
        </w:tc>
        <w:tc>
          <w:tcPr>
            <w:tcW w:w="992" w:type="dxa"/>
            <w:tcBorders>
              <w:top w:val="nil"/>
              <w:left w:val="nil"/>
              <w:bottom w:val="single" w:sz="4" w:space="0" w:color="auto"/>
              <w:right w:val="single" w:sz="4" w:space="0" w:color="auto"/>
            </w:tcBorders>
            <w:noWrap/>
            <w:vAlign w:val="center"/>
            <w:hideMark/>
          </w:tcPr>
          <w:p w14:paraId="2F91AD8E"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0.4</w:t>
            </w:r>
          </w:p>
        </w:tc>
        <w:tc>
          <w:tcPr>
            <w:tcW w:w="709" w:type="dxa"/>
            <w:tcBorders>
              <w:top w:val="nil"/>
              <w:left w:val="nil"/>
              <w:bottom w:val="single" w:sz="4" w:space="0" w:color="auto"/>
              <w:right w:val="single" w:sz="4" w:space="0" w:color="auto"/>
            </w:tcBorders>
            <w:noWrap/>
            <w:vAlign w:val="center"/>
            <w:hideMark/>
          </w:tcPr>
          <w:p w14:paraId="02BBE4ED"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9</w:t>
            </w:r>
          </w:p>
        </w:tc>
        <w:tc>
          <w:tcPr>
            <w:tcW w:w="658" w:type="dxa"/>
            <w:tcBorders>
              <w:top w:val="nil"/>
              <w:left w:val="nil"/>
              <w:bottom w:val="single" w:sz="4" w:space="0" w:color="auto"/>
              <w:right w:val="single" w:sz="4" w:space="0" w:color="auto"/>
            </w:tcBorders>
            <w:noWrap/>
            <w:vAlign w:val="center"/>
            <w:hideMark/>
          </w:tcPr>
          <w:p w14:paraId="7D49FE62"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1.1</w:t>
            </w:r>
          </w:p>
        </w:tc>
        <w:tc>
          <w:tcPr>
            <w:tcW w:w="617" w:type="dxa"/>
            <w:tcBorders>
              <w:top w:val="nil"/>
              <w:left w:val="nil"/>
              <w:bottom w:val="single" w:sz="4" w:space="0" w:color="auto"/>
              <w:right w:val="single" w:sz="4" w:space="0" w:color="auto"/>
            </w:tcBorders>
            <w:noWrap/>
            <w:vAlign w:val="center"/>
            <w:hideMark/>
          </w:tcPr>
          <w:p w14:paraId="1AB0EED7"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96</w:t>
            </w:r>
          </w:p>
        </w:tc>
        <w:tc>
          <w:tcPr>
            <w:tcW w:w="567" w:type="dxa"/>
            <w:tcBorders>
              <w:top w:val="nil"/>
              <w:left w:val="nil"/>
              <w:bottom w:val="single" w:sz="4" w:space="0" w:color="auto"/>
              <w:right w:val="single" w:sz="4" w:space="0" w:color="auto"/>
            </w:tcBorders>
            <w:noWrap/>
            <w:vAlign w:val="center"/>
            <w:hideMark/>
          </w:tcPr>
          <w:p w14:paraId="10C7749E"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11.3</w:t>
            </w:r>
          </w:p>
        </w:tc>
        <w:tc>
          <w:tcPr>
            <w:tcW w:w="617" w:type="dxa"/>
            <w:tcBorders>
              <w:top w:val="nil"/>
              <w:left w:val="nil"/>
              <w:bottom w:val="single" w:sz="4" w:space="0" w:color="auto"/>
              <w:right w:val="single" w:sz="4" w:space="0" w:color="auto"/>
            </w:tcBorders>
            <w:noWrap/>
            <w:vAlign w:val="bottom"/>
            <w:hideMark/>
          </w:tcPr>
          <w:p w14:paraId="4ED181F4"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67</w:t>
            </w:r>
          </w:p>
        </w:tc>
        <w:tc>
          <w:tcPr>
            <w:tcW w:w="517" w:type="dxa"/>
            <w:tcBorders>
              <w:top w:val="nil"/>
              <w:left w:val="nil"/>
              <w:bottom w:val="single" w:sz="4" w:space="0" w:color="auto"/>
              <w:right w:val="single" w:sz="4" w:space="0" w:color="auto"/>
            </w:tcBorders>
            <w:noWrap/>
            <w:vAlign w:val="bottom"/>
            <w:hideMark/>
          </w:tcPr>
          <w:p w14:paraId="56733C17"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7.9</w:t>
            </w:r>
          </w:p>
        </w:tc>
        <w:tc>
          <w:tcPr>
            <w:tcW w:w="567" w:type="dxa"/>
            <w:tcBorders>
              <w:top w:val="nil"/>
              <w:left w:val="nil"/>
              <w:bottom w:val="single" w:sz="4" w:space="0" w:color="auto"/>
              <w:right w:val="single" w:sz="4" w:space="0" w:color="auto"/>
            </w:tcBorders>
            <w:noWrap/>
            <w:vAlign w:val="center"/>
            <w:hideMark/>
          </w:tcPr>
          <w:p w14:paraId="1DD51F04"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1</w:t>
            </w:r>
          </w:p>
        </w:tc>
        <w:tc>
          <w:tcPr>
            <w:tcW w:w="993" w:type="dxa"/>
            <w:tcBorders>
              <w:top w:val="nil"/>
              <w:left w:val="nil"/>
              <w:bottom w:val="single" w:sz="4" w:space="0" w:color="auto"/>
              <w:right w:val="single" w:sz="4" w:space="0" w:color="auto"/>
            </w:tcBorders>
            <w:noWrap/>
            <w:vAlign w:val="center"/>
            <w:hideMark/>
          </w:tcPr>
          <w:p w14:paraId="14139C12"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0.4</w:t>
            </w:r>
          </w:p>
        </w:tc>
      </w:tr>
      <w:tr w:rsidR="00B91133" w:rsidRPr="002C7C6A" w14:paraId="5D79C8E2" w14:textId="77777777" w:rsidTr="00B91133">
        <w:trPr>
          <w:trHeight w:val="181"/>
        </w:trPr>
        <w:tc>
          <w:tcPr>
            <w:tcW w:w="480" w:type="dxa"/>
            <w:tcBorders>
              <w:top w:val="nil"/>
              <w:left w:val="single" w:sz="4" w:space="0" w:color="auto"/>
              <w:bottom w:val="single" w:sz="4" w:space="0" w:color="auto"/>
              <w:right w:val="single" w:sz="4" w:space="0" w:color="auto"/>
            </w:tcBorders>
            <w:noWrap/>
            <w:vAlign w:val="center"/>
            <w:hideMark/>
          </w:tcPr>
          <w:p w14:paraId="5B944707"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19</w:t>
            </w:r>
          </w:p>
        </w:tc>
        <w:tc>
          <w:tcPr>
            <w:tcW w:w="1642" w:type="dxa"/>
            <w:tcBorders>
              <w:top w:val="nil"/>
              <w:left w:val="nil"/>
              <w:bottom w:val="single" w:sz="4" w:space="0" w:color="auto"/>
              <w:right w:val="single" w:sz="4" w:space="0" w:color="auto"/>
            </w:tcBorders>
            <w:noWrap/>
            <w:vAlign w:val="center"/>
            <w:hideMark/>
          </w:tcPr>
          <w:p w14:paraId="6275BC18" w14:textId="77777777" w:rsidR="002C7C6A" w:rsidRPr="002C7C6A" w:rsidRDefault="002C7C6A" w:rsidP="00B91133">
            <w:pPr>
              <w:spacing w:line="240" w:lineRule="auto"/>
              <w:ind w:firstLine="0"/>
              <w:jc w:val="left"/>
              <w:rPr>
                <w:bCs w:val="0"/>
                <w:color w:val="000000"/>
                <w:sz w:val="18"/>
                <w:szCs w:val="18"/>
                <w:lang w:val="en-US" w:eastAsia="ko-KR" w:bidi="mn-Mong-MN"/>
              </w:rPr>
            </w:pPr>
            <w:r w:rsidRPr="002C7C6A">
              <w:rPr>
                <w:bCs w:val="0"/>
                <w:color w:val="000000"/>
                <w:sz w:val="18"/>
                <w:szCs w:val="18"/>
                <w:lang w:val="en-US" w:eastAsia="ko-KR" w:bidi="mn-Mong-MN"/>
              </w:rPr>
              <w:t>Ховд</w:t>
            </w:r>
          </w:p>
        </w:tc>
        <w:tc>
          <w:tcPr>
            <w:tcW w:w="1134" w:type="dxa"/>
            <w:tcBorders>
              <w:top w:val="nil"/>
              <w:left w:val="nil"/>
              <w:bottom w:val="single" w:sz="4" w:space="0" w:color="auto"/>
              <w:right w:val="single" w:sz="4" w:space="0" w:color="auto"/>
            </w:tcBorders>
            <w:noWrap/>
            <w:vAlign w:val="center"/>
            <w:hideMark/>
          </w:tcPr>
          <w:p w14:paraId="59BDDBC7"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0</w:t>
            </w:r>
          </w:p>
        </w:tc>
        <w:tc>
          <w:tcPr>
            <w:tcW w:w="992" w:type="dxa"/>
            <w:tcBorders>
              <w:top w:val="nil"/>
              <w:left w:val="nil"/>
              <w:bottom w:val="single" w:sz="4" w:space="0" w:color="auto"/>
              <w:right w:val="single" w:sz="4" w:space="0" w:color="auto"/>
            </w:tcBorders>
            <w:noWrap/>
            <w:vAlign w:val="center"/>
            <w:hideMark/>
          </w:tcPr>
          <w:p w14:paraId="63A5532F"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0.0</w:t>
            </w:r>
          </w:p>
        </w:tc>
        <w:tc>
          <w:tcPr>
            <w:tcW w:w="709" w:type="dxa"/>
            <w:tcBorders>
              <w:top w:val="nil"/>
              <w:left w:val="nil"/>
              <w:bottom w:val="single" w:sz="4" w:space="0" w:color="auto"/>
              <w:right w:val="single" w:sz="4" w:space="0" w:color="auto"/>
            </w:tcBorders>
            <w:noWrap/>
            <w:vAlign w:val="center"/>
            <w:hideMark/>
          </w:tcPr>
          <w:p w14:paraId="58750F82"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4</w:t>
            </w:r>
          </w:p>
        </w:tc>
        <w:tc>
          <w:tcPr>
            <w:tcW w:w="658" w:type="dxa"/>
            <w:tcBorders>
              <w:top w:val="nil"/>
              <w:left w:val="nil"/>
              <w:bottom w:val="single" w:sz="4" w:space="0" w:color="auto"/>
              <w:right w:val="single" w:sz="4" w:space="0" w:color="auto"/>
            </w:tcBorders>
            <w:noWrap/>
            <w:vAlign w:val="center"/>
            <w:hideMark/>
          </w:tcPr>
          <w:p w14:paraId="1DE0DB79"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0.4</w:t>
            </w:r>
          </w:p>
        </w:tc>
        <w:tc>
          <w:tcPr>
            <w:tcW w:w="617" w:type="dxa"/>
            <w:tcBorders>
              <w:top w:val="nil"/>
              <w:left w:val="nil"/>
              <w:bottom w:val="single" w:sz="4" w:space="0" w:color="auto"/>
              <w:right w:val="single" w:sz="4" w:space="0" w:color="auto"/>
            </w:tcBorders>
            <w:noWrap/>
            <w:vAlign w:val="center"/>
            <w:hideMark/>
          </w:tcPr>
          <w:p w14:paraId="5650845A"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46</w:t>
            </w:r>
          </w:p>
        </w:tc>
        <w:tc>
          <w:tcPr>
            <w:tcW w:w="567" w:type="dxa"/>
            <w:tcBorders>
              <w:top w:val="nil"/>
              <w:left w:val="nil"/>
              <w:bottom w:val="single" w:sz="4" w:space="0" w:color="auto"/>
              <w:right w:val="single" w:sz="4" w:space="0" w:color="auto"/>
            </w:tcBorders>
            <w:noWrap/>
            <w:vAlign w:val="center"/>
            <w:hideMark/>
          </w:tcPr>
          <w:p w14:paraId="69F250E7"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5.1</w:t>
            </w:r>
          </w:p>
        </w:tc>
        <w:tc>
          <w:tcPr>
            <w:tcW w:w="617" w:type="dxa"/>
            <w:tcBorders>
              <w:top w:val="nil"/>
              <w:left w:val="nil"/>
              <w:bottom w:val="single" w:sz="4" w:space="0" w:color="auto"/>
              <w:right w:val="single" w:sz="4" w:space="0" w:color="auto"/>
            </w:tcBorders>
            <w:noWrap/>
            <w:vAlign w:val="bottom"/>
            <w:hideMark/>
          </w:tcPr>
          <w:p w14:paraId="10169074"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48</w:t>
            </w:r>
          </w:p>
        </w:tc>
        <w:tc>
          <w:tcPr>
            <w:tcW w:w="517" w:type="dxa"/>
            <w:tcBorders>
              <w:top w:val="nil"/>
              <w:left w:val="nil"/>
              <w:bottom w:val="single" w:sz="4" w:space="0" w:color="auto"/>
              <w:right w:val="single" w:sz="4" w:space="0" w:color="auto"/>
            </w:tcBorders>
            <w:noWrap/>
            <w:vAlign w:val="bottom"/>
            <w:hideMark/>
          </w:tcPr>
          <w:p w14:paraId="4CB06025"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5.3</w:t>
            </w:r>
          </w:p>
        </w:tc>
        <w:tc>
          <w:tcPr>
            <w:tcW w:w="567" w:type="dxa"/>
            <w:tcBorders>
              <w:top w:val="nil"/>
              <w:left w:val="nil"/>
              <w:bottom w:val="single" w:sz="4" w:space="0" w:color="auto"/>
              <w:right w:val="single" w:sz="4" w:space="0" w:color="auto"/>
            </w:tcBorders>
            <w:noWrap/>
            <w:vAlign w:val="center"/>
            <w:hideMark/>
          </w:tcPr>
          <w:p w14:paraId="25655983"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0</w:t>
            </w:r>
          </w:p>
        </w:tc>
        <w:tc>
          <w:tcPr>
            <w:tcW w:w="993" w:type="dxa"/>
            <w:tcBorders>
              <w:top w:val="nil"/>
              <w:left w:val="nil"/>
              <w:bottom w:val="single" w:sz="4" w:space="0" w:color="auto"/>
              <w:right w:val="single" w:sz="4" w:space="0" w:color="auto"/>
            </w:tcBorders>
            <w:noWrap/>
            <w:vAlign w:val="center"/>
            <w:hideMark/>
          </w:tcPr>
          <w:p w14:paraId="3C27C9E9"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0.0</w:t>
            </w:r>
          </w:p>
        </w:tc>
      </w:tr>
      <w:tr w:rsidR="00B91133" w:rsidRPr="002C7C6A" w14:paraId="1181ED4D" w14:textId="77777777" w:rsidTr="00B91133">
        <w:trPr>
          <w:trHeight w:val="205"/>
        </w:trPr>
        <w:tc>
          <w:tcPr>
            <w:tcW w:w="480" w:type="dxa"/>
            <w:tcBorders>
              <w:top w:val="nil"/>
              <w:left w:val="single" w:sz="4" w:space="0" w:color="auto"/>
              <w:bottom w:val="single" w:sz="4" w:space="0" w:color="auto"/>
              <w:right w:val="single" w:sz="4" w:space="0" w:color="auto"/>
            </w:tcBorders>
            <w:noWrap/>
            <w:vAlign w:val="center"/>
            <w:hideMark/>
          </w:tcPr>
          <w:p w14:paraId="241C6CC1"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20</w:t>
            </w:r>
          </w:p>
        </w:tc>
        <w:tc>
          <w:tcPr>
            <w:tcW w:w="1642" w:type="dxa"/>
            <w:tcBorders>
              <w:top w:val="nil"/>
              <w:left w:val="nil"/>
              <w:bottom w:val="single" w:sz="4" w:space="0" w:color="auto"/>
              <w:right w:val="single" w:sz="4" w:space="0" w:color="auto"/>
            </w:tcBorders>
            <w:noWrap/>
            <w:vAlign w:val="center"/>
            <w:hideMark/>
          </w:tcPr>
          <w:p w14:paraId="7184FC1B" w14:textId="77777777" w:rsidR="002C7C6A" w:rsidRPr="002C7C6A" w:rsidRDefault="002C7C6A" w:rsidP="00B91133">
            <w:pPr>
              <w:spacing w:line="240" w:lineRule="auto"/>
              <w:ind w:firstLine="0"/>
              <w:jc w:val="left"/>
              <w:rPr>
                <w:bCs w:val="0"/>
                <w:color w:val="000000"/>
                <w:sz w:val="18"/>
                <w:szCs w:val="18"/>
                <w:lang w:val="en-US" w:eastAsia="ko-KR" w:bidi="mn-Mong-MN"/>
              </w:rPr>
            </w:pPr>
            <w:r w:rsidRPr="002C7C6A">
              <w:rPr>
                <w:bCs w:val="0"/>
                <w:color w:val="000000"/>
                <w:sz w:val="18"/>
                <w:szCs w:val="18"/>
                <w:lang w:val="en-US" w:eastAsia="ko-KR" w:bidi="mn-Mong-MN"/>
              </w:rPr>
              <w:t>Хөвсгөл</w:t>
            </w:r>
          </w:p>
        </w:tc>
        <w:tc>
          <w:tcPr>
            <w:tcW w:w="1134" w:type="dxa"/>
            <w:tcBorders>
              <w:top w:val="nil"/>
              <w:left w:val="nil"/>
              <w:bottom w:val="single" w:sz="4" w:space="0" w:color="auto"/>
              <w:right w:val="single" w:sz="4" w:space="0" w:color="auto"/>
            </w:tcBorders>
            <w:noWrap/>
            <w:vAlign w:val="center"/>
            <w:hideMark/>
          </w:tcPr>
          <w:p w14:paraId="15C88967"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8</w:t>
            </w:r>
          </w:p>
        </w:tc>
        <w:tc>
          <w:tcPr>
            <w:tcW w:w="992" w:type="dxa"/>
            <w:tcBorders>
              <w:top w:val="nil"/>
              <w:left w:val="nil"/>
              <w:bottom w:val="single" w:sz="4" w:space="0" w:color="auto"/>
              <w:right w:val="single" w:sz="4" w:space="0" w:color="auto"/>
            </w:tcBorders>
            <w:noWrap/>
            <w:vAlign w:val="center"/>
            <w:hideMark/>
          </w:tcPr>
          <w:p w14:paraId="494BF5FB"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0.6</w:t>
            </w:r>
          </w:p>
        </w:tc>
        <w:tc>
          <w:tcPr>
            <w:tcW w:w="709" w:type="dxa"/>
            <w:tcBorders>
              <w:top w:val="nil"/>
              <w:left w:val="nil"/>
              <w:bottom w:val="single" w:sz="4" w:space="0" w:color="auto"/>
              <w:right w:val="single" w:sz="4" w:space="0" w:color="auto"/>
            </w:tcBorders>
            <w:noWrap/>
            <w:vAlign w:val="center"/>
            <w:hideMark/>
          </w:tcPr>
          <w:p w14:paraId="0228758E"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22</w:t>
            </w:r>
          </w:p>
        </w:tc>
        <w:tc>
          <w:tcPr>
            <w:tcW w:w="658" w:type="dxa"/>
            <w:tcBorders>
              <w:top w:val="nil"/>
              <w:left w:val="nil"/>
              <w:bottom w:val="single" w:sz="4" w:space="0" w:color="auto"/>
              <w:right w:val="single" w:sz="4" w:space="0" w:color="auto"/>
            </w:tcBorders>
            <w:noWrap/>
            <w:vAlign w:val="center"/>
            <w:hideMark/>
          </w:tcPr>
          <w:p w14:paraId="6532741E"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1.6</w:t>
            </w:r>
          </w:p>
        </w:tc>
        <w:tc>
          <w:tcPr>
            <w:tcW w:w="617" w:type="dxa"/>
            <w:tcBorders>
              <w:top w:val="nil"/>
              <w:left w:val="nil"/>
              <w:bottom w:val="single" w:sz="4" w:space="0" w:color="auto"/>
              <w:right w:val="single" w:sz="4" w:space="0" w:color="auto"/>
            </w:tcBorders>
            <w:noWrap/>
            <w:vAlign w:val="center"/>
            <w:hideMark/>
          </w:tcPr>
          <w:p w14:paraId="5B9D9132"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144</w:t>
            </w:r>
          </w:p>
        </w:tc>
        <w:tc>
          <w:tcPr>
            <w:tcW w:w="567" w:type="dxa"/>
            <w:tcBorders>
              <w:top w:val="nil"/>
              <w:left w:val="nil"/>
              <w:bottom w:val="single" w:sz="4" w:space="0" w:color="auto"/>
              <w:right w:val="single" w:sz="4" w:space="0" w:color="auto"/>
            </w:tcBorders>
            <w:noWrap/>
            <w:vAlign w:val="center"/>
            <w:hideMark/>
          </w:tcPr>
          <w:p w14:paraId="46D80407"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10.5</w:t>
            </w:r>
          </w:p>
        </w:tc>
        <w:tc>
          <w:tcPr>
            <w:tcW w:w="617" w:type="dxa"/>
            <w:tcBorders>
              <w:top w:val="nil"/>
              <w:left w:val="nil"/>
              <w:bottom w:val="single" w:sz="4" w:space="0" w:color="auto"/>
              <w:right w:val="single" w:sz="4" w:space="0" w:color="auto"/>
            </w:tcBorders>
            <w:noWrap/>
            <w:vAlign w:val="bottom"/>
            <w:hideMark/>
          </w:tcPr>
          <w:p w14:paraId="681F6AB7"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76</w:t>
            </w:r>
          </w:p>
        </w:tc>
        <w:tc>
          <w:tcPr>
            <w:tcW w:w="517" w:type="dxa"/>
            <w:tcBorders>
              <w:top w:val="nil"/>
              <w:left w:val="nil"/>
              <w:bottom w:val="single" w:sz="4" w:space="0" w:color="auto"/>
              <w:right w:val="single" w:sz="4" w:space="0" w:color="auto"/>
            </w:tcBorders>
            <w:noWrap/>
            <w:vAlign w:val="bottom"/>
            <w:hideMark/>
          </w:tcPr>
          <w:p w14:paraId="184DD715"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5.5</w:t>
            </w:r>
          </w:p>
        </w:tc>
        <w:tc>
          <w:tcPr>
            <w:tcW w:w="567" w:type="dxa"/>
            <w:tcBorders>
              <w:top w:val="nil"/>
              <w:left w:val="nil"/>
              <w:bottom w:val="single" w:sz="4" w:space="0" w:color="auto"/>
              <w:right w:val="single" w:sz="4" w:space="0" w:color="auto"/>
            </w:tcBorders>
            <w:noWrap/>
            <w:vAlign w:val="center"/>
            <w:hideMark/>
          </w:tcPr>
          <w:p w14:paraId="7D4109FB"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0</w:t>
            </w:r>
          </w:p>
        </w:tc>
        <w:tc>
          <w:tcPr>
            <w:tcW w:w="993" w:type="dxa"/>
            <w:tcBorders>
              <w:top w:val="nil"/>
              <w:left w:val="nil"/>
              <w:bottom w:val="single" w:sz="4" w:space="0" w:color="auto"/>
              <w:right w:val="single" w:sz="4" w:space="0" w:color="auto"/>
            </w:tcBorders>
            <w:noWrap/>
            <w:vAlign w:val="center"/>
            <w:hideMark/>
          </w:tcPr>
          <w:p w14:paraId="4328DBB8"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0.0</w:t>
            </w:r>
          </w:p>
        </w:tc>
      </w:tr>
      <w:tr w:rsidR="00B91133" w:rsidRPr="002C7C6A" w14:paraId="5A8BF4A6" w14:textId="77777777" w:rsidTr="00B91133">
        <w:trPr>
          <w:trHeight w:val="128"/>
        </w:trPr>
        <w:tc>
          <w:tcPr>
            <w:tcW w:w="480" w:type="dxa"/>
            <w:tcBorders>
              <w:top w:val="nil"/>
              <w:left w:val="single" w:sz="4" w:space="0" w:color="auto"/>
              <w:bottom w:val="single" w:sz="4" w:space="0" w:color="auto"/>
              <w:right w:val="single" w:sz="4" w:space="0" w:color="auto"/>
            </w:tcBorders>
            <w:noWrap/>
            <w:vAlign w:val="center"/>
            <w:hideMark/>
          </w:tcPr>
          <w:p w14:paraId="40795314"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21</w:t>
            </w:r>
          </w:p>
        </w:tc>
        <w:tc>
          <w:tcPr>
            <w:tcW w:w="1642" w:type="dxa"/>
            <w:tcBorders>
              <w:top w:val="nil"/>
              <w:left w:val="nil"/>
              <w:bottom w:val="single" w:sz="4" w:space="0" w:color="auto"/>
              <w:right w:val="single" w:sz="4" w:space="0" w:color="auto"/>
            </w:tcBorders>
            <w:noWrap/>
            <w:vAlign w:val="center"/>
            <w:hideMark/>
          </w:tcPr>
          <w:p w14:paraId="0974F146" w14:textId="77777777" w:rsidR="002C7C6A" w:rsidRPr="002C7C6A" w:rsidRDefault="002C7C6A" w:rsidP="00B91133">
            <w:pPr>
              <w:spacing w:line="240" w:lineRule="auto"/>
              <w:ind w:firstLine="0"/>
              <w:jc w:val="left"/>
              <w:rPr>
                <w:bCs w:val="0"/>
                <w:color w:val="000000"/>
                <w:sz w:val="18"/>
                <w:szCs w:val="18"/>
                <w:lang w:val="en-US" w:eastAsia="ko-KR" w:bidi="mn-Mong-MN"/>
              </w:rPr>
            </w:pPr>
            <w:r w:rsidRPr="002C7C6A">
              <w:rPr>
                <w:bCs w:val="0"/>
                <w:color w:val="000000"/>
                <w:sz w:val="18"/>
                <w:szCs w:val="18"/>
                <w:lang w:val="en-US" w:eastAsia="ko-KR" w:bidi="mn-Mong-MN"/>
              </w:rPr>
              <w:t>Хэнтий</w:t>
            </w:r>
          </w:p>
        </w:tc>
        <w:tc>
          <w:tcPr>
            <w:tcW w:w="1134" w:type="dxa"/>
            <w:tcBorders>
              <w:top w:val="nil"/>
              <w:left w:val="nil"/>
              <w:bottom w:val="single" w:sz="4" w:space="0" w:color="auto"/>
              <w:right w:val="single" w:sz="4" w:space="0" w:color="auto"/>
            </w:tcBorders>
            <w:noWrap/>
            <w:vAlign w:val="center"/>
            <w:hideMark/>
          </w:tcPr>
          <w:p w14:paraId="6658B716"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5</w:t>
            </w:r>
          </w:p>
        </w:tc>
        <w:tc>
          <w:tcPr>
            <w:tcW w:w="992" w:type="dxa"/>
            <w:tcBorders>
              <w:top w:val="nil"/>
              <w:left w:val="nil"/>
              <w:bottom w:val="single" w:sz="4" w:space="0" w:color="auto"/>
              <w:right w:val="single" w:sz="4" w:space="0" w:color="auto"/>
            </w:tcBorders>
            <w:noWrap/>
            <w:vAlign w:val="center"/>
            <w:hideMark/>
          </w:tcPr>
          <w:p w14:paraId="7474AAB8"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0.6</w:t>
            </w:r>
          </w:p>
        </w:tc>
        <w:tc>
          <w:tcPr>
            <w:tcW w:w="709" w:type="dxa"/>
            <w:tcBorders>
              <w:top w:val="nil"/>
              <w:left w:val="nil"/>
              <w:bottom w:val="single" w:sz="4" w:space="0" w:color="auto"/>
              <w:right w:val="single" w:sz="4" w:space="0" w:color="auto"/>
            </w:tcBorders>
            <w:noWrap/>
            <w:vAlign w:val="center"/>
            <w:hideMark/>
          </w:tcPr>
          <w:p w14:paraId="3AC64BFB"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7</w:t>
            </w:r>
          </w:p>
        </w:tc>
        <w:tc>
          <w:tcPr>
            <w:tcW w:w="658" w:type="dxa"/>
            <w:tcBorders>
              <w:top w:val="nil"/>
              <w:left w:val="nil"/>
              <w:bottom w:val="single" w:sz="4" w:space="0" w:color="auto"/>
              <w:right w:val="single" w:sz="4" w:space="0" w:color="auto"/>
            </w:tcBorders>
            <w:noWrap/>
            <w:vAlign w:val="center"/>
            <w:hideMark/>
          </w:tcPr>
          <w:p w14:paraId="645DAED4"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0.9</w:t>
            </w:r>
          </w:p>
        </w:tc>
        <w:tc>
          <w:tcPr>
            <w:tcW w:w="617" w:type="dxa"/>
            <w:tcBorders>
              <w:top w:val="nil"/>
              <w:left w:val="nil"/>
              <w:bottom w:val="single" w:sz="4" w:space="0" w:color="auto"/>
              <w:right w:val="single" w:sz="4" w:space="0" w:color="auto"/>
            </w:tcBorders>
            <w:noWrap/>
            <w:vAlign w:val="center"/>
            <w:hideMark/>
          </w:tcPr>
          <w:p w14:paraId="7908E243"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52</w:t>
            </w:r>
          </w:p>
        </w:tc>
        <w:tc>
          <w:tcPr>
            <w:tcW w:w="567" w:type="dxa"/>
            <w:tcBorders>
              <w:top w:val="nil"/>
              <w:left w:val="nil"/>
              <w:bottom w:val="single" w:sz="4" w:space="0" w:color="auto"/>
              <w:right w:val="single" w:sz="4" w:space="0" w:color="auto"/>
            </w:tcBorders>
            <w:noWrap/>
            <w:vAlign w:val="center"/>
            <w:hideMark/>
          </w:tcPr>
          <w:p w14:paraId="64DD3014"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6.6</w:t>
            </w:r>
          </w:p>
        </w:tc>
        <w:tc>
          <w:tcPr>
            <w:tcW w:w="617" w:type="dxa"/>
            <w:tcBorders>
              <w:top w:val="nil"/>
              <w:left w:val="nil"/>
              <w:bottom w:val="single" w:sz="4" w:space="0" w:color="auto"/>
              <w:right w:val="single" w:sz="4" w:space="0" w:color="auto"/>
            </w:tcBorders>
            <w:noWrap/>
            <w:vAlign w:val="bottom"/>
            <w:hideMark/>
          </w:tcPr>
          <w:p w14:paraId="148A6654"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67</w:t>
            </w:r>
          </w:p>
        </w:tc>
        <w:tc>
          <w:tcPr>
            <w:tcW w:w="517" w:type="dxa"/>
            <w:tcBorders>
              <w:top w:val="nil"/>
              <w:left w:val="nil"/>
              <w:bottom w:val="single" w:sz="4" w:space="0" w:color="auto"/>
              <w:right w:val="single" w:sz="4" w:space="0" w:color="auto"/>
            </w:tcBorders>
            <w:noWrap/>
            <w:vAlign w:val="bottom"/>
            <w:hideMark/>
          </w:tcPr>
          <w:p w14:paraId="1C84700C"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8.5</w:t>
            </w:r>
          </w:p>
        </w:tc>
        <w:tc>
          <w:tcPr>
            <w:tcW w:w="567" w:type="dxa"/>
            <w:tcBorders>
              <w:top w:val="nil"/>
              <w:left w:val="nil"/>
              <w:bottom w:val="single" w:sz="4" w:space="0" w:color="auto"/>
              <w:right w:val="single" w:sz="4" w:space="0" w:color="auto"/>
            </w:tcBorders>
            <w:noWrap/>
            <w:vAlign w:val="center"/>
            <w:hideMark/>
          </w:tcPr>
          <w:p w14:paraId="1FCB336F"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0</w:t>
            </w:r>
          </w:p>
        </w:tc>
        <w:tc>
          <w:tcPr>
            <w:tcW w:w="993" w:type="dxa"/>
            <w:tcBorders>
              <w:top w:val="nil"/>
              <w:left w:val="nil"/>
              <w:bottom w:val="single" w:sz="4" w:space="0" w:color="auto"/>
              <w:right w:val="single" w:sz="4" w:space="0" w:color="auto"/>
            </w:tcBorders>
            <w:noWrap/>
            <w:vAlign w:val="center"/>
            <w:hideMark/>
          </w:tcPr>
          <w:p w14:paraId="5180F035"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0.0</w:t>
            </w:r>
          </w:p>
        </w:tc>
      </w:tr>
      <w:tr w:rsidR="00A64706" w:rsidRPr="002C7C6A" w14:paraId="656383A5" w14:textId="77777777">
        <w:trPr>
          <w:trHeight w:val="128"/>
        </w:trPr>
        <w:tc>
          <w:tcPr>
            <w:tcW w:w="480" w:type="dxa"/>
            <w:tcBorders>
              <w:top w:val="nil"/>
              <w:left w:val="single" w:sz="4" w:space="0" w:color="auto"/>
              <w:bottom w:val="single" w:sz="4" w:space="0" w:color="auto"/>
              <w:right w:val="single" w:sz="4" w:space="0" w:color="auto"/>
            </w:tcBorders>
            <w:shd w:val="clear" w:color="auto" w:fill="A5C9EB"/>
            <w:noWrap/>
            <w:vAlign w:val="center"/>
            <w:hideMark/>
          </w:tcPr>
          <w:p w14:paraId="46356483"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22</w:t>
            </w:r>
          </w:p>
        </w:tc>
        <w:tc>
          <w:tcPr>
            <w:tcW w:w="1642" w:type="dxa"/>
            <w:tcBorders>
              <w:top w:val="nil"/>
              <w:left w:val="nil"/>
              <w:bottom w:val="single" w:sz="4" w:space="0" w:color="auto"/>
              <w:right w:val="single" w:sz="4" w:space="0" w:color="auto"/>
            </w:tcBorders>
            <w:shd w:val="clear" w:color="auto" w:fill="A5C9EB"/>
            <w:noWrap/>
            <w:vAlign w:val="center"/>
            <w:hideMark/>
          </w:tcPr>
          <w:p w14:paraId="095DD820" w14:textId="77777777" w:rsidR="002C7C6A" w:rsidRPr="002C7C6A" w:rsidRDefault="002C7C6A" w:rsidP="00B91133">
            <w:pPr>
              <w:spacing w:line="240" w:lineRule="auto"/>
              <w:ind w:firstLine="0"/>
              <w:jc w:val="left"/>
              <w:rPr>
                <w:b/>
                <w:color w:val="000000"/>
                <w:sz w:val="18"/>
                <w:szCs w:val="18"/>
                <w:lang w:val="en-US" w:eastAsia="ko-KR" w:bidi="mn-Mong-MN"/>
              </w:rPr>
            </w:pPr>
            <w:r w:rsidRPr="002C7C6A">
              <w:rPr>
                <w:b/>
                <w:color w:val="000000"/>
                <w:sz w:val="18"/>
                <w:szCs w:val="18"/>
                <w:lang w:val="en-US" w:eastAsia="ko-KR" w:bidi="mn-Mong-MN"/>
              </w:rPr>
              <w:t>Аймгийн дүн</w:t>
            </w:r>
          </w:p>
        </w:tc>
        <w:tc>
          <w:tcPr>
            <w:tcW w:w="1134" w:type="dxa"/>
            <w:tcBorders>
              <w:top w:val="nil"/>
              <w:left w:val="nil"/>
              <w:bottom w:val="single" w:sz="4" w:space="0" w:color="auto"/>
              <w:right w:val="single" w:sz="4" w:space="0" w:color="auto"/>
            </w:tcBorders>
            <w:shd w:val="clear" w:color="auto" w:fill="A5C9EB"/>
            <w:noWrap/>
            <w:vAlign w:val="bottom"/>
            <w:hideMark/>
          </w:tcPr>
          <w:p w14:paraId="7038F1A1" w14:textId="77777777" w:rsidR="002C7C6A" w:rsidRPr="002C7C6A" w:rsidRDefault="002C7C6A" w:rsidP="002C7C6A">
            <w:pPr>
              <w:spacing w:line="240" w:lineRule="auto"/>
              <w:ind w:firstLine="0"/>
              <w:jc w:val="center"/>
              <w:rPr>
                <w:b/>
                <w:color w:val="000000"/>
                <w:sz w:val="18"/>
                <w:szCs w:val="18"/>
                <w:lang w:val="en-US" w:eastAsia="ko-KR" w:bidi="mn-Mong-MN"/>
              </w:rPr>
            </w:pPr>
            <w:r w:rsidRPr="002C7C6A">
              <w:rPr>
                <w:b/>
                <w:color w:val="000000"/>
                <w:sz w:val="18"/>
                <w:szCs w:val="18"/>
                <w:lang w:val="en-US" w:eastAsia="ko-KR" w:bidi="mn-Mong-MN"/>
              </w:rPr>
              <w:t>100</w:t>
            </w:r>
          </w:p>
        </w:tc>
        <w:tc>
          <w:tcPr>
            <w:tcW w:w="992" w:type="dxa"/>
            <w:tcBorders>
              <w:top w:val="nil"/>
              <w:left w:val="nil"/>
              <w:bottom w:val="single" w:sz="4" w:space="0" w:color="auto"/>
              <w:right w:val="single" w:sz="4" w:space="0" w:color="auto"/>
            </w:tcBorders>
            <w:shd w:val="clear" w:color="auto" w:fill="A5C9EB"/>
            <w:noWrap/>
            <w:vAlign w:val="bottom"/>
            <w:hideMark/>
          </w:tcPr>
          <w:p w14:paraId="539A9B8F" w14:textId="77777777" w:rsidR="002C7C6A" w:rsidRPr="002C7C6A" w:rsidRDefault="002C7C6A" w:rsidP="002C7C6A">
            <w:pPr>
              <w:spacing w:line="240" w:lineRule="auto"/>
              <w:ind w:firstLine="0"/>
              <w:jc w:val="center"/>
              <w:rPr>
                <w:b/>
                <w:color w:val="000000"/>
                <w:sz w:val="18"/>
                <w:szCs w:val="18"/>
                <w:lang w:val="en-US" w:eastAsia="ko-KR" w:bidi="mn-Mong-MN"/>
              </w:rPr>
            </w:pPr>
            <w:r w:rsidRPr="002C7C6A">
              <w:rPr>
                <w:b/>
                <w:color w:val="000000"/>
                <w:sz w:val="18"/>
                <w:szCs w:val="18"/>
                <w:lang w:val="en-US" w:eastAsia="ko-KR" w:bidi="mn-Mong-MN"/>
              </w:rPr>
              <w:t>0.6</w:t>
            </w:r>
          </w:p>
        </w:tc>
        <w:tc>
          <w:tcPr>
            <w:tcW w:w="709" w:type="dxa"/>
            <w:tcBorders>
              <w:top w:val="nil"/>
              <w:left w:val="nil"/>
              <w:bottom w:val="single" w:sz="4" w:space="0" w:color="auto"/>
              <w:right w:val="single" w:sz="4" w:space="0" w:color="auto"/>
            </w:tcBorders>
            <w:shd w:val="clear" w:color="auto" w:fill="A5C9EB"/>
            <w:noWrap/>
            <w:vAlign w:val="bottom"/>
            <w:hideMark/>
          </w:tcPr>
          <w:p w14:paraId="6D4E9058" w14:textId="77777777" w:rsidR="002C7C6A" w:rsidRPr="002C7C6A" w:rsidRDefault="002C7C6A" w:rsidP="002C7C6A">
            <w:pPr>
              <w:spacing w:line="240" w:lineRule="auto"/>
              <w:ind w:firstLine="0"/>
              <w:jc w:val="center"/>
              <w:rPr>
                <w:b/>
                <w:color w:val="000000"/>
                <w:sz w:val="18"/>
                <w:szCs w:val="18"/>
                <w:lang w:val="en-US" w:eastAsia="ko-KR" w:bidi="mn-Mong-MN"/>
              </w:rPr>
            </w:pPr>
            <w:r w:rsidRPr="002C7C6A">
              <w:rPr>
                <w:b/>
                <w:color w:val="000000"/>
                <w:sz w:val="18"/>
                <w:szCs w:val="18"/>
                <w:lang w:val="en-US" w:eastAsia="ko-KR" w:bidi="mn-Mong-MN"/>
              </w:rPr>
              <w:t>156</w:t>
            </w:r>
          </w:p>
        </w:tc>
        <w:tc>
          <w:tcPr>
            <w:tcW w:w="658" w:type="dxa"/>
            <w:tcBorders>
              <w:top w:val="nil"/>
              <w:left w:val="nil"/>
              <w:bottom w:val="single" w:sz="4" w:space="0" w:color="auto"/>
              <w:right w:val="single" w:sz="4" w:space="0" w:color="auto"/>
            </w:tcBorders>
            <w:shd w:val="clear" w:color="auto" w:fill="A5C9EB"/>
            <w:noWrap/>
            <w:vAlign w:val="bottom"/>
            <w:hideMark/>
          </w:tcPr>
          <w:p w14:paraId="7A04602C" w14:textId="77777777" w:rsidR="002C7C6A" w:rsidRPr="002C7C6A" w:rsidRDefault="002C7C6A" w:rsidP="002C7C6A">
            <w:pPr>
              <w:spacing w:line="240" w:lineRule="auto"/>
              <w:ind w:firstLine="0"/>
              <w:jc w:val="center"/>
              <w:rPr>
                <w:b/>
                <w:color w:val="000000"/>
                <w:sz w:val="18"/>
                <w:szCs w:val="18"/>
                <w:lang w:val="en-US" w:eastAsia="ko-KR" w:bidi="mn-Mong-MN"/>
              </w:rPr>
            </w:pPr>
            <w:r w:rsidRPr="002C7C6A">
              <w:rPr>
                <w:b/>
                <w:color w:val="000000"/>
                <w:sz w:val="18"/>
                <w:szCs w:val="18"/>
                <w:lang w:val="en-US" w:eastAsia="ko-KR" w:bidi="mn-Mong-MN"/>
              </w:rPr>
              <w:t>0.9</w:t>
            </w:r>
          </w:p>
        </w:tc>
        <w:tc>
          <w:tcPr>
            <w:tcW w:w="617" w:type="dxa"/>
            <w:tcBorders>
              <w:top w:val="nil"/>
              <w:left w:val="nil"/>
              <w:bottom w:val="single" w:sz="4" w:space="0" w:color="auto"/>
              <w:right w:val="single" w:sz="4" w:space="0" w:color="auto"/>
            </w:tcBorders>
            <w:shd w:val="clear" w:color="auto" w:fill="A5C9EB"/>
            <w:noWrap/>
            <w:vAlign w:val="bottom"/>
            <w:hideMark/>
          </w:tcPr>
          <w:p w14:paraId="14EA80E2" w14:textId="77777777" w:rsidR="002C7C6A" w:rsidRPr="002C7C6A" w:rsidRDefault="002C7C6A" w:rsidP="002C7C6A">
            <w:pPr>
              <w:spacing w:line="240" w:lineRule="auto"/>
              <w:ind w:firstLine="0"/>
              <w:jc w:val="center"/>
              <w:rPr>
                <w:b/>
                <w:color w:val="000000"/>
                <w:sz w:val="18"/>
                <w:szCs w:val="18"/>
                <w:lang w:val="en-US" w:eastAsia="ko-KR" w:bidi="mn-Mong-MN"/>
              </w:rPr>
            </w:pPr>
            <w:r w:rsidRPr="002C7C6A">
              <w:rPr>
                <w:b/>
                <w:color w:val="000000"/>
                <w:sz w:val="18"/>
                <w:szCs w:val="18"/>
                <w:lang w:val="en-US" w:eastAsia="ko-KR" w:bidi="mn-Mong-MN"/>
              </w:rPr>
              <w:t>1524</w:t>
            </w:r>
          </w:p>
        </w:tc>
        <w:tc>
          <w:tcPr>
            <w:tcW w:w="567" w:type="dxa"/>
            <w:tcBorders>
              <w:top w:val="nil"/>
              <w:left w:val="nil"/>
              <w:bottom w:val="single" w:sz="4" w:space="0" w:color="auto"/>
              <w:right w:val="single" w:sz="4" w:space="0" w:color="auto"/>
            </w:tcBorders>
            <w:shd w:val="clear" w:color="auto" w:fill="A5C9EB"/>
            <w:noWrap/>
            <w:vAlign w:val="bottom"/>
            <w:hideMark/>
          </w:tcPr>
          <w:p w14:paraId="035F0C30" w14:textId="77777777" w:rsidR="002C7C6A" w:rsidRPr="002C7C6A" w:rsidRDefault="002C7C6A" w:rsidP="002C7C6A">
            <w:pPr>
              <w:spacing w:line="240" w:lineRule="auto"/>
              <w:ind w:firstLine="0"/>
              <w:jc w:val="center"/>
              <w:rPr>
                <w:b/>
                <w:color w:val="000000"/>
                <w:sz w:val="18"/>
                <w:szCs w:val="18"/>
                <w:lang w:val="en-US" w:eastAsia="ko-KR" w:bidi="mn-Mong-MN"/>
              </w:rPr>
            </w:pPr>
            <w:r w:rsidRPr="002C7C6A">
              <w:rPr>
                <w:b/>
                <w:color w:val="000000"/>
                <w:sz w:val="18"/>
                <w:szCs w:val="18"/>
                <w:lang w:val="en-US" w:eastAsia="ko-KR" w:bidi="mn-Mong-MN"/>
              </w:rPr>
              <w:t>8.7</w:t>
            </w:r>
          </w:p>
        </w:tc>
        <w:tc>
          <w:tcPr>
            <w:tcW w:w="617" w:type="dxa"/>
            <w:tcBorders>
              <w:top w:val="nil"/>
              <w:left w:val="nil"/>
              <w:bottom w:val="single" w:sz="4" w:space="0" w:color="auto"/>
              <w:right w:val="single" w:sz="4" w:space="0" w:color="auto"/>
            </w:tcBorders>
            <w:shd w:val="clear" w:color="auto" w:fill="A5C9EB"/>
            <w:noWrap/>
            <w:vAlign w:val="bottom"/>
            <w:hideMark/>
          </w:tcPr>
          <w:p w14:paraId="706335BF" w14:textId="77777777" w:rsidR="002C7C6A" w:rsidRPr="002C7C6A" w:rsidRDefault="002C7C6A" w:rsidP="002C7C6A">
            <w:pPr>
              <w:spacing w:line="240" w:lineRule="auto"/>
              <w:ind w:firstLine="0"/>
              <w:jc w:val="center"/>
              <w:rPr>
                <w:b/>
                <w:color w:val="000000"/>
                <w:sz w:val="18"/>
                <w:szCs w:val="18"/>
                <w:lang w:val="en-US" w:eastAsia="ko-KR" w:bidi="mn-Mong-MN"/>
              </w:rPr>
            </w:pPr>
            <w:r w:rsidRPr="002C7C6A">
              <w:rPr>
                <w:b/>
                <w:color w:val="000000"/>
                <w:sz w:val="18"/>
                <w:szCs w:val="18"/>
                <w:lang w:val="en-US" w:eastAsia="ko-KR" w:bidi="mn-Mong-MN"/>
              </w:rPr>
              <w:t>1123</w:t>
            </w:r>
          </w:p>
        </w:tc>
        <w:tc>
          <w:tcPr>
            <w:tcW w:w="517" w:type="dxa"/>
            <w:tcBorders>
              <w:top w:val="nil"/>
              <w:left w:val="nil"/>
              <w:bottom w:val="single" w:sz="4" w:space="0" w:color="auto"/>
              <w:right w:val="single" w:sz="4" w:space="0" w:color="auto"/>
            </w:tcBorders>
            <w:shd w:val="clear" w:color="auto" w:fill="A5C9EB"/>
            <w:noWrap/>
            <w:vAlign w:val="bottom"/>
            <w:hideMark/>
          </w:tcPr>
          <w:p w14:paraId="2911D5F3" w14:textId="77777777" w:rsidR="002C7C6A" w:rsidRPr="002C7C6A" w:rsidRDefault="002C7C6A" w:rsidP="002C7C6A">
            <w:pPr>
              <w:spacing w:line="240" w:lineRule="auto"/>
              <w:ind w:firstLine="0"/>
              <w:jc w:val="center"/>
              <w:rPr>
                <w:b/>
                <w:color w:val="000000"/>
                <w:sz w:val="18"/>
                <w:szCs w:val="18"/>
                <w:lang w:val="en-US" w:eastAsia="ko-KR" w:bidi="mn-Mong-MN"/>
              </w:rPr>
            </w:pPr>
            <w:r w:rsidRPr="002C7C6A">
              <w:rPr>
                <w:b/>
                <w:color w:val="000000"/>
                <w:sz w:val="18"/>
                <w:szCs w:val="18"/>
                <w:lang w:val="en-US" w:eastAsia="ko-KR" w:bidi="mn-Mong-MN"/>
              </w:rPr>
              <w:t>6.4</w:t>
            </w:r>
          </w:p>
        </w:tc>
        <w:tc>
          <w:tcPr>
            <w:tcW w:w="567" w:type="dxa"/>
            <w:tcBorders>
              <w:top w:val="nil"/>
              <w:left w:val="nil"/>
              <w:bottom w:val="single" w:sz="4" w:space="0" w:color="auto"/>
              <w:right w:val="single" w:sz="4" w:space="0" w:color="auto"/>
            </w:tcBorders>
            <w:shd w:val="clear" w:color="auto" w:fill="A5C9EB"/>
            <w:noWrap/>
            <w:vAlign w:val="bottom"/>
            <w:hideMark/>
          </w:tcPr>
          <w:p w14:paraId="2C49A4F8" w14:textId="77777777" w:rsidR="002C7C6A" w:rsidRPr="002C7C6A" w:rsidRDefault="002C7C6A" w:rsidP="002C7C6A">
            <w:pPr>
              <w:spacing w:line="240" w:lineRule="auto"/>
              <w:ind w:firstLine="0"/>
              <w:jc w:val="center"/>
              <w:rPr>
                <w:b/>
                <w:color w:val="000000"/>
                <w:sz w:val="18"/>
                <w:szCs w:val="18"/>
                <w:lang w:val="en-US" w:eastAsia="ko-KR" w:bidi="mn-Mong-MN"/>
              </w:rPr>
            </w:pPr>
            <w:r w:rsidRPr="002C7C6A">
              <w:rPr>
                <w:b/>
                <w:color w:val="000000"/>
                <w:sz w:val="18"/>
                <w:szCs w:val="18"/>
                <w:lang w:val="en-US" w:eastAsia="ko-KR" w:bidi="mn-Mong-MN"/>
              </w:rPr>
              <w:t>15</w:t>
            </w:r>
          </w:p>
        </w:tc>
        <w:tc>
          <w:tcPr>
            <w:tcW w:w="993" w:type="dxa"/>
            <w:tcBorders>
              <w:top w:val="nil"/>
              <w:left w:val="nil"/>
              <w:bottom w:val="single" w:sz="4" w:space="0" w:color="auto"/>
              <w:right w:val="single" w:sz="4" w:space="0" w:color="auto"/>
            </w:tcBorders>
            <w:shd w:val="clear" w:color="auto" w:fill="A5C9EB"/>
            <w:noWrap/>
            <w:vAlign w:val="bottom"/>
            <w:hideMark/>
          </w:tcPr>
          <w:p w14:paraId="204A81D5" w14:textId="77777777" w:rsidR="002C7C6A" w:rsidRPr="002C7C6A" w:rsidRDefault="002C7C6A" w:rsidP="002C7C6A">
            <w:pPr>
              <w:spacing w:line="240" w:lineRule="auto"/>
              <w:ind w:firstLine="0"/>
              <w:jc w:val="center"/>
              <w:rPr>
                <w:b/>
                <w:color w:val="000000"/>
                <w:sz w:val="18"/>
                <w:szCs w:val="18"/>
                <w:lang w:val="en-US" w:eastAsia="ko-KR" w:bidi="mn-Mong-MN"/>
              </w:rPr>
            </w:pPr>
            <w:r w:rsidRPr="002C7C6A">
              <w:rPr>
                <w:b/>
                <w:color w:val="000000"/>
                <w:sz w:val="18"/>
                <w:szCs w:val="18"/>
                <w:lang w:val="en-US" w:eastAsia="ko-KR" w:bidi="mn-Mong-MN"/>
              </w:rPr>
              <w:t>0.3</w:t>
            </w:r>
          </w:p>
        </w:tc>
      </w:tr>
      <w:tr w:rsidR="00B91133" w:rsidRPr="002C7C6A" w14:paraId="6D2E2509" w14:textId="77777777" w:rsidTr="00B91133">
        <w:trPr>
          <w:trHeight w:val="202"/>
        </w:trPr>
        <w:tc>
          <w:tcPr>
            <w:tcW w:w="480" w:type="dxa"/>
            <w:tcBorders>
              <w:top w:val="nil"/>
              <w:left w:val="single" w:sz="4" w:space="0" w:color="auto"/>
              <w:bottom w:val="single" w:sz="4" w:space="0" w:color="auto"/>
              <w:right w:val="single" w:sz="4" w:space="0" w:color="auto"/>
            </w:tcBorders>
            <w:noWrap/>
            <w:vAlign w:val="center"/>
            <w:hideMark/>
          </w:tcPr>
          <w:p w14:paraId="35BE44C8"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23</w:t>
            </w:r>
          </w:p>
        </w:tc>
        <w:tc>
          <w:tcPr>
            <w:tcW w:w="1642" w:type="dxa"/>
            <w:tcBorders>
              <w:top w:val="nil"/>
              <w:left w:val="nil"/>
              <w:bottom w:val="single" w:sz="4" w:space="0" w:color="auto"/>
              <w:right w:val="single" w:sz="4" w:space="0" w:color="auto"/>
            </w:tcBorders>
            <w:noWrap/>
            <w:vAlign w:val="center"/>
            <w:hideMark/>
          </w:tcPr>
          <w:p w14:paraId="5F617F73" w14:textId="77777777" w:rsidR="002C7C6A" w:rsidRPr="002C7C6A" w:rsidRDefault="002C7C6A" w:rsidP="00B91133">
            <w:pPr>
              <w:spacing w:line="240" w:lineRule="auto"/>
              <w:ind w:firstLine="0"/>
              <w:jc w:val="left"/>
              <w:rPr>
                <w:bCs w:val="0"/>
                <w:color w:val="000000"/>
                <w:sz w:val="18"/>
                <w:szCs w:val="18"/>
                <w:lang w:val="en-US" w:eastAsia="ko-KR" w:bidi="mn-Mong-MN"/>
              </w:rPr>
            </w:pPr>
            <w:r w:rsidRPr="002C7C6A">
              <w:rPr>
                <w:bCs w:val="0"/>
                <w:color w:val="000000"/>
                <w:sz w:val="18"/>
                <w:szCs w:val="18"/>
                <w:lang w:val="en-US" w:eastAsia="ko-KR" w:bidi="mn-Mong-MN"/>
              </w:rPr>
              <w:t>Улаанбаатар</w:t>
            </w:r>
          </w:p>
        </w:tc>
        <w:tc>
          <w:tcPr>
            <w:tcW w:w="1134" w:type="dxa"/>
            <w:tcBorders>
              <w:top w:val="nil"/>
              <w:left w:val="nil"/>
              <w:bottom w:val="single" w:sz="4" w:space="0" w:color="auto"/>
              <w:right w:val="single" w:sz="4" w:space="0" w:color="auto"/>
            </w:tcBorders>
            <w:noWrap/>
            <w:vAlign w:val="bottom"/>
            <w:hideMark/>
          </w:tcPr>
          <w:p w14:paraId="3A6353F7"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383</w:t>
            </w:r>
          </w:p>
        </w:tc>
        <w:tc>
          <w:tcPr>
            <w:tcW w:w="992" w:type="dxa"/>
            <w:tcBorders>
              <w:top w:val="nil"/>
              <w:left w:val="nil"/>
              <w:bottom w:val="single" w:sz="4" w:space="0" w:color="auto"/>
              <w:right w:val="single" w:sz="4" w:space="0" w:color="auto"/>
            </w:tcBorders>
            <w:noWrap/>
            <w:vAlign w:val="bottom"/>
            <w:hideMark/>
          </w:tcPr>
          <w:p w14:paraId="0F9907DF"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2.3</w:t>
            </w:r>
          </w:p>
        </w:tc>
        <w:tc>
          <w:tcPr>
            <w:tcW w:w="709" w:type="dxa"/>
            <w:tcBorders>
              <w:top w:val="nil"/>
              <w:left w:val="nil"/>
              <w:bottom w:val="single" w:sz="4" w:space="0" w:color="auto"/>
              <w:right w:val="single" w:sz="4" w:space="0" w:color="auto"/>
            </w:tcBorders>
            <w:noWrap/>
            <w:vAlign w:val="bottom"/>
            <w:hideMark/>
          </w:tcPr>
          <w:p w14:paraId="7CCFA104"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127</w:t>
            </w:r>
          </w:p>
        </w:tc>
        <w:tc>
          <w:tcPr>
            <w:tcW w:w="658" w:type="dxa"/>
            <w:tcBorders>
              <w:top w:val="nil"/>
              <w:left w:val="nil"/>
              <w:bottom w:val="single" w:sz="4" w:space="0" w:color="auto"/>
              <w:right w:val="single" w:sz="4" w:space="0" w:color="auto"/>
            </w:tcBorders>
            <w:noWrap/>
            <w:vAlign w:val="bottom"/>
            <w:hideMark/>
          </w:tcPr>
          <w:p w14:paraId="446120B2"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0.8</w:t>
            </w:r>
          </w:p>
        </w:tc>
        <w:tc>
          <w:tcPr>
            <w:tcW w:w="617" w:type="dxa"/>
            <w:tcBorders>
              <w:top w:val="nil"/>
              <w:left w:val="nil"/>
              <w:bottom w:val="single" w:sz="4" w:space="0" w:color="auto"/>
              <w:right w:val="single" w:sz="4" w:space="0" w:color="auto"/>
            </w:tcBorders>
            <w:noWrap/>
            <w:vAlign w:val="bottom"/>
            <w:hideMark/>
          </w:tcPr>
          <w:p w14:paraId="5D302B72"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1282</w:t>
            </w:r>
          </w:p>
        </w:tc>
        <w:tc>
          <w:tcPr>
            <w:tcW w:w="567" w:type="dxa"/>
            <w:tcBorders>
              <w:top w:val="nil"/>
              <w:left w:val="nil"/>
              <w:bottom w:val="single" w:sz="4" w:space="0" w:color="auto"/>
              <w:right w:val="single" w:sz="4" w:space="0" w:color="auto"/>
            </w:tcBorders>
            <w:noWrap/>
            <w:vAlign w:val="bottom"/>
            <w:hideMark/>
          </w:tcPr>
          <w:p w14:paraId="1BFFAC01"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7.7</w:t>
            </w:r>
          </w:p>
        </w:tc>
        <w:tc>
          <w:tcPr>
            <w:tcW w:w="617" w:type="dxa"/>
            <w:tcBorders>
              <w:top w:val="nil"/>
              <w:left w:val="nil"/>
              <w:bottom w:val="single" w:sz="4" w:space="0" w:color="auto"/>
              <w:right w:val="single" w:sz="4" w:space="0" w:color="auto"/>
            </w:tcBorders>
            <w:noWrap/>
            <w:vAlign w:val="bottom"/>
            <w:hideMark/>
          </w:tcPr>
          <w:p w14:paraId="3A7651F2"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996</w:t>
            </w:r>
          </w:p>
        </w:tc>
        <w:tc>
          <w:tcPr>
            <w:tcW w:w="517" w:type="dxa"/>
            <w:tcBorders>
              <w:top w:val="nil"/>
              <w:left w:val="nil"/>
              <w:bottom w:val="single" w:sz="4" w:space="0" w:color="auto"/>
              <w:right w:val="single" w:sz="4" w:space="0" w:color="auto"/>
            </w:tcBorders>
            <w:noWrap/>
            <w:vAlign w:val="bottom"/>
            <w:hideMark/>
          </w:tcPr>
          <w:p w14:paraId="68327180"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6.0</w:t>
            </w:r>
          </w:p>
        </w:tc>
        <w:tc>
          <w:tcPr>
            <w:tcW w:w="567" w:type="dxa"/>
            <w:tcBorders>
              <w:top w:val="nil"/>
              <w:left w:val="nil"/>
              <w:bottom w:val="single" w:sz="4" w:space="0" w:color="auto"/>
              <w:right w:val="single" w:sz="4" w:space="0" w:color="auto"/>
            </w:tcBorders>
            <w:noWrap/>
            <w:vAlign w:val="bottom"/>
            <w:hideMark/>
          </w:tcPr>
          <w:p w14:paraId="72392B5D"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4</w:t>
            </w:r>
          </w:p>
        </w:tc>
        <w:tc>
          <w:tcPr>
            <w:tcW w:w="993" w:type="dxa"/>
            <w:tcBorders>
              <w:top w:val="nil"/>
              <w:left w:val="nil"/>
              <w:bottom w:val="single" w:sz="4" w:space="0" w:color="auto"/>
              <w:right w:val="single" w:sz="4" w:space="0" w:color="auto"/>
            </w:tcBorders>
            <w:noWrap/>
            <w:vAlign w:val="bottom"/>
            <w:hideMark/>
          </w:tcPr>
          <w:p w14:paraId="16419642"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0.1</w:t>
            </w:r>
          </w:p>
        </w:tc>
      </w:tr>
      <w:tr w:rsidR="00A64706" w:rsidRPr="002C7C6A" w14:paraId="0E80CE73" w14:textId="77777777">
        <w:trPr>
          <w:trHeight w:val="128"/>
        </w:trPr>
        <w:tc>
          <w:tcPr>
            <w:tcW w:w="480" w:type="dxa"/>
            <w:tcBorders>
              <w:top w:val="nil"/>
              <w:left w:val="single" w:sz="4" w:space="0" w:color="auto"/>
              <w:bottom w:val="single" w:sz="4" w:space="0" w:color="auto"/>
              <w:right w:val="single" w:sz="4" w:space="0" w:color="auto"/>
            </w:tcBorders>
            <w:shd w:val="clear" w:color="auto" w:fill="A5C9EB"/>
            <w:noWrap/>
            <w:vAlign w:val="center"/>
            <w:hideMark/>
          </w:tcPr>
          <w:p w14:paraId="1E4FB9EA" w14:textId="77777777" w:rsidR="002C7C6A" w:rsidRPr="002C7C6A" w:rsidRDefault="002C7C6A" w:rsidP="002C7C6A">
            <w:pPr>
              <w:spacing w:line="240" w:lineRule="auto"/>
              <w:ind w:firstLine="0"/>
              <w:jc w:val="center"/>
              <w:rPr>
                <w:bCs w:val="0"/>
                <w:color w:val="000000"/>
                <w:sz w:val="18"/>
                <w:szCs w:val="18"/>
                <w:lang w:val="en-US" w:eastAsia="ko-KR" w:bidi="mn-Mong-MN"/>
              </w:rPr>
            </w:pPr>
            <w:r w:rsidRPr="002C7C6A">
              <w:rPr>
                <w:bCs w:val="0"/>
                <w:color w:val="000000"/>
                <w:sz w:val="18"/>
                <w:szCs w:val="18"/>
                <w:lang w:val="en-US" w:eastAsia="ko-KR" w:bidi="mn-Mong-MN"/>
              </w:rPr>
              <w:t>24</w:t>
            </w:r>
          </w:p>
        </w:tc>
        <w:tc>
          <w:tcPr>
            <w:tcW w:w="1642" w:type="dxa"/>
            <w:tcBorders>
              <w:top w:val="nil"/>
              <w:left w:val="nil"/>
              <w:bottom w:val="single" w:sz="4" w:space="0" w:color="auto"/>
              <w:right w:val="single" w:sz="4" w:space="0" w:color="auto"/>
            </w:tcBorders>
            <w:shd w:val="clear" w:color="auto" w:fill="A5C9EB"/>
            <w:noWrap/>
            <w:vAlign w:val="center"/>
            <w:hideMark/>
          </w:tcPr>
          <w:p w14:paraId="739C125B" w14:textId="77777777" w:rsidR="002C7C6A" w:rsidRPr="002C7C6A" w:rsidRDefault="002C7C6A" w:rsidP="00B91133">
            <w:pPr>
              <w:spacing w:line="240" w:lineRule="auto"/>
              <w:ind w:firstLine="0"/>
              <w:jc w:val="left"/>
              <w:rPr>
                <w:b/>
                <w:color w:val="000000"/>
                <w:sz w:val="18"/>
                <w:szCs w:val="18"/>
                <w:lang w:val="en-US" w:eastAsia="ko-KR" w:bidi="mn-Mong-MN"/>
              </w:rPr>
            </w:pPr>
            <w:r w:rsidRPr="002C7C6A">
              <w:rPr>
                <w:b/>
                <w:color w:val="000000"/>
                <w:sz w:val="18"/>
                <w:szCs w:val="18"/>
                <w:lang w:val="en-US" w:eastAsia="ko-KR" w:bidi="mn-Mong-MN"/>
              </w:rPr>
              <w:t>Улсын дүн</w:t>
            </w:r>
          </w:p>
        </w:tc>
        <w:tc>
          <w:tcPr>
            <w:tcW w:w="1134" w:type="dxa"/>
            <w:tcBorders>
              <w:top w:val="nil"/>
              <w:left w:val="nil"/>
              <w:bottom w:val="single" w:sz="4" w:space="0" w:color="auto"/>
              <w:right w:val="single" w:sz="4" w:space="0" w:color="auto"/>
            </w:tcBorders>
            <w:shd w:val="clear" w:color="auto" w:fill="A5C9EB"/>
            <w:noWrap/>
            <w:vAlign w:val="bottom"/>
            <w:hideMark/>
          </w:tcPr>
          <w:p w14:paraId="457930C8" w14:textId="77777777" w:rsidR="002C7C6A" w:rsidRPr="002C7C6A" w:rsidRDefault="002C7C6A" w:rsidP="002C7C6A">
            <w:pPr>
              <w:spacing w:line="240" w:lineRule="auto"/>
              <w:ind w:firstLine="0"/>
              <w:jc w:val="center"/>
              <w:rPr>
                <w:b/>
                <w:color w:val="000000"/>
                <w:sz w:val="18"/>
                <w:szCs w:val="18"/>
                <w:lang w:val="en-US" w:eastAsia="ko-KR" w:bidi="mn-Mong-MN"/>
              </w:rPr>
            </w:pPr>
            <w:r w:rsidRPr="002C7C6A">
              <w:rPr>
                <w:b/>
                <w:color w:val="000000"/>
                <w:sz w:val="18"/>
                <w:szCs w:val="18"/>
                <w:lang w:val="en-US" w:eastAsia="ko-KR" w:bidi="mn-Mong-MN"/>
              </w:rPr>
              <w:t>483</w:t>
            </w:r>
          </w:p>
        </w:tc>
        <w:tc>
          <w:tcPr>
            <w:tcW w:w="992" w:type="dxa"/>
            <w:tcBorders>
              <w:top w:val="nil"/>
              <w:left w:val="nil"/>
              <w:bottom w:val="single" w:sz="4" w:space="0" w:color="auto"/>
              <w:right w:val="single" w:sz="4" w:space="0" w:color="auto"/>
            </w:tcBorders>
            <w:shd w:val="clear" w:color="auto" w:fill="A5C9EB"/>
            <w:noWrap/>
            <w:vAlign w:val="bottom"/>
            <w:hideMark/>
          </w:tcPr>
          <w:p w14:paraId="55514F15" w14:textId="77777777" w:rsidR="002C7C6A" w:rsidRPr="002C7C6A" w:rsidRDefault="002C7C6A" w:rsidP="002C7C6A">
            <w:pPr>
              <w:spacing w:line="240" w:lineRule="auto"/>
              <w:ind w:firstLine="0"/>
              <w:jc w:val="center"/>
              <w:rPr>
                <w:b/>
                <w:color w:val="000000"/>
                <w:sz w:val="18"/>
                <w:szCs w:val="18"/>
                <w:lang w:val="en-US" w:eastAsia="ko-KR" w:bidi="mn-Mong-MN"/>
              </w:rPr>
            </w:pPr>
            <w:r w:rsidRPr="002C7C6A">
              <w:rPr>
                <w:b/>
                <w:color w:val="000000"/>
                <w:sz w:val="18"/>
                <w:szCs w:val="18"/>
                <w:lang w:val="en-US" w:eastAsia="ko-KR" w:bidi="mn-Mong-MN"/>
              </w:rPr>
              <w:t>1.4</w:t>
            </w:r>
          </w:p>
        </w:tc>
        <w:tc>
          <w:tcPr>
            <w:tcW w:w="709" w:type="dxa"/>
            <w:tcBorders>
              <w:top w:val="nil"/>
              <w:left w:val="nil"/>
              <w:bottom w:val="single" w:sz="4" w:space="0" w:color="auto"/>
              <w:right w:val="single" w:sz="4" w:space="0" w:color="auto"/>
            </w:tcBorders>
            <w:shd w:val="clear" w:color="auto" w:fill="A5C9EB"/>
            <w:noWrap/>
            <w:vAlign w:val="bottom"/>
            <w:hideMark/>
          </w:tcPr>
          <w:p w14:paraId="2B53BE15" w14:textId="77777777" w:rsidR="002C7C6A" w:rsidRPr="002C7C6A" w:rsidRDefault="002C7C6A" w:rsidP="002C7C6A">
            <w:pPr>
              <w:spacing w:line="240" w:lineRule="auto"/>
              <w:ind w:firstLine="0"/>
              <w:jc w:val="center"/>
              <w:rPr>
                <w:b/>
                <w:color w:val="000000"/>
                <w:sz w:val="18"/>
                <w:szCs w:val="18"/>
                <w:lang w:val="en-US" w:eastAsia="ko-KR" w:bidi="mn-Mong-MN"/>
              </w:rPr>
            </w:pPr>
            <w:r w:rsidRPr="002C7C6A">
              <w:rPr>
                <w:b/>
                <w:color w:val="000000"/>
                <w:sz w:val="18"/>
                <w:szCs w:val="18"/>
                <w:lang w:val="en-US" w:eastAsia="ko-KR" w:bidi="mn-Mong-MN"/>
              </w:rPr>
              <w:t>283</w:t>
            </w:r>
          </w:p>
        </w:tc>
        <w:tc>
          <w:tcPr>
            <w:tcW w:w="658" w:type="dxa"/>
            <w:tcBorders>
              <w:top w:val="nil"/>
              <w:left w:val="nil"/>
              <w:bottom w:val="single" w:sz="4" w:space="0" w:color="auto"/>
              <w:right w:val="single" w:sz="4" w:space="0" w:color="auto"/>
            </w:tcBorders>
            <w:shd w:val="clear" w:color="auto" w:fill="A5C9EB"/>
            <w:noWrap/>
            <w:vAlign w:val="bottom"/>
            <w:hideMark/>
          </w:tcPr>
          <w:p w14:paraId="46B00338" w14:textId="77777777" w:rsidR="002C7C6A" w:rsidRPr="002C7C6A" w:rsidRDefault="002C7C6A" w:rsidP="002C7C6A">
            <w:pPr>
              <w:spacing w:line="240" w:lineRule="auto"/>
              <w:ind w:firstLine="0"/>
              <w:jc w:val="center"/>
              <w:rPr>
                <w:b/>
                <w:color w:val="000000"/>
                <w:sz w:val="18"/>
                <w:szCs w:val="18"/>
                <w:lang w:val="en-US" w:eastAsia="ko-KR" w:bidi="mn-Mong-MN"/>
              </w:rPr>
            </w:pPr>
            <w:r w:rsidRPr="002C7C6A">
              <w:rPr>
                <w:b/>
                <w:color w:val="000000"/>
                <w:sz w:val="18"/>
                <w:szCs w:val="18"/>
                <w:lang w:val="en-US" w:eastAsia="ko-KR" w:bidi="mn-Mong-MN"/>
              </w:rPr>
              <w:t>0.8</w:t>
            </w:r>
          </w:p>
        </w:tc>
        <w:tc>
          <w:tcPr>
            <w:tcW w:w="617" w:type="dxa"/>
            <w:tcBorders>
              <w:top w:val="nil"/>
              <w:left w:val="nil"/>
              <w:bottom w:val="single" w:sz="4" w:space="0" w:color="auto"/>
              <w:right w:val="single" w:sz="4" w:space="0" w:color="auto"/>
            </w:tcBorders>
            <w:shd w:val="clear" w:color="auto" w:fill="A5C9EB"/>
            <w:noWrap/>
            <w:vAlign w:val="bottom"/>
            <w:hideMark/>
          </w:tcPr>
          <w:p w14:paraId="69786225" w14:textId="77777777" w:rsidR="002C7C6A" w:rsidRPr="002C7C6A" w:rsidRDefault="002C7C6A" w:rsidP="002C7C6A">
            <w:pPr>
              <w:spacing w:line="240" w:lineRule="auto"/>
              <w:ind w:firstLine="0"/>
              <w:jc w:val="center"/>
              <w:rPr>
                <w:b/>
                <w:color w:val="000000"/>
                <w:sz w:val="18"/>
                <w:szCs w:val="18"/>
                <w:lang w:val="en-US" w:eastAsia="ko-KR" w:bidi="mn-Mong-MN"/>
              </w:rPr>
            </w:pPr>
            <w:r w:rsidRPr="002C7C6A">
              <w:rPr>
                <w:b/>
                <w:color w:val="000000"/>
                <w:sz w:val="18"/>
                <w:szCs w:val="18"/>
                <w:lang w:val="en-US" w:eastAsia="ko-KR" w:bidi="mn-Mong-MN"/>
              </w:rPr>
              <w:t>2806</w:t>
            </w:r>
          </w:p>
        </w:tc>
        <w:tc>
          <w:tcPr>
            <w:tcW w:w="567" w:type="dxa"/>
            <w:tcBorders>
              <w:top w:val="nil"/>
              <w:left w:val="nil"/>
              <w:bottom w:val="single" w:sz="4" w:space="0" w:color="auto"/>
              <w:right w:val="single" w:sz="4" w:space="0" w:color="auto"/>
            </w:tcBorders>
            <w:shd w:val="clear" w:color="auto" w:fill="A5C9EB"/>
            <w:noWrap/>
            <w:vAlign w:val="bottom"/>
            <w:hideMark/>
          </w:tcPr>
          <w:p w14:paraId="4A5A075F" w14:textId="77777777" w:rsidR="002C7C6A" w:rsidRPr="002C7C6A" w:rsidRDefault="002C7C6A" w:rsidP="002C7C6A">
            <w:pPr>
              <w:spacing w:line="240" w:lineRule="auto"/>
              <w:ind w:firstLine="0"/>
              <w:jc w:val="center"/>
              <w:rPr>
                <w:b/>
                <w:color w:val="000000"/>
                <w:sz w:val="18"/>
                <w:szCs w:val="18"/>
                <w:lang w:val="en-US" w:eastAsia="ko-KR" w:bidi="mn-Mong-MN"/>
              </w:rPr>
            </w:pPr>
            <w:r w:rsidRPr="002C7C6A">
              <w:rPr>
                <w:b/>
                <w:color w:val="000000"/>
                <w:sz w:val="18"/>
                <w:szCs w:val="18"/>
                <w:lang w:val="en-US" w:eastAsia="ko-KR" w:bidi="mn-Mong-MN"/>
              </w:rPr>
              <w:t>8.2</w:t>
            </w:r>
          </w:p>
        </w:tc>
        <w:tc>
          <w:tcPr>
            <w:tcW w:w="617" w:type="dxa"/>
            <w:tcBorders>
              <w:top w:val="nil"/>
              <w:left w:val="nil"/>
              <w:bottom w:val="single" w:sz="4" w:space="0" w:color="auto"/>
              <w:right w:val="single" w:sz="4" w:space="0" w:color="auto"/>
            </w:tcBorders>
            <w:shd w:val="clear" w:color="auto" w:fill="A5C9EB"/>
            <w:noWrap/>
            <w:vAlign w:val="bottom"/>
            <w:hideMark/>
          </w:tcPr>
          <w:p w14:paraId="7AD9B0DC" w14:textId="77777777" w:rsidR="002C7C6A" w:rsidRPr="002C7C6A" w:rsidRDefault="002C7C6A" w:rsidP="002C7C6A">
            <w:pPr>
              <w:spacing w:line="240" w:lineRule="auto"/>
              <w:ind w:firstLine="0"/>
              <w:jc w:val="center"/>
              <w:rPr>
                <w:b/>
                <w:color w:val="000000"/>
                <w:sz w:val="18"/>
                <w:szCs w:val="18"/>
                <w:lang w:val="en-US" w:eastAsia="ko-KR" w:bidi="mn-Mong-MN"/>
              </w:rPr>
            </w:pPr>
            <w:r w:rsidRPr="002C7C6A">
              <w:rPr>
                <w:b/>
                <w:color w:val="000000"/>
                <w:sz w:val="18"/>
                <w:szCs w:val="18"/>
                <w:lang w:val="en-US" w:eastAsia="ko-KR" w:bidi="mn-Mong-MN"/>
              </w:rPr>
              <w:t>2119</w:t>
            </w:r>
          </w:p>
        </w:tc>
        <w:tc>
          <w:tcPr>
            <w:tcW w:w="517" w:type="dxa"/>
            <w:tcBorders>
              <w:top w:val="nil"/>
              <w:left w:val="nil"/>
              <w:bottom w:val="single" w:sz="4" w:space="0" w:color="auto"/>
              <w:right w:val="single" w:sz="4" w:space="0" w:color="auto"/>
            </w:tcBorders>
            <w:shd w:val="clear" w:color="auto" w:fill="A5C9EB"/>
            <w:noWrap/>
            <w:vAlign w:val="bottom"/>
            <w:hideMark/>
          </w:tcPr>
          <w:p w14:paraId="0C62D09A" w14:textId="77777777" w:rsidR="002C7C6A" w:rsidRPr="002C7C6A" w:rsidRDefault="002C7C6A" w:rsidP="002C7C6A">
            <w:pPr>
              <w:spacing w:line="240" w:lineRule="auto"/>
              <w:ind w:firstLine="0"/>
              <w:jc w:val="center"/>
              <w:rPr>
                <w:b/>
                <w:color w:val="000000"/>
                <w:sz w:val="18"/>
                <w:szCs w:val="18"/>
                <w:lang w:val="en-US" w:eastAsia="ko-KR" w:bidi="mn-Mong-MN"/>
              </w:rPr>
            </w:pPr>
            <w:r w:rsidRPr="002C7C6A">
              <w:rPr>
                <w:b/>
                <w:color w:val="000000"/>
                <w:sz w:val="18"/>
                <w:szCs w:val="18"/>
                <w:lang w:val="en-US" w:eastAsia="ko-KR" w:bidi="mn-Mong-MN"/>
              </w:rPr>
              <w:t>6.2</w:t>
            </w:r>
          </w:p>
        </w:tc>
        <w:tc>
          <w:tcPr>
            <w:tcW w:w="567" w:type="dxa"/>
            <w:tcBorders>
              <w:top w:val="nil"/>
              <w:left w:val="nil"/>
              <w:bottom w:val="single" w:sz="4" w:space="0" w:color="auto"/>
              <w:right w:val="single" w:sz="4" w:space="0" w:color="auto"/>
            </w:tcBorders>
            <w:shd w:val="clear" w:color="auto" w:fill="A5C9EB"/>
            <w:noWrap/>
            <w:vAlign w:val="bottom"/>
            <w:hideMark/>
          </w:tcPr>
          <w:p w14:paraId="45E94DFB" w14:textId="77777777" w:rsidR="002C7C6A" w:rsidRPr="002C7C6A" w:rsidRDefault="002C7C6A" w:rsidP="002C7C6A">
            <w:pPr>
              <w:spacing w:line="240" w:lineRule="auto"/>
              <w:ind w:firstLine="0"/>
              <w:jc w:val="center"/>
              <w:rPr>
                <w:b/>
                <w:color w:val="000000"/>
                <w:sz w:val="18"/>
                <w:szCs w:val="18"/>
                <w:lang w:val="en-US" w:eastAsia="ko-KR" w:bidi="mn-Mong-MN"/>
              </w:rPr>
            </w:pPr>
            <w:r w:rsidRPr="002C7C6A">
              <w:rPr>
                <w:b/>
                <w:color w:val="000000"/>
                <w:sz w:val="18"/>
                <w:szCs w:val="18"/>
                <w:lang w:val="en-US" w:eastAsia="ko-KR" w:bidi="mn-Mong-MN"/>
              </w:rPr>
              <w:t>19</w:t>
            </w:r>
          </w:p>
        </w:tc>
        <w:tc>
          <w:tcPr>
            <w:tcW w:w="993" w:type="dxa"/>
            <w:tcBorders>
              <w:top w:val="nil"/>
              <w:left w:val="nil"/>
              <w:bottom w:val="single" w:sz="4" w:space="0" w:color="auto"/>
              <w:right w:val="single" w:sz="4" w:space="0" w:color="auto"/>
            </w:tcBorders>
            <w:shd w:val="clear" w:color="auto" w:fill="A5C9EB"/>
            <w:noWrap/>
            <w:vAlign w:val="bottom"/>
            <w:hideMark/>
          </w:tcPr>
          <w:p w14:paraId="22616C34" w14:textId="77777777" w:rsidR="002C7C6A" w:rsidRPr="002C7C6A" w:rsidRDefault="002C7C6A" w:rsidP="002C7C6A">
            <w:pPr>
              <w:spacing w:line="240" w:lineRule="auto"/>
              <w:ind w:firstLine="0"/>
              <w:jc w:val="center"/>
              <w:rPr>
                <w:b/>
                <w:color w:val="000000"/>
                <w:sz w:val="18"/>
                <w:szCs w:val="18"/>
                <w:lang w:val="en-US" w:eastAsia="ko-KR" w:bidi="mn-Mong-MN"/>
              </w:rPr>
            </w:pPr>
            <w:r w:rsidRPr="002C7C6A">
              <w:rPr>
                <w:b/>
                <w:color w:val="000000"/>
                <w:sz w:val="18"/>
                <w:szCs w:val="18"/>
                <w:lang w:val="en-US" w:eastAsia="ko-KR" w:bidi="mn-Mong-MN"/>
              </w:rPr>
              <w:t>0.2</w:t>
            </w:r>
          </w:p>
        </w:tc>
      </w:tr>
    </w:tbl>
    <w:p w14:paraId="7E7CD728" w14:textId="77777777" w:rsidR="00B91133" w:rsidRDefault="00B91133" w:rsidP="004F2421">
      <w:pPr>
        <w:spacing w:before="120" w:after="120"/>
        <w:ind w:firstLine="0"/>
        <w:jc w:val="left"/>
        <w:rPr>
          <w:b/>
          <w:i/>
          <w:u w:val="single"/>
        </w:rPr>
      </w:pPr>
      <w:r w:rsidRPr="00F34605">
        <w:rPr>
          <w:b/>
          <w:i/>
          <w:u w:val="single"/>
        </w:rPr>
        <w:lastRenderedPageBreak/>
        <w:t>Эрүүл мэндийн тусламж, үйлчилгээний чанарын үзүүлэлт</w:t>
      </w:r>
      <w:r>
        <w:rPr>
          <w:b/>
          <w:i/>
          <w:u w:val="single"/>
        </w:rPr>
        <w:t>ийн нэгдсэн үнэлгээ</w:t>
      </w:r>
    </w:p>
    <w:p w14:paraId="16572161" w14:textId="073A9096" w:rsidR="00B91133" w:rsidRDefault="00B91133" w:rsidP="00FE2269">
      <w:pPr>
        <w:spacing w:after="120"/>
        <w:ind w:firstLine="567"/>
      </w:pPr>
      <w:r w:rsidRPr="00B318F7">
        <w:t>Эрүүл мэндийн төсвийн ерөнхийлөн захирагчаас аймаг, нийслэлийн Засаг дарга нар</w:t>
      </w:r>
      <w:r w:rsidR="008E722E">
        <w:t>тай</w:t>
      </w:r>
      <w:r w:rsidRPr="00B318F7">
        <w:t xml:space="preserve"> 202</w:t>
      </w:r>
      <w:r w:rsidR="00B673CA">
        <w:t>5</w:t>
      </w:r>
      <w:r w:rsidRPr="00B318F7">
        <w:t xml:space="preserve"> онд хамтран ажиллах гэрээний </w:t>
      </w:r>
      <w:r w:rsidR="00B673CA">
        <w:t>эрүүл мэндийн тусламж, үйлчилгээний чанарын үзүүлэлтийн</w:t>
      </w:r>
      <w:r w:rsidRPr="00B318F7">
        <w:t xml:space="preserve"> дундаж </w:t>
      </w:r>
      <w:r w:rsidR="008E722E">
        <w:t xml:space="preserve">гүйцэтгэл </w:t>
      </w:r>
      <w:r w:rsidR="00B673CA">
        <w:rPr>
          <w:b/>
          <w:bCs w:val="0"/>
        </w:rPr>
        <w:t>51.2</w:t>
      </w:r>
      <w:r w:rsidRPr="00B318F7">
        <w:t xml:space="preserve"> хувь буюу</w:t>
      </w:r>
      <w:r w:rsidR="00B526AF">
        <w:t xml:space="preserve"> </w:t>
      </w:r>
      <w:r w:rsidR="00B526AF" w:rsidRPr="00F34605">
        <w:rPr>
          <w:lang w:val="en-US"/>
        </w:rPr>
        <w:t>2.6</w:t>
      </w:r>
      <w:r w:rsidR="00B526AF" w:rsidRPr="00F34605">
        <w:rPr>
          <w:lang w:bidi="mn-Mong-MN"/>
        </w:rPr>
        <w:t xml:space="preserve"> оноо байгаа нь </w:t>
      </w:r>
      <w:r w:rsidR="00B526AF" w:rsidRPr="00F34605">
        <w:rPr>
          <w:lang w:val="en-US" w:bidi="mn-Mong-MN"/>
        </w:rPr>
        <w:t xml:space="preserve">“үр дүн хангалтгүй” </w:t>
      </w:r>
      <w:r w:rsidR="00B526AF">
        <w:rPr>
          <w:lang w:val="en-US" w:bidi="mn-Mong-MN"/>
        </w:rPr>
        <w:t xml:space="preserve">гэж үнэлэгдсэн ба </w:t>
      </w:r>
      <w:r w:rsidRPr="00B318F7">
        <w:t>үзүүлэлт</w:t>
      </w:r>
      <w:r w:rsidR="00254D7F">
        <w:t>ийг</w:t>
      </w:r>
      <w:r w:rsidRPr="00B318F7">
        <w:t xml:space="preserve"> харуулбал:</w:t>
      </w:r>
    </w:p>
    <w:p w14:paraId="27A845DB" w14:textId="77777777" w:rsidR="00B91133" w:rsidRPr="00254D7F" w:rsidRDefault="00254D7F" w:rsidP="00FE2269">
      <w:pPr>
        <w:spacing w:after="120" w:line="276" w:lineRule="auto"/>
        <w:jc w:val="center"/>
        <w:rPr>
          <w:i/>
          <w:iCs/>
        </w:rPr>
      </w:pPr>
      <w:r>
        <w:rPr>
          <w:i/>
          <w:iCs/>
        </w:rPr>
        <w:t>График 7</w:t>
      </w:r>
      <w:r w:rsidRPr="00254D7F">
        <w:rPr>
          <w:i/>
          <w:iCs/>
        </w:rPr>
        <w:t>. Эрүүл мэндийн тусламж, үйлчилгээний чанарын үзүүлэлтийн биелэлт</w:t>
      </w:r>
      <w:r>
        <w:rPr>
          <w:i/>
          <w:iCs/>
        </w:rPr>
        <w:t>, эхний 6 сараар, аймгаар</w:t>
      </w:r>
    </w:p>
    <w:p w14:paraId="7D8C9E33" w14:textId="77777777" w:rsidR="00B91133" w:rsidRPr="00255891" w:rsidRDefault="00255891" w:rsidP="00255891">
      <w:pPr>
        <w:spacing w:after="120"/>
        <w:ind w:firstLine="0"/>
        <w:jc w:val="left"/>
        <w:rPr>
          <w:b/>
          <w:i/>
          <w:u w:val="single"/>
        </w:rPr>
      </w:pPr>
      <w:r w:rsidRPr="00B758C9">
        <w:rPr>
          <w:noProof/>
        </w:rPr>
        <w:object w:dxaOrig="9073" w:dyaOrig="5213" w14:anchorId="6214F60F">
          <v:shape id="_x0000_i1314" type="#_x0000_t75" style="width:453.75pt;height:261pt;visibility:visible" o:ole="">
            <v:imagedata r:id="rId22" o:title=""/>
            <o:lock v:ext="edit" aspectratio="f"/>
          </v:shape>
          <o:OLEObject Type="Embed" ProgID="Excel.Sheet.8" ShapeID="_x0000_i1314" DrawAspect="Content" ObjectID="_1815548845" r:id="rId23">
            <o:FieldCodes>\s</o:FieldCodes>
          </o:OLEObject>
        </w:object>
      </w:r>
    </w:p>
    <w:p w14:paraId="169DFAD9" w14:textId="77777777" w:rsidR="00275A47" w:rsidRPr="00F34605" w:rsidRDefault="00F04FF4" w:rsidP="00255891">
      <w:pPr>
        <w:spacing w:after="120"/>
        <w:ind w:left="525" w:firstLine="0"/>
        <w:jc w:val="center"/>
        <w:rPr>
          <w:b/>
        </w:rPr>
      </w:pPr>
      <w:r w:rsidRPr="00F34605">
        <w:rPr>
          <w:b/>
        </w:rPr>
        <w:t xml:space="preserve">Дөрөв. </w:t>
      </w:r>
      <w:r w:rsidR="00C3615E" w:rsidRPr="00F34605">
        <w:rPr>
          <w:b/>
        </w:rPr>
        <w:t>Дүгнэлт</w:t>
      </w:r>
    </w:p>
    <w:p w14:paraId="45AD1519" w14:textId="77777777" w:rsidR="00202DB4" w:rsidRDefault="00202DB4" w:rsidP="00F34605">
      <w:pPr>
        <w:rPr>
          <w:bCs w:val="0"/>
        </w:rPr>
      </w:pPr>
      <w:r w:rsidRPr="00F34605">
        <w:rPr>
          <w:bCs w:val="0"/>
        </w:rPr>
        <w:t xml:space="preserve">Эрүүл мэндийн төсвийн ерөнхийлөн захирагчаас </w:t>
      </w:r>
      <w:r w:rsidR="001E04D0" w:rsidRPr="00F34605">
        <w:rPr>
          <w:bCs w:val="0"/>
        </w:rPr>
        <w:t>аймаг</w:t>
      </w:r>
      <w:r w:rsidR="00255891">
        <w:rPr>
          <w:bCs w:val="0"/>
        </w:rPr>
        <w:t>,</w:t>
      </w:r>
      <w:r w:rsidR="001E04D0" w:rsidRPr="00F34605">
        <w:rPr>
          <w:bCs w:val="0"/>
        </w:rPr>
        <w:t xml:space="preserve"> нийслэлийн </w:t>
      </w:r>
      <w:r w:rsidRPr="00F34605">
        <w:rPr>
          <w:bCs w:val="0"/>
        </w:rPr>
        <w:t>Засаг дарга нартай байгуулсан 202</w:t>
      </w:r>
      <w:r w:rsidR="00255891">
        <w:rPr>
          <w:bCs w:val="0"/>
        </w:rPr>
        <w:t>5</w:t>
      </w:r>
      <w:r w:rsidRPr="00F34605">
        <w:rPr>
          <w:bCs w:val="0"/>
        </w:rPr>
        <w:t xml:space="preserve"> онд хамтран ажиллах гэрээнд тусгагдсан</w:t>
      </w:r>
      <w:r w:rsidR="002744E5" w:rsidRPr="00F34605">
        <w:rPr>
          <w:bCs w:val="0"/>
        </w:rPr>
        <w:t xml:space="preserve"> </w:t>
      </w:r>
      <w:r w:rsidRPr="00F34605">
        <w:rPr>
          <w:bCs w:val="0"/>
        </w:rPr>
        <w:t xml:space="preserve">Эрүүл мэндийн тусламж, үйлчилгээний чанарын үзүүлэлтийн биелэлт </w:t>
      </w:r>
      <w:r w:rsidR="00255891">
        <w:rPr>
          <w:bCs w:val="0"/>
        </w:rPr>
        <w:t xml:space="preserve">эхний 6 сарын </w:t>
      </w:r>
      <w:r w:rsidR="002744E5" w:rsidRPr="00F34605">
        <w:rPr>
          <w:bCs w:val="0"/>
        </w:rPr>
        <w:t xml:space="preserve"> байдлаар </w:t>
      </w:r>
      <w:r w:rsidR="00255891">
        <w:rPr>
          <w:bCs w:val="0"/>
        </w:rPr>
        <w:t>51</w:t>
      </w:r>
      <w:r w:rsidRPr="00F34605">
        <w:rPr>
          <w:bCs w:val="0"/>
        </w:rPr>
        <w:t>.</w:t>
      </w:r>
      <w:r w:rsidR="008475BA" w:rsidRPr="00F34605">
        <w:rPr>
          <w:bCs w:val="0"/>
        </w:rPr>
        <w:t>2</w:t>
      </w:r>
      <w:r w:rsidRPr="00F34605">
        <w:rPr>
          <w:bCs w:val="0"/>
        </w:rPr>
        <w:t xml:space="preserve"> хувь буюу “</w:t>
      </w:r>
      <w:r w:rsidR="00255891">
        <w:rPr>
          <w:bCs w:val="0"/>
        </w:rPr>
        <w:t>хангалтгүй</w:t>
      </w:r>
      <w:r w:rsidRPr="00F34605">
        <w:rPr>
          <w:bCs w:val="0"/>
        </w:rPr>
        <w:t xml:space="preserve">” гэж үнэлэгдэв. </w:t>
      </w:r>
      <w:r w:rsidR="00CA4C24">
        <w:rPr>
          <w:bCs w:val="0"/>
        </w:rPr>
        <w:t>Өмнөх оны мөн үед</w:t>
      </w:r>
      <w:r w:rsidR="002744E5" w:rsidRPr="00F34605">
        <w:rPr>
          <w:bCs w:val="0"/>
        </w:rPr>
        <w:t xml:space="preserve"> </w:t>
      </w:r>
      <w:r w:rsidR="00255891">
        <w:rPr>
          <w:bCs w:val="0"/>
        </w:rPr>
        <w:t>64.2 хувь</w:t>
      </w:r>
      <w:r w:rsidR="002744E5" w:rsidRPr="00F34605">
        <w:rPr>
          <w:bCs w:val="0"/>
        </w:rPr>
        <w:t xml:space="preserve"> буюу “эрчимжүүлэх шаардлагатай” гэж үнэлэгдсэн </w:t>
      </w:r>
      <w:r w:rsidR="00BF4B31" w:rsidRPr="00F34605">
        <w:rPr>
          <w:bCs w:val="0"/>
        </w:rPr>
        <w:t xml:space="preserve">ба </w:t>
      </w:r>
      <w:r w:rsidR="002744E5" w:rsidRPr="00F34605">
        <w:rPr>
          <w:bCs w:val="0"/>
        </w:rPr>
        <w:t>202</w:t>
      </w:r>
      <w:r w:rsidR="00255891">
        <w:rPr>
          <w:bCs w:val="0"/>
        </w:rPr>
        <w:t>5</w:t>
      </w:r>
      <w:r w:rsidR="002744E5" w:rsidRPr="00F34605">
        <w:rPr>
          <w:bCs w:val="0"/>
        </w:rPr>
        <w:t xml:space="preserve"> оны хагас жилийн байдлаар </w:t>
      </w:r>
      <w:r w:rsidR="00CA4C24">
        <w:rPr>
          <w:bCs w:val="0"/>
        </w:rPr>
        <w:t>13.0 хувиар буурсан</w:t>
      </w:r>
      <w:r w:rsidR="002744E5" w:rsidRPr="00F34605">
        <w:rPr>
          <w:bCs w:val="0"/>
        </w:rPr>
        <w:t xml:space="preserve"> байна.</w:t>
      </w:r>
    </w:p>
    <w:p w14:paraId="1C0F37C0" w14:textId="0A625437" w:rsidR="00CA4C24" w:rsidRDefault="00CA4C24" w:rsidP="00310EE2">
      <w:pPr>
        <w:numPr>
          <w:ilvl w:val="0"/>
          <w:numId w:val="33"/>
        </w:numPr>
        <w:tabs>
          <w:tab w:val="left" w:pos="851"/>
        </w:tabs>
        <w:ind w:left="0" w:firstLine="567"/>
      </w:pPr>
      <w:r w:rsidRPr="00B318F7">
        <w:t>Эрүүл мэндийн тусламж үйлчилгээний чанарын</w:t>
      </w:r>
      <w:r>
        <w:t xml:space="preserve"> ихэнх шалгуур үзүүлэлт зорилтот түвшинд хүрээгүй, удирдлага, зохион байгуулалт, хариуцлагыг сайжруулж, үйл ажи</w:t>
      </w:r>
      <w:r w:rsidR="00904C60">
        <w:t>л</w:t>
      </w:r>
      <w:r>
        <w:t xml:space="preserve">лагааг эрчимжүүлэх, зорилтод чиглэсэн арга хэмжээг сайжруулах шаардлагатай байна. </w:t>
      </w:r>
    </w:p>
    <w:p w14:paraId="0EDA8829" w14:textId="77777777" w:rsidR="00CA4C24" w:rsidRDefault="00CA4C24" w:rsidP="00310EE2">
      <w:pPr>
        <w:numPr>
          <w:ilvl w:val="0"/>
          <w:numId w:val="33"/>
        </w:numPr>
        <w:tabs>
          <w:tab w:val="left" w:pos="851"/>
        </w:tabs>
        <w:ind w:left="0" w:firstLine="567"/>
      </w:pPr>
      <w:r>
        <w:lastRenderedPageBreak/>
        <w:t>Урьдчилан сэргийлэх үзлэг, эрт илрүүлэг, товлолт дархлаажуулалт, эх, хүүхдийн эрүүл мэндтэй холбоотой зарим үзүүлэлт зорилтот түвшинд хүрээгүй байна.</w:t>
      </w:r>
    </w:p>
    <w:p w14:paraId="70A64457" w14:textId="5A106D27" w:rsidR="00310EE2" w:rsidRDefault="00CA4C24" w:rsidP="00310EE2">
      <w:pPr>
        <w:numPr>
          <w:ilvl w:val="0"/>
          <w:numId w:val="33"/>
        </w:numPr>
        <w:tabs>
          <w:tab w:val="left" w:pos="851"/>
        </w:tabs>
        <w:ind w:left="0" w:firstLine="567"/>
      </w:pPr>
      <w:r>
        <w:rPr>
          <w:bCs w:val="0"/>
        </w:rPr>
        <w:t>Э</w:t>
      </w:r>
      <w:r w:rsidR="00C3615E" w:rsidRPr="00CA4C24">
        <w:rPr>
          <w:bCs w:val="0"/>
        </w:rPr>
        <w:t>хийн эндэгд</w:t>
      </w:r>
      <w:r w:rsidR="00996621" w:rsidRPr="00CA4C24">
        <w:rPr>
          <w:bCs w:val="0"/>
        </w:rPr>
        <w:t>эл</w:t>
      </w:r>
      <w:r>
        <w:rPr>
          <w:bCs w:val="0"/>
        </w:rPr>
        <w:t xml:space="preserve">, нярай болон </w:t>
      </w:r>
      <w:r w:rsidR="00E26F5F" w:rsidRPr="00CA4C24">
        <w:rPr>
          <w:bCs w:val="0"/>
        </w:rPr>
        <w:t>нялхсын</w:t>
      </w:r>
      <w:r>
        <w:rPr>
          <w:bCs w:val="0"/>
        </w:rPr>
        <w:t xml:space="preserve"> эндэгдэл,</w:t>
      </w:r>
      <w:r w:rsidR="00BD0676" w:rsidRPr="00CA4C24">
        <w:rPr>
          <w:bCs w:val="0"/>
        </w:rPr>
        <w:t xml:space="preserve"> </w:t>
      </w:r>
      <w:r w:rsidR="00C0645D" w:rsidRPr="00CA4C24">
        <w:rPr>
          <w:bCs w:val="0"/>
        </w:rPr>
        <w:t>тав хүртэлх насны хүүхдийн эндэгд</w:t>
      </w:r>
      <w:r w:rsidR="00E26F5F" w:rsidRPr="00CA4C24">
        <w:rPr>
          <w:bCs w:val="0"/>
        </w:rPr>
        <w:t xml:space="preserve">эл </w:t>
      </w:r>
      <w:r w:rsidR="00310EE2">
        <w:rPr>
          <w:bCs w:val="0"/>
        </w:rPr>
        <w:t>өмнөх оны мөн үеэс өссөн байгаа нь жирэмсний хяналт болон хүүхдийн гэрийн эргэлтийн тусламж, үйлчилгээг сайжруулах шаардлагатай</w:t>
      </w:r>
      <w:r w:rsidR="008E722E">
        <w:rPr>
          <w:bCs w:val="0"/>
        </w:rPr>
        <w:t>г харуулж</w:t>
      </w:r>
      <w:r w:rsidR="00310EE2">
        <w:rPr>
          <w:bCs w:val="0"/>
        </w:rPr>
        <w:t xml:space="preserve"> байна.</w:t>
      </w:r>
    </w:p>
    <w:p w14:paraId="3598A755" w14:textId="77777777" w:rsidR="006D09A9" w:rsidRDefault="00310EE2" w:rsidP="00310EE2">
      <w:pPr>
        <w:numPr>
          <w:ilvl w:val="0"/>
          <w:numId w:val="33"/>
        </w:numPr>
        <w:tabs>
          <w:tab w:val="left" w:pos="851"/>
        </w:tabs>
        <w:ind w:left="0" w:firstLine="567"/>
      </w:pPr>
      <w:r>
        <w:t>Амиа хорлолт</w:t>
      </w:r>
      <w:r w:rsidR="006D09A9" w:rsidRPr="00F34605">
        <w:t xml:space="preserve"> өмнөх оны мөн үеэс өссөн б</w:t>
      </w:r>
      <w:r>
        <w:t>өгөөд Дорноговь, Хөвсгөл, Архангай, Дундговь, Баянхонгор,</w:t>
      </w:r>
      <w:r w:rsidR="006D09A9" w:rsidRPr="00F34605">
        <w:t xml:space="preserve"> </w:t>
      </w:r>
      <w:r>
        <w:t>Сүхбаатар, Сэлэнгэ, Төв, Увс,</w:t>
      </w:r>
      <w:r w:rsidR="006D09A9" w:rsidRPr="00F34605">
        <w:t xml:space="preserve"> Булган, </w:t>
      </w:r>
      <w:r>
        <w:t>Өвөрхангай</w:t>
      </w:r>
      <w:r w:rsidR="00D97279">
        <w:t xml:space="preserve">, </w:t>
      </w:r>
      <w:r w:rsidR="006D09A9" w:rsidRPr="00F34605">
        <w:t>Хэнтий аймагт улсын дунджаас их</w:t>
      </w:r>
      <w:r w:rsidR="00D97279">
        <w:t xml:space="preserve">, </w:t>
      </w:r>
      <w:r w:rsidR="006D09A9" w:rsidRPr="00F34605">
        <w:t xml:space="preserve">Улаанбаатар хотод </w:t>
      </w:r>
      <w:r w:rsidR="00D97279">
        <w:t xml:space="preserve">улсын дундажтай ижил түвшинд </w:t>
      </w:r>
      <w:r w:rsidR="001E6108" w:rsidRPr="00F34605">
        <w:t>байна.</w:t>
      </w:r>
      <w:r w:rsidR="00D97279">
        <w:t xml:space="preserve"> </w:t>
      </w:r>
    </w:p>
    <w:p w14:paraId="07694FFF" w14:textId="6D079C60" w:rsidR="00C43B91" w:rsidRPr="00C43B91" w:rsidRDefault="00C43B91" w:rsidP="00D87F5B">
      <w:pPr>
        <w:spacing w:after="120" w:line="276" w:lineRule="auto"/>
        <w:ind w:firstLine="0"/>
        <w:jc w:val="center"/>
        <w:rPr>
          <w:b/>
          <w:bCs w:val="0"/>
        </w:rPr>
      </w:pPr>
      <w:r w:rsidRPr="00B318F7">
        <w:rPr>
          <w:b/>
          <w:bCs w:val="0"/>
        </w:rPr>
        <w:t>Тав. Зөвлөмж</w:t>
      </w:r>
    </w:p>
    <w:p w14:paraId="0CCCD908" w14:textId="77777777" w:rsidR="00C43B91" w:rsidRDefault="00C43B91" w:rsidP="00C43B91">
      <w:pPr>
        <w:tabs>
          <w:tab w:val="left" w:pos="284"/>
        </w:tabs>
        <w:ind w:firstLine="0"/>
      </w:pPr>
      <w:r>
        <w:t>1. Удирдлага, зохион байгуулалтыг бэхжүүлэх</w:t>
      </w:r>
    </w:p>
    <w:p w14:paraId="7C8677A3" w14:textId="125BE360" w:rsidR="00C43B91" w:rsidRDefault="00C43B91" w:rsidP="00C43B91">
      <w:pPr>
        <w:ind w:left="709" w:hanging="142"/>
        <w:rPr>
          <w:rFonts w:cs="Mongolian Baiti"/>
          <w:szCs w:val="30"/>
          <w:lang w:val="en-US" w:bidi="mn-Mong-MN"/>
        </w:rPr>
      </w:pPr>
      <w:r>
        <w:t xml:space="preserve">- Аймаг, нийслэлийн түвшинд удирдлагын хариуцлагыг </w:t>
      </w:r>
      <w:r w:rsidR="00C62E6D">
        <w:t>нэмэгдүүлэх</w:t>
      </w:r>
      <w:r>
        <w:t xml:space="preserve">, чанарын үзүүлэлтийг </w:t>
      </w:r>
      <w:r w:rsidR="008E722E">
        <w:t>сайжруулах зорилтот арга хэмжээг хэрэгжүүлэх</w:t>
      </w:r>
      <w:r>
        <w:rPr>
          <w:rFonts w:cs="Mongolian Baiti"/>
          <w:szCs w:val="30"/>
          <w:lang w:val="en-US" w:bidi="mn-Mong-MN"/>
        </w:rPr>
        <w:t>;</w:t>
      </w:r>
    </w:p>
    <w:p w14:paraId="3C466983" w14:textId="281AD821" w:rsidR="00C43B91" w:rsidRDefault="00C43B91" w:rsidP="00C43B91">
      <w:pPr>
        <w:ind w:left="709" w:hanging="142"/>
        <w:rPr>
          <w:rFonts w:cs="Mongolian Baiti"/>
          <w:szCs w:val="30"/>
          <w:lang w:val="en-US" w:bidi="mn-Mong-MN"/>
        </w:rPr>
      </w:pPr>
      <w:r>
        <w:rPr>
          <w:rFonts w:cs="Mongolian Baiti"/>
          <w:szCs w:val="30"/>
          <w:lang w:val="en-US" w:bidi="mn-Mong-MN"/>
        </w:rPr>
        <w:t xml:space="preserve">- </w:t>
      </w:r>
      <w:r>
        <w:t>Хамтын гэрээний хэрэгжилтийн явц</w:t>
      </w:r>
      <w:r w:rsidR="008E722E">
        <w:t>ад</w:t>
      </w:r>
      <w:r>
        <w:t xml:space="preserve"> улирал тутам </w:t>
      </w:r>
      <w:r>
        <w:rPr>
          <w:rFonts w:cs="Mongolian Baiti"/>
          <w:szCs w:val="30"/>
          <w:lang w:bidi="mn-Mong-MN"/>
        </w:rPr>
        <w:t>хяналт-</w:t>
      </w:r>
      <w:r>
        <w:t>шинжилгээ, үнэлгээ хийж, арга хэмжээ авах.</w:t>
      </w:r>
    </w:p>
    <w:p w14:paraId="7548D1A9" w14:textId="05A70967" w:rsidR="00C43B91" w:rsidRPr="00523C30" w:rsidRDefault="00C43B91" w:rsidP="00C62E6D">
      <w:pPr>
        <w:spacing w:after="120"/>
        <w:ind w:left="284" w:hanging="284"/>
      </w:pPr>
      <w:r>
        <w:rPr>
          <w:rFonts w:cs="Mongolian Baiti"/>
          <w:szCs w:val="30"/>
          <w:lang w:val="en-US" w:bidi="mn-Mong-MN"/>
        </w:rPr>
        <w:t>2.</w:t>
      </w:r>
      <w:bookmarkStart w:id="10" w:name="_Hlk197362412"/>
      <w:r>
        <w:rPr>
          <w:rFonts w:cs="Mongolian Baiti"/>
          <w:szCs w:val="30"/>
          <w:lang w:val="en-US" w:bidi="mn-Mong-MN"/>
        </w:rPr>
        <w:t xml:space="preserve"> </w:t>
      </w:r>
      <w:r>
        <w:t>Хүн амын эрүүл мэндийг дэмжих, хамгаалах тусламж, үйлчилгээний чанар хүртээмжийг дээшлүүлэх</w:t>
      </w:r>
      <w:r>
        <w:rPr>
          <w:lang w:val="en-US"/>
        </w:rPr>
        <w:t>:</w:t>
      </w:r>
    </w:p>
    <w:p w14:paraId="05A0471F" w14:textId="77777777" w:rsidR="00C43B91" w:rsidRDefault="00C43B91" w:rsidP="00C62E6D">
      <w:pPr>
        <w:numPr>
          <w:ilvl w:val="0"/>
          <w:numId w:val="35"/>
        </w:numPr>
      </w:pPr>
      <w:r w:rsidRPr="00B318F7">
        <w:t>Хүн амын нас, эрүүл мэндийн байдал, эрсдэлтэй уялдуулан хэрэгжүүлж буй эрт, илрүүлэг, урьдчилан сэргийлэх үзлэгийг үр дүнтэй, хүртээмжтэй зохион байгуулах, өвчлөл илэрсэн тохиолдлыг эмнэлгийн хяналтад авч эрүүлжүүлсэн байдалд хяналт тавьж, үр дүнг тооцох</w:t>
      </w:r>
      <w:r>
        <w:rPr>
          <w:lang w:val="en-US"/>
        </w:rPr>
        <w:t>;</w:t>
      </w:r>
    </w:p>
    <w:p w14:paraId="70D51426" w14:textId="77777777" w:rsidR="00C43B91" w:rsidRDefault="00C43B91" w:rsidP="00C62E6D">
      <w:pPr>
        <w:numPr>
          <w:ilvl w:val="0"/>
          <w:numId w:val="35"/>
        </w:numPr>
      </w:pPr>
      <w:bookmarkStart w:id="11" w:name="_Hlk197376911"/>
      <w:r>
        <w:t>Эхийн болон хүүхдийн эндэгдлийг бууруулах, жирэмсний хяналтын эхний 3 сарын хамрагдалтыг нэмэгдүүлэх, эрсдэлтэй жирэмслэлтийг эрт илрүүлэх, хяналт сайжруулах, тусламж үйлчилгээний хүртээмжийг нэмэгдүүлэх</w:t>
      </w:r>
      <w:r w:rsidRPr="00523C30">
        <w:rPr>
          <w:lang w:val="en-US"/>
        </w:rPr>
        <w:t>;</w:t>
      </w:r>
    </w:p>
    <w:bookmarkEnd w:id="11"/>
    <w:p w14:paraId="3972F63C" w14:textId="5333EAFC" w:rsidR="00C43B91" w:rsidRPr="00595D9E" w:rsidRDefault="00C62E6D" w:rsidP="00C62E6D">
      <w:pPr>
        <w:numPr>
          <w:ilvl w:val="0"/>
          <w:numId w:val="35"/>
        </w:numPr>
        <w:spacing w:after="120"/>
      </w:pPr>
      <w:r>
        <w:t>Зүрх судасны болон хорт хавдрын шалтгаант нас баралт, о</w:t>
      </w:r>
      <w:r w:rsidR="00C43B91">
        <w:t xml:space="preserve">сол гэмтэл, </w:t>
      </w:r>
      <w:bookmarkStart w:id="12" w:name="_Hlk197377147"/>
      <w:r w:rsidR="00C43B91">
        <w:t>гадны шалтгаант нас баралт</w:t>
      </w:r>
      <w:r>
        <w:t>, амиа хорлолт зэргийг</w:t>
      </w:r>
      <w:r w:rsidR="00C43B91">
        <w:t xml:space="preserve"> </w:t>
      </w:r>
      <w:bookmarkEnd w:id="12"/>
      <w:r w:rsidR="00C43B91">
        <w:t>бууруулахад олон нийтэд чиглэсэн</w:t>
      </w:r>
      <w:r>
        <w:t xml:space="preserve">, амьдарлын хэв маягт суурилсан </w:t>
      </w:r>
      <w:r w:rsidR="00C43B91">
        <w:t xml:space="preserve">урьдчилан сэргийлэх хөтөлбөр, </w:t>
      </w:r>
      <w:r>
        <w:t xml:space="preserve">сургалт, </w:t>
      </w:r>
      <w:r w:rsidR="00C43B91">
        <w:t>сурталчилгаа, сэтгэл зүйн зөвлөгөө, дэмжлэгийн үйлчилгээний хүртээмжийг нэмэгдүүлэх</w:t>
      </w:r>
      <w:r w:rsidR="00F00C63">
        <w:rPr>
          <w:lang w:val="en-US"/>
        </w:rPr>
        <w:t>.</w:t>
      </w:r>
    </w:p>
    <w:bookmarkEnd w:id="10"/>
    <w:p w14:paraId="62C166EA" w14:textId="0A5D1C2A" w:rsidR="00C43B91" w:rsidRDefault="00C43B91" w:rsidP="00C43B91">
      <w:pPr>
        <w:ind w:firstLine="0"/>
      </w:pPr>
    </w:p>
    <w:p w14:paraId="1E957B33" w14:textId="77777777" w:rsidR="00655DAD" w:rsidRPr="00B318F7" w:rsidRDefault="00655DAD" w:rsidP="00C62E6D">
      <w:pPr>
        <w:ind w:firstLine="0"/>
        <w:jc w:val="center"/>
      </w:pPr>
      <w:r w:rsidRPr="00B318F7">
        <w:t>ЭРҮҮЛ МЭНДИЙН ЯАМ</w:t>
      </w:r>
    </w:p>
    <w:p w14:paraId="0D2E44EA" w14:textId="77777777" w:rsidR="008700B7" w:rsidRDefault="00655DAD" w:rsidP="00D87F5B">
      <w:pPr>
        <w:ind w:firstLine="0"/>
        <w:jc w:val="center"/>
        <w:sectPr w:rsidR="008700B7" w:rsidSect="0007193E">
          <w:footerReference w:type="default" r:id="rId24"/>
          <w:pgSz w:w="11907" w:h="16839" w:code="9"/>
          <w:pgMar w:top="1134" w:right="851" w:bottom="1134" w:left="1701" w:header="720" w:footer="0" w:gutter="0"/>
          <w:pgNumType w:start="1"/>
          <w:cols w:space="720"/>
          <w:docGrid w:linePitch="326"/>
        </w:sectPr>
      </w:pPr>
      <w:r w:rsidRPr="00B318F7">
        <w:t>ХЯНАЛТ-ШИНЖИЛГЭЭ, ҮНЭЛГЭЭ, ДОТООД АУДИТЫН ГАЗАР</w:t>
      </w:r>
    </w:p>
    <w:p w14:paraId="05F11850" w14:textId="4F022B43" w:rsidR="00D33254" w:rsidRDefault="00D33254" w:rsidP="008700B7">
      <w:pPr>
        <w:ind w:firstLine="0"/>
        <w:jc w:val="right"/>
      </w:pPr>
      <w:r>
        <w:lastRenderedPageBreak/>
        <w:t xml:space="preserve">Хавсралт </w:t>
      </w:r>
    </w:p>
    <w:p w14:paraId="76DFE831" w14:textId="26992FA6" w:rsidR="00D33254" w:rsidRPr="00F34605" w:rsidRDefault="00165EA1" w:rsidP="00E55A52">
      <w:pPr>
        <w:ind w:left="-284" w:firstLine="0"/>
        <w:jc w:val="left"/>
      </w:pPr>
      <w:r w:rsidRPr="00165EA1">
        <w:pict w14:anchorId="1A5D1B61">
          <v:shape id="_x0000_i1323" type="#_x0000_t75" style="width:758.25pt;height:433.5pt">
            <v:imagedata r:id="rId25" o:title=""/>
          </v:shape>
        </w:pict>
      </w:r>
    </w:p>
    <w:sectPr w:rsidR="00D33254" w:rsidRPr="00F34605" w:rsidSect="00E55A52">
      <w:pgSz w:w="16839" w:h="11907" w:orient="landscape" w:code="9"/>
      <w:pgMar w:top="1418" w:right="1134" w:bottom="851" w:left="1134" w:header="720" w:footer="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6A3B74" w14:textId="77777777" w:rsidR="004555F4" w:rsidRDefault="004555F4" w:rsidP="00CC19F4">
      <w:r>
        <w:separator/>
      </w:r>
    </w:p>
  </w:endnote>
  <w:endnote w:type="continuationSeparator" w:id="0">
    <w:p w14:paraId="3F82C0E4" w14:textId="77777777" w:rsidR="004555F4" w:rsidRDefault="004555F4" w:rsidP="00CC19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Mon">
    <w:altName w:val="Arial"/>
    <w:charset w:val="00"/>
    <w:family w:val="swiss"/>
    <w:pitch w:val="variable"/>
    <w:sig w:usb0="00000203" w:usb1="00000000" w:usb2="00000000" w:usb3="00000000" w:csb0="00000005" w:csb1="00000000"/>
  </w:font>
  <w:font w:name="Times New Roman Mon">
    <w:altName w:val="Times New Roman"/>
    <w:charset w:val="00"/>
    <w:family w:val="roman"/>
    <w:pitch w:val="variable"/>
    <w:sig w:usb0="00000205" w:usb1="00000000" w:usb2="00000000" w:usb3="00000000" w:csb0="00000007"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Mongolian Baiti">
    <w:panose1 w:val="03000500000000000000"/>
    <w:charset w:val="00"/>
    <w:family w:val="script"/>
    <w:pitch w:val="variable"/>
    <w:sig w:usb0="80000023" w:usb1="00000000" w:usb2="0002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1B3DF" w14:textId="77777777" w:rsidR="004B313D" w:rsidRPr="004B313D" w:rsidRDefault="004B313D">
    <w:pPr>
      <w:pStyle w:val="Footer"/>
      <w:jc w:val="center"/>
      <w:rPr>
        <w:sz w:val="20"/>
        <w:szCs w:val="20"/>
      </w:rPr>
    </w:pPr>
    <w:r>
      <w:rPr>
        <w:sz w:val="20"/>
        <w:szCs w:val="20"/>
      </w:rPr>
      <w:t>-</w:t>
    </w:r>
    <w:r w:rsidRPr="004B313D">
      <w:rPr>
        <w:sz w:val="20"/>
        <w:szCs w:val="20"/>
      </w:rPr>
      <w:fldChar w:fldCharType="begin"/>
    </w:r>
    <w:r w:rsidRPr="004B313D">
      <w:rPr>
        <w:sz w:val="20"/>
        <w:szCs w:val="20"/>
      </w:rPr>
      <w:instrText xml:space="preserve"> PAGE   \* MERGEFORMAT </w:instrText>
    </w:r>
    <w:r w:rsidRPr="004B313D">
      <w:rPr>
        <w:sz w:val="20"/>
        <w:szCs w:val="20"/>
      </w:rPr>
      <w:fldChar w:fldCharType="separate"/>
    </w:r>
    <w:r w:rsidRPr="004B313D">
      <w:rPr>
        <w:noProof/>
        <w:sz w:val="20"/>
        <w:szCs w:val="20"/>
      </w:rPr>
      <w:t>2</w:t>
    </w:r>
    <w:r w:rsidRPr="004B313D">
      <w:rPr>
        <w:noProof/>
        <w:sz w:val="20"/>
        <w:szCs w:val="20"/>
      </w:rPr>
      <w:fldChar w:fldCharType="end"/>
    </w:r>
    <w:r>
      <w:rPr>
        <w:noProof/>
        <w:sz w:val="20"/>
        <w:szCs w:val="20"/>
      </w:rPr>
      <w:t>-</w:t>
    </w:r>
  </w:p>
  <w:p w14:paraId="0DCE2CFC" w14:textId="77777777" w:rsidR="00AB387B" w:rsidRDefault="00AB38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FD471E" w14:textId="77777777" w:rsidR="004555F4" w:rsidRDefault="004555F4" w:rsidP="00CC19F4">
      <w:r>
        <w:separator/>
      </w:r>
    </w:p>
  </w:footnote>
  <w:footnote w:type="continuationSeparator" w:id="0">
    <w:p w14:paraId="11C61546" w14:textId="77777777" w:rsidR="004555F4" w:rsidRDefault="004555F4" w:rsidP="00CC19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652B0"/>
    <w:multiLevelType w:val="hybridMultilevel"/>
    <w:tmpl w:val="C54099B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C620E7"/>
    <w:multiLevelType w:val="hybridMultilevel"/>
    <w:tmpl w:val="374CBEFC"/>
    <w:lvl w:ilvl="0" w:tplc="AAD8C196">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040EC1"/>
    <w:multiLevelType w:val="hybridMultilevel"/>
    <w:tmpl w:val="C2DE5552"/>
    <w:lvl w:ilvl="0" w:tplc="98E2B1DC">
      <w:start w:val="1"/>
      <w:numFmt w:val="decimal"/>
      <w:lvlText w:val="%1."/>
      <w:lvlJc w:val="left"/>
      <w:pPr>
        <w:ind w:left="1353" w:hanging="360"/>
      </w:pPr>
      <w:rPr>
        <w:rFonts w:hint="default"/>
        <w:u w:val="single"/>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 w15:restartNumberingAfterBreak="0">
    <w:nsid w:val="11121E5B"/>
    <w:multiLevelType w:val="hybridMultilevel"/>
    <w:tmpl w:val="48741D06"/>
    <w:lvl w:ilvl="0" w:tplc="F2B47E32">
      <w:start w:val="2014"/>
      <w:numFmt w:val="bullet"/>
      <w:lvlText w:val="-"/>
      <w:lvlJc w:val="left"/>
      <w:pPr>
        <w:ind w:left="360" w:hanging="360"/>
      </w:pPr>
      <w:rPr>
        <w:rFonts w:ascii="Arial" w:eastAsia="Calibri" w:hAnsi="Aria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1312771"/>
    <w:multiLevelType w:val="hybridMultilevel"/>
    <w:tmpl w:val="B0BA66F0"/>
    <w:lvl w:ilvl="0" w:tplc="A56EFD70">
      <w:start w:val="1"/>
      <w:numFmt w:val="bullet"/>
      <w:lvlText w:val=""/>
      <w:lvlJc w:val="left"/>
      <w:rPr>
        <w:rFonts w:ascii="Symbol" w:hAnsi="Symbol" w:hint="default"/>
        <w:color w:val="00000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15:restartNumberingAfterBreak="0">
    <w:nsid w:val="11911685"/>
    <w:multiLevelType w:val="hybridMultilevel"/>
    <w:tmpl w:val="2F0A19D2"/>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3B81D88"/>
    <w:multiLevelType w:val="hybridMultilevel"/>
    <w:tmpl w:val="876CCC28"/>
    <w:lvl w:ilvl="0" w:tplc="A56EFD70">
      <w:start w:val="1"/>
      <w:numFmt w:val="bullet"/>
      <w:lvlText w:val=""/>
      <w:lvlJc w:val="left"/>
      <w:rPr>
        <w:rFonts w:ascii="Symbol" w:hAnsi="Symbol" w:hint="default"/>
        <w:color w:val="0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8757D19"/>
    <w:multiLevelType w:val="hybridMultilevel"/>
    <w:tmpl w:val="38EAC89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BAF3BD7"/>
    <w:multiLevelType w:val="hybridMultilevel"/>
    <w:tmpl w:val="E84E9B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4C78EC"/>
    <w:multiLevelType w:val="hybridMultilevel"/>
    <w:tmpl w:val="C55CE042"/>
    <w:lvl w:ilvl="0" w:tplc="BA5AB70E">
      <w:start w:val="2019"/>
      <w:numFmt w:val="bullet"/>
      <w:lvlText w:val="-"/>
      <w:lvlJc w:val="left"/>
      <w:rPr>
        <w:rFonts w:ascii="Arial" w:eastAsia="Times New Roman" w:hAnsi="Arial" w:cs="Arial" w:hint="default"/>
        <w:color w:val="00000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 w15:restartNumberingAfterBreak="0">
    <w:nsid w:val="1F4B3BB2"/>
    <w:multiLevelType w:val="hybridMultilevel"/>
    <w:tmpl w:val="ACB66450"/>
    <w:lvl w:ilvl="0" w:tplc="A56EFD70">
      <w:start w:val="1"/>
      <w:numFmt w:val="bullet"/>
      <w:lvlText w:val=""/>
      <w:lvlJc w:val="left"/>
      <w:rPr>
        <w:rFonts w:ascii="Symbol" w:hAnsi="Symbol" w:hint="default"/>
        <w:color w:val="0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0B9086A"/>
    <w:multiLevelType w:val="hybridMultilevel"/>
    <w:tmpl w:val="C91A9E0C"/>
    <w:lvl w:ilvl="0" w:tplc="BA5AB70E">
      <w:start w:val="2019"/>
      <w:numFmt w:val="bullet"/>
      <w:lvlText w:val="-"/>
      <w:lvlJc w:val="left"/>
      <w:rPr>
        <w:rFonts w:ascii="Arial" w:eastAsia="Times New Roman" w:hAnsi="Arial" w:cs="Arial" w:hint="default"/>
        <w:color w:val="00000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241731F3"/>
    <w:multiLevelType w:val="hybridMultilevel"/>
    <w:tmpl w:val="688E7C1A"/>
    <w:lvl w:ilvl="0" w:tplc="503CA4F4">
      <w:start w:val="1"/>
      <w:numFmt w:val="decimal"/>
      <w:lvlText w:val="%1."/>
      <w:lvlJc w:val="left"/>
      <w:pPr>
        <w:ind w:left="1070" w:hanging="360"/>
      </w:pPr>
      <w:rPr>
        <w:rFonts w:hint="default"/>
        <w:u w:val="single"/>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3" w15:restartNumberingAfterBreak="0">
    <w:nsid w:val="246163D5"/>
    <w:multiLevelType w:val="hybridMultilevel"/>
    <w:tmpl w:val="6944C23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5BD6C16"/>
    <w:multiLevelType w:val="hybridMultilevel"/>
    <w:tmpl w:val="9634E8AA"/>
    <w:lvl w:ilvl="0" w:tplc="ECFC0F8C">
      <w:start w:val="2023"/>
      <w:numFmt w:val="bullet"/>
      <w:lvlText w:val="-"/>
      <w:lvlJc w:val="left"/>
      <w:pPr>
        <w:ind w:left="990" w:hanging="360"/>
      </w:pPr>
      <w:rPr>
        <w:rFonts w:ascii="Arial" w:eastAsia="Aptos" w:hAnsi="Arial" w:cs="Aria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5" w15:restartNumberingAfterBreak="0">
    <w:nsid w:val="27D30B38"/>
    <w:multiLevelType w:val="hybridMultilevel"/>
    <w:tmpl w:val="19A64A14"/>
    <w:lvl w:ilvl="0" w:tplc="A56EFD70">
      <w:start w:val="1"/>
      <w:numFmt w:val="bullet"/>
      <w:lvlText w:val=""/>
      <w:lvlJc w:val="left"/>
      <w:rPr>
        <w:rFonts w:ascii="Symbol" w:hAnsi="Symbol" w:hint="default"/>
        <w:color w:val="0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B0A4C23"/>
    <w:multiLevelType w:val="hybridMultilevel"/>
    <w:tmpl w:val="B9FA4748"/>
    <w:lvl w:ilvl="0" w:tplc="04090009">
      <w:start w:val="1"/>
      <w:numFmt w:val="bullet"/>
      <w:lvlText w:val=""/>
      <w:lvlJc w:val="left"/>
      <w:rPr>
        <w:rFonts w:ascii="Wingdings" w:hAnsi="Wingdings" w:hint="default"/>
        <w:color w:val="00000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2B2260F1"/>
    <w:multiLevelType w:val="hybridMultilevel"/>
    <w:tmpl w:val="7674E1AC"/>
    <w:lvl w:ilvl="0" w:tplc="A56EFD70">
      <w:start w:val="1"/>
      <w:numFmt w:val="bullet"/>
      <w:lvlText w:val=""/>
      <w:lvlJc w:val="left"/>
      <w:rPr>
        <w:rFonts w:ascii="Symbol" w:hAnsi="Symbo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974913"/>
    <w:multiLevelType w:val="multilevel"/>
    <w:tmpl w:val="2F4496D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8181FD9"/>
    <w:multiLevelType w:val="hybridMultilevel"/>
    <w:tmpl w:val="E764995C"/>
    <w:lvl w:ilvl="0" w:tplc="0409000F">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31772C"/>
    <w:multiLevelType w:val="multilevel"/>
    <w:tmpl w:val="3A344D82"/>
    <w:lvl w:ilvl="0">
      <w:start w:val="3"/>
      <w:numFmt w:val="decimal"/>
      <w:lvlText w:val="%1"/>
      <w:lvlJc w:val="left"/>
      <w:pPr>
        <w:ind w:left="525" w:hanging="525"/>
      </w:pPr>
      <w:rPr>
        <w:rFonts w:hint="default"/>
      </w:rPr>
    </w:lvl>
    <w:lvl w:ilvl="1">
      <w:start w:val="2"/>
      <w:numFmt w:val="decimal"/>
      <w:lvlText w:val="%1.%2"/>
      <w:lvlJc w:val="left"/>
      <w:pPr>
        <w:ind w:left="885" w:hanging="525"/>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40D614F5"/>
    <w:multiLevelType w:val="hybridMultilevel"/>
    <w:tmpl w:val="59A47742"/>
    <w:lvl w:ilvl="0" w:tplc="A56EFD70">
      <w:start w:val="1"/>
      <w:numFmt w:val="bullet"/>
      <w:lvlText w:val=""/>
      <w:lvlJc w:val="left"/>
      <w:rPr>
        <w:rFonts w:ascii="Symbol" w:hAnsi="Symbo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445B0C"/>
    <w:multiLevelType w:val="hybridMultilevel"/>
    <w:tmpl w:val="2946B044"/>
    <w:lvl w:ilvl="0" w:tplc="ECFC0F8C">
      <w:start w:val="2023"/>
      <w:numFmt w:val="bullet"/>
      <w:lvlText w:val="-"/>
      <w:lvlJc w:val="left"/>
      <w:pPr>
        <w:ind w:left="720" w:hanging="360"/>
      </w:pPr>
      <w:rPr>
        <w:rFonts w:ascii="Arial" w:eastAsia="Apto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357388"/>
    <w:multiLevelType w:val="multilevel"/>
    <w:tmpl w:val="5CF6AACC"/>
    <w:lvl w:ilvl="0">
      <w:start w:val="1"/>
      <w:numFmt w:val="decimal"/>
      <w:pStyle w:val="Char"/>
      <w:lvlText w:val="%1"/>
      <w:lvlJc w:val="left"/>
      <w:pPr>
        <w:tabs>
          <w:tab w:val="num" w:pos="432"/>
        </w:tabs>
        <w:ind w:left="432" w:hanging="432"/>
      </w:pPr>
      <w:rPr>
        <w:rFonts w:hint="default"/>
        <w:sz w:val="28"/>
        <w:szCs w:val="28"/>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476E0F6E"/>
    <w:multiLevelType w:val="hybridMultilevel"/>
    <w:tmpl w:val="CFD82B4C"/>
    <w:lvl w:ilvl="0" w:tplc="04090009">
      <w:start w:val="1"/>
      <w:numFmt w:val="bullet"/>
      <w:lvlText w:val=""/>
      <w:lvlJc w:val="left"/>
      <w:pPr>
        <w:ind w:left="360" w:hanging="360"/>
      </w:pPr>
      <w:rPr>
        <w:rFonts w:ascii="Wingdings" w:hAnsi="Wingdings" w:hint="default"/>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7A70ED6"/>
    <w:multiLevelType w:val="hybridMultilevel"/>
    <w:tmpl w:val="C450E1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A00101"/>
    <w:multiLevelType w:val="hybridMultilevel"/>
    <w:tmpl w:val="B7FCAE98"/>
    <w:lvl w:ilvl="0" w:tplc="561022F6">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40226F0"/>
    <w:multiLevelType w:val="multilevel"/>
    <w:tmpl w:val="78A60540"/>
    <w:lvl w:ilvl="0">
      <w:start w:val="3"/>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9195D87"/>
    <w:multiLevelType w:val="hybridMultilevel"/>
    <w:tmpl w:val="33A8439A"/>
    <w:lvl w:ilvl="0" w:tplc="8D3A5E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22B4F80"/>
    <w:multiLevelType w:val="hybridMultilevel"/>
    <w:tmpl w:val="CC7E8C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64264C4A"/>
    <w:multiLevelType w:val="hybridMultilevel"/>
    <w:tmpl w:val="E5CC449C"/>
    <w:lvl w:ilvl="0" w:tplc="BA5AB70E">
      <w:start w:val="2019"/>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E55734B"/>
    <w:multiLevelType w:val="hybridMultilevel"/>
    <w:tmpl w:val="CB3E86E8"/>
    <w:lvl w:ilvl="0" w:tplc="BA5AB70E">
      <w:start w:val="2019"/>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E52323"/>
    <w:multiLevelType w:val="hybridMultilevel"/>
    <w:tmpl w:val="F6CED736"/>
    <w:lvl w:ilvl="0" w:tplc="04090009">
      <w:start w:val="1"/>
      <w:numFmt w:val="bullet"/>
      <w:lvlText w:val=""/>
      <w:lvlJc w:val="left"/>
      <w:pPr>
        <w:ind w:left="360" w:hanging="360"/>
      </w:pPr>
      <w:rPr>
        <w:rFonts w:ascii="Wingdings" w:hAnsi="Wingdings"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15:restartNumberingAfterBreak="0">
    <w:nsid w:val="700C5D09"/>
    <w:multiLevelType w:val="hybridMultilevel"/>
    <w:tmpl w:val="0AFE2D26"/>
    <w:lvl w:ilvl="0" w:tplc="A56EFD70">
      <w:start w:val="1"/>
      <w:numFmt w:val="bullet"/>
      <w:lvlText w:val=""/>
      <w:lvlJc w:val="left"/>
      <w:pPr>
        <w:ind w:left="360" w:hanging="360"/>
      </w:pPr>
      <w:rPr>
        <w:rFonts w:ascii="Symbol" w:hAnsi="Symbol" w:hint="default"/>
        <w:color w:val="0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78500CC"/>
    <w:multiLevelType w:val="hybridMultilevel"/>
    <w:tmpl w:val="8DCA0F32"/>
    <w:lvl w:ilvl="0" w:tplc="ECFC0F8C">
      <w:start w:val="2023"/>
      <w:numFmt w:val="bullet"/>
      <w:lvlText w:val="-"/>
      <w:lvlJc w:val="left"/>
      <w:pPr>
        <w:ind w:left="990" w:hanging="360"/>
      </w:pPr>
      <w:rPr>
        <w:rFonts w:ascii="Arial" w:eastAsia="Aptos" w:hAnsi="Arial" w:cs="Aria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5" w15:restartNumberingAfterBreak="0">
    <w:nsid w:val="7F192EBF"/>
    <w:multiLevelType w:val="hybridMultilevel"/>
    <w:tmpl w:val="22A0D37A"/>
    <w:lvl w:ilvl="0" w:tplc="BA5AB70E">
      <w:start w:val="2019"/>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3770265">
    <w:abstractNumId w:val="23"/>
  </w:num>
  <w:num w:numId="2" w16cid:durableId="1826311530">
    <w:abstractNumId w:val="3"/>
  </w:num>
  <w:num w:numId="3" w16cid:durableId="778910992">
    <w:abstractNumId w:val="20"/>
  </w:num>
  <w:num w:numId="4" w16cid:durableId="1293948160">
    <w:abstractNumId w:val="7"/>
  </w:num>
  <w:num w:numId="5" w16cid:durableId="1589194405">
    <w:abstractNumId w:val="35"/>
  </w:num>
  <w:num w:numId="6" w16cid:durableId="1034842005">
    <w:abstractNumId w:val="30"/>
  </w:num>
  <w:num w:numId="7" w16cid:durableId="91173242">
    <w:abstractNumId w:val="29"/>
  </w:num>
  <w:num w:numId="8" w16cid:durableId="1501696105">
    <w:abstractNumId w:val="27"/>
  </w:num>
  <w:num w:numId="9" w16cid:durableId="1372223735">
    <w:abstractNumId w:val="6"/>
  </w:num>
  <w:num w:numId="10" w16cid:durableId="2062170554">
    <w:abstractNumId w:val="17"/>
  </w:num>
  <w:num w:numId="11" w16cid:durableId="1599212013">
    <w:abstractNumId w:val="21"/>
  </w:num>
  <w:num w:numId="12" w16cid:durableId="1970083109">
    <w:abstractNumId w:val="16"/>
  </w:num>
  <w:num w:numId="13" w16cid:durableId="1320768068">
    <w:abstractNumId w:val="15"/>
  </w:num>
  <w:num w:numId="14" w16cid:durableId="1005593301">
    <w:abstractNumId w:val="18"/>
  </w:num>
  <w:num w:numId="15" w16cid:durableId="272977073">
    <w:abstractNumId w:val="10"/>
  </w:num>
  <w:num w:numId="16" w16cid:durableId="1912496773">
    <w:abstractNumId w:val="4"/>
  </w:num>
  <w:num w:numId="17" w16cid:durableId="1527475717">
    <w:abstractNumId w:val="9"/>
  </w:num>
  <w:num w:numId="18" w16cid:durableId="273025037">
    <w:abstractNumId w:val="11"/>
  </w:num>
  <w:num w:numId="19" w16cid:durableId="206065373">
    <w:abstractNumId w:val="33"/>
  </w:num>
  <w:num w:numId="20" w16cid:durableId="700319312">
    <w:abstractNumId w:val="0"/>
  </w:num>
  <w:num w:numId="21" w16cid:durableId="1764376713">
    <w:abstractNumId w:val="13"/>
  </w:num>
  <w:num w:numId="22" w16cid:durableId="306591789">
    <w:abstractNumId w:val="5"/>
  </w:num>
  <w:num w:numId="23" w16cid:durableId="1710762179">
    <w:abstractNumId w:val="31"/>
  </w:num>
  <w:num w:numId="24" w16cid:durableId="2034265613">
    <w:abstractNumId w:val="32"/>
  </w:num>
  <w:num w:numId="25" w16cid:durableId="1011831928">
    <w:abstractNumId w:val="24"/>
  </w:num>
  <w:num w:numId="26" w16cid:durableId="1419211863">
    <w:abstractNumId w:val="34"/>
  </w:num>
  <w:num w:numId="27" w16cid:durableId="2000376617">
    <w:abstractNumId w:val="14"/>
  </w:num>
  <w:num w:numId="28" w16cid:durableId="223953848">
    <w:abstractNumId w:val="22"/>
  </w:num>
  <w:num w:numId="29" w16cid:durableId="540942462">
    <w:abstractNumId w:val="8"/>
  </w:num>
  <w:num w:numId="30" w16cid:durableId="1100447554">
    <w:abstractNumId w:val="26"/>
  </w:num>
  <w:num w:numId="31" w16cid:durableId="1741709967">
    <w:abstractNumId w:val="12"/>
  </w:num>
  <w:num w:numId="32" w16cid:durableId="1394619168">
    <w:abstractNumId w:val="25"/>
  </w:num>
  <w:num w:numId="33" w16cid:durableId="40520996">
    <w:abstractNumId w:val="28"/>
  </w:num>
  <w:num w:numId="34" w16cid:durableId="501045456">
    <w:abstractNumId w:val="19"/>
  </w:num>
  <w:num w:numId="35" w16cid:durableId="1569457173">
    <w:abstractNumId w:val="1"/>
  </w:num>
  <w:num w:numId="36" w16cid:durableId="1459690320">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7270B"/>
    <w:rsid w:val="0000089A"/>
    <w:rsid w:val="00000D9B"/>
    <w:rsid w:val="00000FBA"/>
    <w:rsid w:val="000010B9"/>
    <w:rsid w:val="00001419"/>
    <w:rsid w:val="00001977"/>
    <w:rsid w:val="00001C23"/>
    <w:rsid w:val="00001EB1"/>
    <w:rsid w:val="0000255F"/>
    <w:rsid w:val="00002DF2"/>
    <w:rsid w:val="00002FEB"/>
    <w:rsid w:val="000031D9"/>
    <w:rsid w:val="00003983"/>
    <w:rsid w:val="00003997"/>
    <w:rsid w:val="00003C2C"/>
    <w:rsid w:val="000042B5"/>
    <w:rsid w:val="000042F4"/>
    <w:rsid w:val="0000445D"/>
    <w:rsid w:val="000045D2"/>
    <w:rsid w:val="0000477C"/>
    <w:rsid w:val="0000499B"/>
    <w:rsid w:val="000050BB"/>
    <w:rsid w:val="00005DC5"/>
    <w:rsid w:val="00005EFC"/>
    <w:rsid w:val="000068F0"/>
    <w:rsid w:val="00006B7F"/>
    <w:rsid w:val="00006D0A"/>
    <w:rsid w:val="00006D57"/>
    <w:rsid w:val="000070F5"/>
    <w:rsid w:val="00007304"/>
    <w:rsid w:val="00007388"/>
    <w:rsid w:val="0000758D"/>
    <w:rsid w:val="00010989"/>
    <w:rsid w:val="0001101C"/>
    <w:rsid w:val="000114AF"/>
    <w:rsid w:val="00011E5C"/>
    <w:rsid w:val="0001234B"/>
    <w:rsid w:val="000128DF"/>
    <w:rsid w:val="00012964"/>
    <w:rsid w:val="000133BB"/>
    <w:rsid w:val="00013487"/>
    <w:rsid w:val="0001356E"/>
    <w:rsid w:val="00013B96"/>
    <w:rsid w:val="00013C96"/>
    <w:rsid w:val="000140AD"/>
    <w:rsid w:val="000140EF"/>
    <w:rsid w:val="0001425E"/>
    <w:rsid w:val="000145F0"/>
    <w:rsid w:val="00014ADD"/>
    <w:rsid w:val="00014BB6"/>
    <w:rsid w:val="00014D25"/>
    <w:rsid w:val="00014E37"/>
    <w:rsid w:val="000155C7"/>
    <w:rsid w:val="000155E0"/>
    <w:rsid w:val="00015713"/>
    <w:rsid w:val="00015D73"/>
    <w:rsid w:val="00016383"/>
    <w:rsid w:val="0001665F"/>
    <w:rsid w:val="0001677E"/>
    <w:rsid w:val="00016AA0"/>
    <w:rsid w:val="00016EEF"/>
    <w:rsid w:val="00017564"/>
    <w:rsid w:val="00020091"/>
    <w:rsid w:val="000207F1"/>
    <w:rsid w:val="00020AB9"/>
    <w:rsid w:val="00020FCC"/>
    <w:rsid w:val="00021037"/>
    <w:rsid w:val="000210D0"/>
    <w:rsid w:val="000211D2"/>
    <w:rsid w:val="000213F2"/>
    <w:rsid w:val="00021A20"/>
    <w:rsid w:val="00021D1B"/>
    <w:rsid w:val="00021D2C"/>
    <w:rsid w:val="00022088"/>
    <w:rsid w:val="000220F1"/>
    <w:rsid w:val="00022343"/>
    <w:rsid w:val="000223FA"/>
    <w:rsid w:val="000224F9"/>
    <w:rsid w:val="00023197"/>
    <w:rsid w:val="000232FB"/>
    <w:rsid w:val="000239B2"/>
    <w:rsid w:val="000244E1"/>
    <w:rsid w:val="00024523"/>
    <w:rsid w:val="00024528"/>
    <w:rsid w:val="0002477F"/>
    <w:rsid w:val="0002494C"/>
    <w:rsid w:val="00024AEE"/>
    <w:rsid w:val="00024E73"/>
    <w:rsid w:val="00024EC4"/>
    <w:rsid w:val="000250B9"/>
    <w:rsid w:val="00025302"/>
    <w:rsid w:val="000254E5"/>
    <w:rsid w:val="00025555"/>
    <w:rsid w:val="00025D9D"/>
    <w:rsid w:val="0002617C"/>
    <w:rsid w:val="00026575"/>
    <w:rsid w:val="00026E1F"/>
    <w:rsid w:val="000274F9"/>
    <w:rsid w:val="0003082D"/>
    <w:rsid w:val="000308CF"/>
    <w:rsid w:val="00030B4F"/>
    <w:rsid w:val="00030E1B"/>
    <w:rsid w:val="000316C9"/>
    <w:rsid w:val="00031764"/>
    <w:rsid w:val="00031CAE"/>
    <w:rsid w:val="0003259C"/>
    <w:rsid w:val="00032CAD"/>
    <w:rsid w:val="0003310F"/>
    <w:rsid w:val="0003331B"/>
    <w:rsid w:val="000336EF"/>
    <w:rsid w:val="00033879"/>
    <w:rsid w:val="00033A75"/>
    <w:rsid w:val="000344AF"/>
    <w:rsid w:val="00034648"/>
    <w:rsid w:val="00035263"/>
    <w:rsid w:val="0003540F"/>
    <w:rsid w:val="00036CDF"/>
    <w:rsid w:val="0003710C"/>
    <w:rsid w:val="00040BDA"/>
    <w:rsid w:val="00041602"/>
    <w:rsid w:val="00041B63"/>
    <w:rsid w:val="00042031"/>
    <w:rsid w:val="000422AC"/>
    <w:rsid w:val="00042519"/>
    <w:rsid w:val="00042BC6"/>
    <w:rsid w:val="00043427"/>
    <w:rsid w:val="00043526"/>
    <w:rsid w:val="00043B3E"/>
    <w:rsid w:val="00043C77"/>
    <w:rsid w:val="00043D25"/>
    <w:rsid w:val="00044245"/>
    <w:rsid w:val="000444F1"/>
    <w:rsid w:val="00044AB2"/>
    <w:rsid w:val="00044D53"/>
    <w:rsid w:val="0004521C"/>
    <w:rsid w:val="000453F9"/>
    <w:rsid w:val="00046452"/>
    <w:rsid w:val="00046B37"/>
    <w:rsid w:val="00046B87"/>
    <w:rsid w:val="00046D75"/>
    <w:rsid w:val="00046FE2"/>
    <w:rsid w:val="00047094"/>
    <w:rsid w:val="00047217"/>
    <w:rsid w:val="000477CC"/>
    <w:rsid w:val="000510B8"/>
    <w:rsid w:val="000510BB"/>
    <w:rsid w:val="000515A5"/>
    <w:rsid w:val="0005166D"/>
    <w:rsid w:val="00051CC3"/>
    <w:rsid w:val="00051D8C"/>
    <w:rsid w:val="00051DF8"/>
    <w:rsid w:val="0005201B"/>
    <w:rsid w:val="00052158"/>
    <w:rsid w:val="0005246B"/>
    <w:rsid w:val="000524DA"/>
    <w:rsid w:val="00052C99"/>
    <w:rsid w:val="0005316D"/>
    <w:rsid w:val="00053AC7"/>
    <w:rsid w:val="000545C2"/>
    <w:rsid w:val="0005476C"/>
    <w:rsid w:val="000549FA"/>
    <w:rsid w:val="00054AB9"/>
    <w:rsid w:val="00054AD7"/>
    <w:rsid w:val="00054B8A"/>
    <w:rsid w:val="00055127"/>
    <w:rsid w:val="00055A97"/>
    <w:rsid w:val="00055C35"/>
    <w:rsid w:val="00055D5D"/>
    <w:rsid w:val="00055FAE"/>
    <w:rsid w:val="000567F6"/>
    <w:rsid w:val="00056CF9"/>
    <w:rsid w:val="000573C0"/>
    <w:rsid w:val="000576C0"/>
    <w:rsid w:val="00057990"/>
    <w:rsid w:val="00060018"/>
    <w:rsid w:val="00060241"/>
    <w:rsid w:val="000604FB"/>
    <w:rsid w:val="0006097B"/>
    <w:rsid w:val="00060C1E"/>
    <w:rsid w:val="00060DFD"/>
    <w:rsid w:val="00061128"/>
    <w:rsid w:val="00061180"/>
    <w:rsid w:val="000612CD"/>
    <w:rsid w:val="000614D6"/>
    <w:rsid w:val="000618D8"/>
    <w:rsid w:val="00061A4A"/>
    <w:rsid w:val="00061C19"/>
    <w:rsid w:val="00062C45"/>
    <w:rsid w:val="00062D62"/>
    <w:rsid w:val="00062D83"/>
    <w:rsid w:val="00062DF7"/>
    <w:rsid w:val="00062E00"/>
    <w:rsid w:val="000630C6"/>
    <w:rsid w:val="0006384B"/>
    <w:rsid w:val="00063A91"/>
    <w:rsid w:val="0006460A"/>
    <w:rsid w:val="00064807"/>
    <w:rsid w:val="0006496B"/>
    <w:rsid w:val="00064AD7"/>
    <w:rsid w:val="00064CA3"/>
    <w:rsid w:val="00064E3C"/>
    <w:rsid w:val="0006533B"/>
    <w:rsid w:val="000653EB"/>
    <w:rsid w:val="00065B3C"/>
    <w:rsid w:val="00065F7E"/>
    <w:rsid w:val="00066843"/>
    <w:rsid w:val="00066A2C"/>
    <w:rsid w:val="0006730F"/>
    <w:rsid w:val="000673C8"/>
    <w:rsid w:val="000677D4"/>
    <w:rsid w:val="0006782C"/>
    <w:rsid w:val="000705BD"/>
    <w:rsid w:val="000705FE"/>
    <w:rsid w:val="00070668"/>
    <w:rsid w:val="00070B1A"/>
    <w:rsid w:val="00070DE9"/>
    <w:rsid w:val="0007193E"/>
    <w:rsid w:val="00071B89"/>
    <w:rsid w:val="00071D5A"/>
    <w:rsid w:val="00071DF4"/>
    <w:rsid w:val="00071E88"/>
    <w:rsid w:val="0007219C"/>
    <w:rsid w:val="000721B9"/>
    <w:rsid w:val="0007227C"/>
    <w:rsid w:val="0007231C"/>
    <w:rsid w:val="00072369"/>
    <w:rsid w:val="00072E28"/>
    <w:rsid w:val="00072EA8"/>
    <w:rsid w:val="0007323C"/>
    <w:rsid w:val="000734D6"/>
    <w:rsid w:val="00073525"/>
    <w:rsid w:val="000735EF"/>
    <w:rsid w:val="0007379C"/>
    <w:rsid w:val="00073A38"/>
    <w:rsid w:val="000741D2"/>
    <w:rsid w:val="00074441"/>
    <w:rsid w:val="0007446B"/>
    <w:rsid w:val="00074E91"/>
    <w:rsid w:val="00074F09"/>
    <w:rsid w:val="0007504D"/>
    <w:rsid w:val="000759E4"/>
    <w:rsid w:val="00075AC5"/>
    <w:rsid w:val="00075D8A"/>
    <w:rsid w:val="00075EF5"/>
    <w:rsid w:val="00076245"/>
    <w:rsid w:val="000767AD"/>
    <w:rsid w:val="000768C2"/>
    <w:rsid w:val="00076CE1"/>
    <w:rsid w:val="00076E02"/>
    <w:rsid w:val="00076FEF"/>
    <w:rsid w:val="00077796"/>
    <w:rsid w:val="00077AEF"/>
    <w:rsid w:val="00080010"/>
    <w:rsid w:val="0008025D"/>
    <w:rsid w:val="0008044E"/>
    <w:rsid w:val="000807D9"/>
    <w:rsid w:val="00080821"/>
    <w:rsid w:val="0008100F"/>
    <w:rsid w:val="0008122E"/>
    <w:rsid w:val="000813E6"/>
    <w:rsid w:val="00081838"/>
    <w:rsid w:val="00081A0C"/>
    <w:rsid w:val="00081A54"/>
    <w:rsid w:val="00081B5C"/>
    <w:rsid w:val="00081F2F"/>
    <w:rsid w:val="0008230E"/>
    <w:rsid w:val="0008239B"/>
    <w:rsid w:val="00082C6C"/>
    <w:rsid w:val="00082EAA"/>
    <w:rsid w:val="000831BC"/>
    <w:rsid w:val="00083356"/>
    <w:rsid w:val="0008335B"/>
    <w:rsid w:val="00083571"/>
    <w:rsid w:val="00083AE2"/>
    <w:rsid w:val="00083CA1"/>
    <w:rsid w:val="00084A25"/>
    <w:rsid w:val="00084CDE"/>
    <w:rsid w:val="00084D14"/>
    <w:rsid w:val="00085166"/>
    <w:rsid w:val="0008568C"/>
    <w:rsid w:val="000856C1"/>
    <w:rsid w:val="00085866"/>
    <w:rsid w:val="00085A11"/>
    <w:rsid w:val="00085F96"/>
    <w:rsid w:val="0008669A"/>
    <w:rsid w:val="00087253"/>
    <w:rsid w:val="000872A7"/>
    <w:rsid w:val="0008777E"/>
    <w:rsid w:val="000903FA"/>
    <w:rsid w:val="00090512"/>
    <w:rsid w:val="00090532"/>
    <w:rsid w:val="0009081D"/>
    <w:rsid w:val="00090C93"/>
    <w:rsid w:val="00090F1B"/>
    <w:rsid w:val="00091183"/>
    <w:rsid w:val="000912A5"/>
    <w:rsid w:val="0009153F"/>
    <w:rsid w:val="0009222E"/>
    <w:rsid w:val="0009254B"/>
    <w:rsid w:val="0009254D"/>
    <w:rsid w:val="000925B8"/>
    <w:rsid w:val="000925BA"/>
    <w:rsid w:val="0009265F"/>
    <w:rsid w:val="000926AC"/>
    <w:rsid w:val="000928EA"/>
    <w:rsid w:val="000929F6"/>
    <w:rsid w:val="000931E6"/>
    <w:rsid w:val="0009377A"/>
    <w:rsid w:val="000938FE"/>
    <w:rsid w:val="0009398E"/>
    <w:rsid w:val="00093D42"/>
    <w:rsid w:val="00093DAF"/>
    <w:rsid w:val="00093E1F"/>
    <w:rsid w:val="000947D2"/>
    <w:rsid w:val="00095768"/>
    <w:rsid w:val="0009587D"/>
    <w:rsid w:val="00095D14"/>
    <w:rsid w:val="000965C3"/>
    <w:rsid w:val="000967E9"/>
    <w:rsid w:val="00096FAB"/>
    <w:rsid w:val="00097029"/>
    <w:rsid w:val="000970CC"/>
    <w:rsid w:val="0009713F"/>
    <w:rsid w:val="0009744E"/>
    <w:rsid w:val="0009757C"/>
    <w:rsid w:val="00097622"/>
    <w:rsid w:val="000A0023"/>
    <w:rsid w:val="000A04ED"/>
    <w:rsid w:val="000A05A3"/>
    <w:rsid w:val="000A0C75"/>
    <w:rsid w:val="000A121D"/>
    <w:rsid w:val="000A1391"/>
    <w:rsid w:val="000A15AC"/>
    <w:rsid w:val="000A1D4E"/>
    <w:rsid w:val="000A2438"/>
    <w:rsid w:val="000A2457"/>
    <w:rsid w:val="000A2494"/>
    <w:rsid w:val="000A2EC7"/>
    <w:rsid w:val="000A321A"/>
    <w:rsid w:val="000A343E"/>
    <w:rsid w:val="000A3447"/>
    <w:rsid w:val="000A3A09"/>
    <w:rsid w:val="000A3FD7"/>
    <w:rsid w:val="000A40B2"/>
    <w:rsid w:val="000A45C4"/>
    <w:rsid w:val="000A4AF6"/>
    <w:rsid w:val="000A4C7B"/>
    <w:rsid w:val="000A5077"/>
    <w:rsid w:val="000A56F2"/>
    <w:rsid w:val="000A5D71"/>
    <w:rsid w:val="000A6C02"/>
    <w:rsid w:val="000A6E50"/>
    <w:rsid w:val="000A71BF"/>
    <w:rsid w:val="000A721D"/>
    <w:rsid w:val="000A72AB"/>
    <w:rsid w:val="000A733B"/>
    <w:rsid w:val="000A754D"/>
    <w:rsid w:val="000A79F9"/>
    <w:rsid w:val="000A7E5C"/>
    <w:rsid w:val="000B0146"/>
    <w:rsid w:val="000B0A17"/>
    <w:rsid w:val="000B1296"/>
    <w:rsid w:val="000B1309"/>
    <w:rsid w:val="000B13D3"/>
    <w:rsid w:val="000B1946"/>
    <w:rsid w:val="000B1E0D"/>
    <w:rsid w:val="000B273C"/>
    <w:rsid w:val="000B288F"/>
    <w:rsid w:val="000B2990"/>
    <w:rsid w:val="000B2A21"/>
    <w:rsid w:val="000B2F3E"/>
    <w:rsid w:val="000B356A"/>
    <w:rsid w:val="000B3DFA"/>
    <w:rsid w:val="000B421F"/>
    <w:rsid w:val="000B4530"/>
    <w:rsid w:val="000B4C1F"/>
    <w:rsid w:val="000B4D10"/>
    <w:rsid w:val="000B5DE3"/>
    <w:rsid w:val="000B5E14"/>
    <w:rsid w:val="000B66C7"/>
    <w:rsid w:val="000B71D9"/>
    <w:rsid w:val="000B78FD"/>
    <w:rsid w:val="000C00A9"/>
    <w:rsid w:val="000C021E"/>
    <w:rsid w:val="000C0386"/>
    <w:rsid w:val="000C10A7"/>
    <w:rsid w:val="000C1254"/>
    <w:rsid w:val="000C1260"/>
    <w:rsid w:val="000C1A1C"/>
    <w:rsid w:val="000C1AA9"/>
    <w:rsid w:val="000C1B34"/>
    <w:rsid w:val="000C1D94"/>
    <w:rsid w:val="000C1E08"/>
    <w:rsid w:val="000C1E4B"/>
    <w:rsid w:val="000C1F5B"/>
    <w:rsid w:val="000C206C"/>
    <w:rsid w:val="000C33CA"/>
    <w:rsid w:val="000C3542"/>
    <w:rsid w:val="000C3573"/>
    <w:rsid w:val="000C35D2"/>
    <w:rsid w:val="000C40EC"/>
    <w:rsid w:val="000C417E"/>
    <w:rsid w:val="000C50DA"/>
    <w:rsid w:val="000C52BD"/>
    <w:rsid w:val="000C564D"/>
    <w:rsid w:val="000C5811"/>
    <w:rsid w:val="000C6240"/>
    <w:rsid w:val="000C6BF3"/>
    <w:rsid w:val="000C74BE"/>
    <w:rsid w:val="000C7658"/>
    <w:rsid w:val="000C7A19"/>
    <w:rsid w:val="000C7E1C"/>
    <w:rsid w:val="000C7EEB"/>
    <w:rsid w:val="000C7FDB"/>
    <w:rsid w:val="000C7FF6"/>
    <w:rsid w:val="000D0338"/>
    <w:rsid w:val="000D0710"/>
    <w:rsid w:val="000D0B7B"/>
    <w:rsid w:val="000D1231"/>
    <w:rsid w:val="000D13D2"/>
    <w:rsid w:val="000D15BE"/>
    <w:rsid w:val="000D1699"/>
    <w:rsid w:val="000D17C2"/>
    <w:rsid w:val="000D19C6"/>
    <w:rsid w:val="000D28C7"/>
    <w:rsid w:val="000D3349"/>
    <w:rsid w:val="000D3463"/>
    <w:rsid w:val="000D3552"/>
    <w:rsid w:val="000D3939"/>
    <w:rsid w:val="000D41A1"/>
    <w:rsid w:val="000D42E7"/>
    <w:rsid w:val="000D48AD"/>
    <w:rsid w:val="000D4AB5"/>
    <w:rsid w:val="000D4E1A"/>
    <w:rsid w:val="000D5699"/>
    <w:rsid w:val="000D5964"/>
    <w:rsid w:val="000D5AD5"/>
    <w:rsid w:val="000D5BA8"/>
    <w:rsid w:val="000D5C7F"/>
    <w:rsid w:val="000D5FFE"/>
    <w:rsid w:val="000D6C82"/>
    <w:rsid w:val="000D6D4E"/>
    <w:rsid w:val="000D75AB"/>
    <w:rsid w:val="000D7604"/>
    <w:rsid w:val="000D7BAC"/>
    <w:rsid w:val="000D7EA4"/>
    <w:rsid w:val="000D7EC0"/>
    <w:rsid w:val="000E00BD"/>
    <w:rsid w:val="000E0A9B"/>
    <w:rsid w:val="000E1155"/>
    <w:rsid w:val="000E1419"/>
    <w:rsid w:val="000E14B8"/>
    <w:rsid w:val="000E20B4"/>
    <w:rsid w:val="000E2392"/>
    <w:rsid w:val="000E2810"/>
    <w:rsid w:val="000E2A74"/>
    <w:rsid w:val="000E2EAD"/>
    <w:rsid w:val="000E2EF2"/>
    <w:rsid w:val="000E3405"/>
    <w:rsid w:val="000E341D"/>
    <w:rsid w:val="000E34D7"/>
    <w:rsid w:val="000E359C"/>
    <w:rsid w:val="000E3859"/>
    <w:rsid w:val="000E499D"/>
    <w:rsid w:val="000E4DC1"/>
    <w:rsid w:val="000E4FD9"/>
    <w:rsid w:val="000E5B4A"/>
    <w:rsid w:val="000E5C06"/>
    <w:rsid w:val="000E6207"/>
    <w:rsid w:val="000E66CB"/>
    <w:rsid w:val="000E7247"/>
    <w:rsid w:val="000E7364"/>
    <w:rsid w:val="000E7413"/>
    <w:rsid w:val="000E755B"/>
    <w:rsid w:val="000E76C9"/>
    <w:rsid w:val="000E79B7"/>
    <w:rsid w:val="000E7ADA"/>
    <w:rsid w:val="000E7DF6"/>
    <w:rsid w:val="000E7F58"/>
    <w:rsid w:val="000F02F7"/>
    <w:rsid w:val="000F0511"/>
    <w:rsid w:val="000F0EB2"/>
    <w:rsid w:val="000F0FDF"/>
    <w:rsid w:val="000F1899"/>
    <w:rsid w:val="000F1960"/>
    <w:rsid w:val="000F1CC4"/>
    <w:rsid w:val="000F1D7B"/>
    <w:rsid w:val="000F1EB1"/>
    <w:rsid w:val="000F1EBC"/>
    <w:rsid w:val="000F2551"/>
    <w:rsid w:val="000F2A5A"/>
    <w:rsid w:val="000F2A67"/>
    <w:rsid w:val="000F2A94"/>
    <w:rsid w:val="000F2B7D"/>
    <w:rsid w:val="000F2E43"/>
    <w:rsid w:val="000F329E"/>
    <w:rsid w:val="000F3453"/>
    <w:rsid w:val="000F36E8"/>
    <w:rsid w:val="000F38AC"/>
    <w:rsid w:val="000F3A4F"/>
    <w:rsid w:val="000F3E9A"/>
    <w:rsid w:val="000F449C"/>
    <w:rsid w:val="000F4C2C"/>
    <w:rsid w:val="000F4F60"/>
    <w:rsid w:val="000F51F2"/>
    <w:rsid w:val="000F53BD"/>
    <w:rsid w:val="000F563E"/>
    <w:rsid w:val="000F59EA"/>
    <w:rsid w:val="000F5B51"/>
    <w:rsid w:val="000F5CF5"/>
    <w:rsid w:val="000F6291"/>
    <w:rsid w:val="000F6531"/>
    <w:rsid w:val="000F68A0"/>
    <w:rsid w:val="000F69FC"/>
    <w:rsid w:val="000F6BA4"/>
    <w:rsid w:val="001004CD"/>
    <w:rsid w:val="00100B81"/>
    <w:rsid w:val="00100D4C"/>
    <w:rsid w:val="001011B4"/>
    <w:rsid w:val="001012CE"/>
    <w:rsid w:val="001013A5"/>
    <w:rsid w:val="001013DE"/>
    <w:rsid w:val="001017FF"/>
    <w:rsid w:val="00101ADB"/>
    <w:rsid w:val="00101C71"/>
    <w:rsid w:val="00101CF1"/>
    <w:rsid w:val="00101DEA"/>
    <w:rsid w:val="001020F8"/>
    <w:rsid w:val="00102674"/>
    <w:rsid w:val="00102907"/>
    <w:rsid w:val="001031AF"/>
    <w:rsid w:val="0010324B"/>
    <w:rsid w:val="001032BF"/>
    <w:rsid w:val="001038AF"/>
    <w:rsid w:val="00103E66"/>
    <w:rsid w:val="00104590"/>
    <w:rsid w:val="00105447"/>
    <w:rsid w:val="00105714"/>
    <w:rsid w:val="00105A38"/>
    <w:rsid w:val="00106515"/>
    <w:rsid w:val="00106B43"/>
    <w:rsid w:val="001078F1"/>
    <w:rsid w:val="00107EC8"/>
    <w:rsid w:val="00110863"/>
    <w:rsid w:val="00110FAB"/>
    <w:rsid w:val="0011136B"/>
    <w:rsid w:val="001115D0"/>
    <w:rsid w:val="00111AC1"/>
    <w:rsid w:val="00111C2A"/>
    <w:rsid w:val="00112470"/>
    <w:rsid w:val="001128B2"/>
    <w:rsid w:val="0011366E"/>
    <w:rsid w:val="001146F3"/>
    <w:rsid w:val="00114D4C"/>
    <w:rsid w:val="00115700"/>
    <w:rsid w:val="00115B5D"/>
    <w:rsid w:val="00115BFA"/>
    <w:rsid w:val="0011639B"/>
    <w:rsid w:val="00116484"/>
    <w:rsid w:val="001165A7"/>
    <w:rsid w:val="00116B27"/>
    <w:rsid w:val="00116B9A"/>
    <w:rsid w:val="00116E13"/>
    <w:rsid w:val="001172A2"/>
    <w:rsid w:val="00117B76"/>
    <w:rsid w:val="00117DEA"/>
    <w:rsid w:val="001208BD"/>
    <w:rsid w:val="00120F6E"/>
    <w:rsid w:val="001212D2"/>
    <w:rsid w:val="00121664"/>
    <w:rsid w:val="00121B67"/>
    <w:rsid w:val="00121E6E"/>
    <w:rsid w:val="00122DEB"/>
    <w:rsid w:val="00122E3A"/>
    <w:rsid w:val="00122E50"/>
    <w:rsid w:val="00123971"/>
    <w:rsid w:val="001239B0"/>
    <w:rsid w:val="00123A7C"/>
    <w:rsid w:val="001241D2"/>
    <w:rsid w:val="0012514C"/>
    <w:rsid w:val="00125160"/>
    <w:rsid w:val="001253A1"/>
    <w:rsid w:val="00125525"/>
    <w:rsid w:val="00125742"/>
    <w:rsid w:val="0012681D"/>
    <w:rsid w:val="001268FC"/>
    <w:rsid w:val="00126B20"/>
    <w:rsid w:val="00126EDF"/>
    <w:rsid w:val="00126F52"/>
    <w:rsid w:val="0012786E"/>
    <w:rsid w:val="00127AB4"/>
    <w:rsid w:val="00127B69"/>
    <w:rsid w:val="00127B9B"/>
    <w:rsid w:val="00127C40"/>
    <w:rsid w:val="00127E32"/>
    <w:rsid w:val="00130048"/>
    <w:rsid w:val="00130231"/>
    <w:rsid w:val="001303C5"/>
    <w:rsid w:val="00130616"/>
    <w:rsid w:val="001307A8"/>
    <w:rsid w:val="001314BA"/>
    <w:rsid w:val="0013156A"/>
    <w:rsid w:val="00131956"/>
    <w:rsid w:val="0013222B"/>
    <w:rsid w:val="001322E2"/>
    <w:rsid w:val="0013250A"/>
    <w:rsid w:val="0013257D"/>
    <w:rsid w:val="001328E6"/>
    <w:rsid w:val="00132B0C"/>
    <w:rsid w:val="00132B1E"/>
    <w:rsid w:val="00132B57"/>
    <w:rsid w:val="00132D82"/>
    <w:rsid w:val="00133007"/>
    <w:rsid w:val="00133424"/>
    <w:rsid w:val="00133854"/>
    <w:rsid w:val="00133B29"/>
    <w:rsid w:val="00133E7F"/>
    <w:rsid w:val="00133EB9"/>
    <w:rsid w:val="0013405F"/>
    <w:rsid w:val="0013418F"/>
    <w:rsid w:val="00134554"/>
    <w:rsid w:val="00134A4E"/>
    <w:rsid w:val="00135271"/>
    <w:rsid w:val="001353BA"/>
    <w:rsid w:val="001356D5"/>
    <w:rsid w:val="00135A8F"/>
    <w:rsid w:val="00136077"/>
    <w:rsid w:val="0013686D"/>
    <w:rsid w:val="00137017"/>
    <w:rsid w:val="00137053"/>
    <w:rsid w:val="001374C6"/>
    <w:rsid w:val="0013771E"/>
    <w:rsid w:val="00137CB5"/>
    <w:rsid w:val="00140075"/>
    <w:rsid w:val="001414A9"/>
    <w:rsid w:val="00141E4C"/>
    <w:rsid w:val="00141F28"/>
    <w:rsid w:val="00142531"/>
    <w:rsid w:val="00142BFA"/>
    <w:rsid w:val="00142CC0"/>
    <w:rsid w:val="001434E4"/>
    <w:rsid w:val="00143536"/>
    <w:rsid w:val="00143581"/>
    <w:rsid w:val="00143856"/>
    <w:rsid w:val="001438B1"/>
    <w:rsid w:val="00144526"/>
    <w:rsid w:val="0014458F"/>
    <w:rsid w:val="001446F8"/>
    <w:rsid w:val="00144B5E"/>
    <w:rsid w:val="0014547D"/>
    <w:rsid w:val="001457D0"/>
    <w:rsid w:val="001459A3"/>
    <w:rsid w:val="0014674B"/>
    <w:rsid w:val="0014692F"/>
    <w:rsid w:val="001469F9"/>
    <w:rsid w:val="00146E75"/>
    <w:rsid w:val="00146EEB"/>
    <w:rsid w:val="00146F51"/>
    <w:rsid w:val="00150392"/>
    <w:rsid w:val="0015083B"/>
    <w:rsid w:val="0015136A"/>
    <w:rsid w:val="00151653"/>
    <w:rsid w:val="001516FC"/>
    <w:rsid w:val="001518FC"/>
    <w:rsid w:val="00152817"/>
    <w:rsid w:val="00152B1B"/>
    <w:rsid w:val="00152F7F"/>
    <w:rsid w:val="0015365E"/>
    <w:rsid w:val="00154B48"/>
    <w:rsid w:val="0015500A"/>
    <w:rsid w:val="001550DF"/>
    <w:rsid w:val="001553C6"/>
    <w:rsid w:val="00155B3A"/>
    <w:rsid w:val="00155B3D"/>
    <w:rsid w:val="00155FE7"/>
    <w:rsid w:val="001560FC"/>
    <w:rsid w:val="00156273"/>
    <w:rsid w:val="00156471"/>
    <w:rsid w:val="00157A4D"/>
    <w:rsid w:val="0016026C"/>
    <w:rsid w:val="00160588"/>
    <w:rsid w:val="0016092A"/>
    <w:rsid w:val="00160A79"/>
    <w:rsid w:val="00160C8E"/>
    <w:rsid w:val="001615A4"/>
    <w:rsid w:val="00161F7A"/>
    <w:rsid w:val="001620E7"/>
    <w:rsid w:val="001621DF"/>
    <w:rsid w:val="001624AD"/>
    <w:rsid w:val="00163120"/>
    <w:rsid w:val="00163507"/>
    <w:rsid w:val="0016364A"/>
    <w:rsid w:val="00163D3C"/>
    <w:rsid w:val="00163FC0"/>
    <w:rsid w:val="00164183"/>
    <w:rsid w:val="00164186"/>
    <w:rsid w:val="0016427C"/>
    <w:rsid w:val="00164375"/>
    <w:rsid w:val="001649C1"/>
    <w:rsid w:val="00164E93"/>
    <w:rsid w:val="0016580D"/>
    <w:rsid w:val="0016582A"/>
    <w:rsid w:val="00165A8C"/>
    <w:rsid w:val="00165EA1"/>
    <w:rsid w:val="00166CA8"/>
    <w:rsid w:val="001674A5"/>
    <w:rsid w:val="00170E11"/>
    <w:rsid w:val="00170F7D"/>
    <w:rsid w:val="00171B37"/>
    <w:rsid w:val="00172003"/>
    <w:rsid w:val="00172444"/>
    <w:rsid w:val="001725B6"/>
    <w:rsid w:val="001728F2"/>
    <w:rsid w:val="00172A64"/>
    <w:rsid w:val="00173008"/>
    <w:rsid w:val="0017313D"/>
    <w:rsid w:val="001732D9"/>
    <w:rsid w:val="001738F4"/>
    <w:rsid w:val="00173D74"/>
    <w:rsid w:val="00173E57"/>
    <w:rsid w:val="00174AC3"/>
    <w:rsid w:val="00174CA8"/>
    <w:rsid w:val="0017523F"/>
    <w:rsid w:val="00175630"/>
    <w:rsid w:val="00175682"/>
    <w:rsid w:val="00176C2C"/>
    <w:rsid w:val="00177812"/>
    <w:rsid w:val="00177CC8"/>
    <w:rsid w:val="0018001E"/>
    <w:rsid w:val="00180248"/>
    <w:rsid w:val="0018037A"/>
    <w:rsid w:val="00180DCB"/>
    <w:rsid w:val="00181323"/>
    <w:rsid w:val="001815DC"/>
    <w:rsid w:val="001816B4"/>
    <w:rsid w:val="0018191A"/>
    <w:rsid w:val="00181DE9"/>
    <w:rsid w:val="00181EBE"/>
    <w:rsid w:val="00182066"/>
    <w:rsid w:val="00182267"/>
    <w:rsid w:val="001823B3"/>
    <w:rsid w:val="0018251B"/>
    <w:rsid w:val="001828D1"/>
    <w:rsid w:val="00182A8B"/>
    <w:rsid w:val="00182C26"/>
    <w:rsid w:val="00182F13"/>
    <w:rsid w:val="001839C5"/>
    <w:rsid w:val="00183F92"/>
    <w:rsid w:val="001841F6"/>
    <w:rsid w:val="0018476F"/>
    <w:rsid w:val="00184857"/>
    <w:rsid w:val="00184E08"/>
    <w:rsid w:val="00186359"/>
    <w:rsid w:val="00186852"/>
    <w:rsid w:val="00186C1D"/>
    <w:rsid w:val="0018739A"/>
    <w:rsid w:val="001902CB"/>
    <w:rsid w:val="00190314"/>
    <w:rsid w:val="001903E6"/>
    <w:rsid w:val="001904B6"/>
    <w:rsid w:val="001905FB"/>
    <w:rsid w:val="001907A6"/>
    <w:rsid w:val="00191136"/>
    <w:rsid w:val="00191CA3"/>
    <w:rsid w:val="00192374"/>
    <w:rsid w:val="001923A0"/>
    <w:rsid w:val="0019267E"/>
    <w:rsid w:val="0019272C"/>
    <w:rsid w:val="00192A50"/>
    <w:rsid w:val="00192A83"/>
    <w:rsid w:val="00192C16"/>
    <w:rsid w:val="00192F09"/>
    <w:rsid w:val="001933EF"/>
    <w:rsid w:val="00194018"/>
    <w:rsid w:val="001948FB"/>
    <w:rsid w:val="00194948"/>
    <w:rsid w:val="001949FF"/>
    <w:rsid w:val="00195072"/>
    <w:rsid w:val="001955EF"/>
    <w:rsid w:val="001956C5"/>
    <w:rsid w:val="00196151"/>
    <w:rsid w:val="001967E0"/>
    <w:rsid w:val="0019705E"/>
    <w:rsid w:val="00197102"/>
    <w:rsid w:val="001974E1"/>
    <w:rsid w:val="00197DB6"/>
    <w:rsid w:val="001A0279"/>
    <w:rsid w:val="001A0438"/>
    <w:rsid w:val="001A098F"/>
    <w:rsid w:val="001A0AA5"/>
    <w:rsid w:val="001A11B8"/>
    <w:rsid w:val="001A1491"/>
    <w:rsid w:val="001A1747"/>
    <w:rsid w:val="001A1881"/>
    <w:rsid w:val="001A18BF"/>
    <w:rsid w:val="001A1DD9"/>
    <w:rsid w:val="001A206F"/>
    <w:rsid w:val="001A24DA"/>
    <w:rsid w:val="001A28C4"/>
    <w:rsid w:val="001A2E42"/>
    <w:rsid w:val="001A33C6"/>
    <w:rsid w:val="001A3D11"/>
    <w:rsid w:val="001A4036"/>
    <w:rsid w:val="001A40BF"/>
    <w:rsid w:val="001A49A0"/>
    <w:rsid w:val="001A4CEB"/>
    <w:rsid w:val="001A4FC8"/>
    <w:rsid w:val="001A5795"/>
    <w:rsid w:val="001A5EC6"/>
    <w:rsid w:val="001A602A"/>
    <w:rsid w:val="001A60E8"/>
    <w:rsid w:val="001A6E4C"/>
    <w:rsid w:val="001A6E8A"/>
    <w:rsid w:val="001A6FF6"/>
    <w:rsid w:val="001A7440"/>
    <w:rsid w:val="001A74DD"/>
    <w:rsid w:val="001A7DF4"/>
    <w:rsid w:val="001B0BA4"/>
    <w:rsid w:val="001B1213"/>
    <w:rsid w:val="001B14D7"/>
    <w:rsid w:val="001B1ABD"/>
    <w:rsid w:val="001B1E6D"/>
    <w:rsid w:val="001B22D9"/>
    <w:rsid w:val="001B24DC"/>
    <w:rsid w:val="001B2BC1"/>
    <w:rsid w:val="001B2F03"/>
    <w:rsid w:val="001B3661"/>
    <w:rsid w:val="001B3BAE"/>
    <w:rsid w:val="001B3C41"/>
    <w:rsid w:val="001B3F1D"/>
    <w:rsid w:val="001B46A1"/>
    <w:rsid w:val="001B476B"/>
    <w:rsid w:val="001B4A09"/>
    <w:rsid w:val="001B4E24"/>
    <w:rsid w:val="001B5265"/>
    <w:rsid w:val="001B53D4"/>
    <w:rsid w:val="001B5562"/>
    <w:rsid w:val="001B59A5"/>
    <w:rsid w:val="001B5E1C"/>
    <w:rsid w:val="001B6029"/>
    <w:rsid w:val="001B610D"/>
    <w:rsid w:val="001B61E4"/>
    <w:rsid w:val="001B6CD5"/>
    <w:rsid w:val="001B74C3"/>
    <w:rsid w:val="001B7816"/>
    <w:rsid w:val="001B7A52"/>
    <w:rsid w:val="001B7D2F"/>
    <w:rsid w:val="001C0581"/>
    <w:rsid w:val="001C077B"/>
    <w:rsid w:val="001C1081"/>
    <w:rsid w:val="001C1A52"/>
    <w:rsid w:val="001C1ACC"/>
    <w:rsid w:val="001C1D6D"/>
    <w:rsid w:val="001C26D6"/>
    <w:rsid w:val="001C29BD"/>
    <w:rsid w:val="001C3290"/>
    <w:rsid w:val="001C35A1"/>
    <w:rsid w:val="001C419B"/>
    <w:rsid w:val="001C43AA"/>
    <w:rsid w:val="001C44AB"/>
    <w:rsid w:val="001C47B1"/>
    <w:rsid w:val="001C4EF8"/>
    <w:rsid w:val="001C4F43"/>
    <w:rsid w:val="001C4F50"/>
    <w:rsid w:val="001C528E"/>
    <w:rsid w:val="001C552E"/>
    <w:rsid w:val="001C5537"/>
    <w:rsid w:val="001C5972"/>
    <w:rsid w:val="001C598A"/>
    <w:rsid w:val="001C5BFE"/>
    <w:rsid w:val="001C5C32"/>
    <w:rsid w:val="001C5C80"/>
    <w:rsid w:val="001C5E79"/>
    <w:rsid w:val="001C62FA"/>
    <w:rsid w:val="001C6389"/>
    <w:rsid w:val="001C69EB"/>
    <w:rsid w:val="001C7B6D"/>
    <w:rsid w:val="001C7C34"/>
    <w:rsid w:val="001C7F53"/>
    <w:rsid w:val="001C7FB1"/>
    <w:rsid w:val="001D058E"/>
    <w:rsid w:val="001D131B"/>
    <w:rsid w:val="001D16D1"/>
    <w:rsid w:val="001D1916"/>
    <w:rsid w:val="001D21E4"/>
    <w:rsid w:val="001D2222"/>
    <w:rsid w:val="001D238D"/>
    <w:rsid w:val="001D23FF"/>
    <w:rsid w:val="001D26EB"/>
    <w:rsid w:val="001D3B2D"/>
    <w:rsid w:val="001D4B93"/>
    <w:rsid w:val="001D4DC9"/>
    <w:rsid w:val="001D4E09"/>
    <w:rsid w:val="001D543B"/>
    <w:rsid w:val="001D5874"/>
    <w:rsid w:val="001D5EBB"/>
    <w:rsid w:val="001D6166"/>
    <w:rsid w:val="001D6248"/>
    <w:rsid w:val="001D67EF"/>
    <w:rsid w:val="001D6930"/>
    <w:rsid w:val="001D731E"/>
    <w:rsid w:val="001D7525"/>
    <w:rsid w:val="001D79C4"/>
    <w:rsid w:val="001D7AE3"/>
    <w:rsid w:val="001D7C06"/>
    <w:rsid w:val="001D7F05"/>
    <w:rsid w:val="001D7F13"/>
    <w:rsid w:val="001E00EF"/>
    <w:rsid w:val="001E04D0"/>
    <w:rsid w:val="001E07B9"/>
    <w:rsid w:val="001E0C65"/>
    <w:rsid w:val="001E0D5A"/>
    <w:rsid w:val="001E0E22"/>
    <w:rsid w:val="001E19D2"/>
    <w:rsid w:val="001E1CA3"/>
    <w:rsid w:val="001E1FB2"/>
    <w:rsid w:val="001E239A"/>
    <w:rsid w:val="001E23E2"/>
    <w:rsid w:val="001E2B6E"/>
    <w:rsid w:val="001E2FD3"/>
    <w:rsid w:val="001E300E"/>
    <w:rsid w:val="001E3433"/>
    <w:rsid w:val="001E3D7C"/>
    <w:rsid w:val="001E4CE2"/>
    <w:rsid w:val="001E4D41"/>
    <w:rsid w:val="001E4DB4"/>
    <w:rsid w:val="001E5390"/>
    <w:rsid w:val="001E5B7D"/>
    <w:rsid w:val="001E5D23"/>
    <w:rsid w:val="001E6108"/>
    <w:rsid w:val="001E671B"/>
    <w:rsid w:val="001E6D78"/>
    <w:rsid w:val="001E79C8"/>
    <w:rsid w:val="001E7AB3"/>
    <w:rsid w:val="001E7B9F"/>
    <w:rsid w:val="001E7C7A"/>
    <w:rsid w:val="001E7D45"/>
    <w:rsid w:val="001E7FE3"/>
    <w:rsid w:val="001F05D5"/>
    <w:rsid w:val="001F0920"/>
    <w:rsid w:val="001F0A8F"/>
    <w:rsid w:val="001F113C"/>
    <w:rsid w:val="001F1CC3"/>
    <w:rsid w:val="001F1FDA"/>
    <w:rsid w:val="001F2278"/>
    <w:rsid w:val="001F2486"/>
    <w:rsid w:val="001F2664"/>
    <w:rsid w:val="001F2BC0"/>
    <w:rsid w:val="001F41BB"/>
    <w:rsid w:val="001F4230"/>
    <w:rsid w:val="001F46A5"/>
    <w:rsid w:val="001F47D8"/>
    <w:rsid w:val="001F553D"/>
    <w:rsid w:val="001F555A"/>
    <w:rsid w:val="001F580C"/>
    <w:rsid w:val="001F5961"/>
    <w:rsid w:val="001F5B4D"/>
    <w:rsid w:val="001F5D43"/>
    <w:rsid w:val="001F6154"/>
    <w:rsid w:val="001F6255"/>
    <w:rsid w:val="001F6280"/>
    <w:rsid w:val="001F6B41"/>
    <w:rsid w:val="001F76C6"/>
    <w:rsid w:val="001F7941"/>
    <w:rsid w:val="001F7BD8"/>
    <w:rsid w:val="001F7F20"/>
    <w:rsid w:val="002004E8"/>
    <w:rsid w:val="00200CA7"/>
    <w:rsid w:val="0020160F"/>
    <w:rsid w:val="00201C74"/>
    <w:rsid w:val="00201CBA"/>
    <w:rsid w:val="002024B4"/>
    <w:rsid w:val="002026C5"/>
    <w:rsid w:val="00202DB4"/>
    <w:rsid w:val="0020389F"/>
    <w:rsid w:val="00203AA4"/>
    <w:rsid w:val="00203BC3"/>
    <w:rsid w:val="00204EBF"/>
    <w:rsid w:val="0020502C"/>
    <w:rsid w:val="00205073"/>
    <w:rsid w:val="0020525F"/>
    <w:rsid w:val="00205263"/>
    <w:rsid w:val="00206691"/>
    <w:rsid w:val="00206BF4"/>
    <w:rsid w:val="00206CB6"/>
    <w:rsid w:val="00206FD0"/>
    <w:rsid w:val="002071E7"/>
    <w:rsid w:val="002103D1"/>
    <w:rsid w:val="002103DD"/>
    <w:rsid w:val="00210BAF"/>
    <w:rsid w:val="00211CC3"/>
    <w:rsid w:val="00211D50"/>
    <w:rsid w:val="002124B2"/>
    <w:rsid w:val="002128A4"/>
    <w:rsid w:val="0021295C"/>
    <w:rsid w:val="0021297E"/>
    <w:rsid w:val="00212AEA"/>
    <w:rsid w:val="00213931"/>
    <w:rsid w:val="002139F7"/>
    <w:rsid w:val="00213B2C"/>
    <w:rsid w:val="00213BCB"/>
    <w:rsid w:val="002146C8"/>
    <w:rsid w:val="002147C0"/>
    <w:rsid w:val="0021484F"/>
    <w:rsid w:val="002148C8"/>
    <w:rsid w:val="00214B01"/>
    <w:rsid w:val="00214C67"/>
    <w:rsid w:val="00214D41"/>
    <w:rsid w:val="00215336"/>
    <w:rsid w:val="00215585"/>
    <w:rsid w:val="002156B8"/>
    <w:rsid w:val="00215DF0"/>
    <w:rsid w:val="00215FCE"/>
    <w:rsid w:val="002162AA"/>
    <w:rsid w:val="00216337"/>
    <w:rsid w:val="00216986"/>
    <w:rsid w:val="0021699A"/>
    <w:rsid w:val="00216D41"/>
    <w:rsid w:val="00216D4A"/>
    <w:rsid w:val="00216ED2"/>
    <w:rsid w:val="00216F40"/>
    <w:rsid w:val="0021718F"/>
    <w:rsid w:val="0021733F"/>
    <w:rsid w:val="00217377"/>
    <w:rsid w:val="00217399"/>
    <w:rsid w:val="00217554"/>
    <w:rsid w:val="00217567"/>
    <w:rsid w:val="00217AFF"/>
    <w:rsid w:val="00217C40"/>
    <w:rsid w:val="00217C55"/>
    <w:rsid w:val="00217CD1"/>
    <w:rsid w:val="00220030"/>
    <w:rsid w:val="002201DA"/>
    <w:rsid w:val="002207BD"/>
    <w:rsid w:val="00220E23"/>
    <w:rsid w:val="002216CF"/>
    <w:rsid w:val="00221C89"/>
    <w:rsid w:val="00221D49"/>
    <w:rsid w:val="00221EBC"/>
    <w:rsid w:val="00222867"/>
    <w:rsid w:val="0022320C"/>
    <w:rsid w:val="002237CB"/>
    <w:rsid w:val="002237DA"/>
    <w:rsid w:val="00223CF6"/>
    <w:rsid w:val="0022414B"/>
    <w:rsid w:val="0022439C"/>
    <w:rsid w:val="00224C91"/>
    <w:rsid w:val="00224ECF"/>
    <w:rsid w:val="0022538A"/>
    <w:rsid w:val="00225962"/>
    <w:rsid w:val="002266A3"/>
    <w:rsid w:val="00226B5A"/>
    <w:rsid w:val="002278E9"/>
    <w:rsid w:val="00227945"/>
    <w:rsid w:val="00227B9F"/>
    <w:rsid w:val="00227C26"/>
    <w:rsid w:val="002300C8"/>
    <w:rsid w:val="002302A7"/>
    <w:rsid w:val="002309BA"/>
    <w:rsid w:val="002309C3"/>
    <w:rsid w:val="002311F8"/>
    <w:rsid w:val="00231720"/>
    <w:rsid w:val="0023182D"/>
    <w:rsid w:val="002323C6"/>
    <w:rsid w:val="0023297A"/>
    <w:rsid w:val="00232FFF"/>
    <w:rsid w:val="00233404"/>
    <w:rsid w:val="00233A4A"/>
    <w:rsid w:val="00233B3D"/>
    <w:rsid w:val="00233F9D"/>
    <w:rsid w:val="002346B2"/>
    <w:rsid w:val="002346CD"/>
    <w:rsid w:val="00234780"/>
    <w:rsid w:val="00235135"/>
    <w:rsid w:val="002354FF"/>
    <w:rsid w:val="00235617"/>
    <w:rsid w:val="002356B8"/>
    <w:rsid w:val="0023597C"/>
    <w:rsid w:val="002359E7"/>
    <w:rsid w:val="00235FAF"/>
    <w:rsid w:val="0023681A"/>
    <w:rsid w:val="00237358"/>
    <w:rsid w:val="00237523"/>
    <w:rsid w:val="00237571"/>
    <w:rsid w:val="002377F7"/>
    <w:rsid w:val="00237A5B"/>
    <w:rsid w:val="00237AED"/>
    <w:rsid w:val="00237DCC"/>
    <w:rsid w:val="0024056B"/>
    <w:rsid w:val="002410AD"/>
    <w:rsid w:val="002414F2"/>
    <w:rsid w:val="002416FE"/>
    <w:rsid w:val="002421D6"/>
    <w:rsid w:val="00242333"/>
    <w:rsid w:val="002425AB"/>
    <w:rsid w:val="00242629"/>
    <w:rsid w:val="0024289A"/>
    <w:rsid w:val="0024299F"/>
    <w:rsid w:val="00242BA6"/>
    <w:rsid w:val="00242F0B"/>
    <w:rsid w:val="0024319D"/>
    <w:rsid w:val="00243B2E"/>
    <w:rsid w:val="00243F70"/>
    <w:rsid w:val="0024423A"/>
    <w:rsid w:val="002446C4"/>
    <w:rsid w:val="002450B2"/>
    <w:rsid w:val="00245C2B"/>
    <w:rsid w:val="00245CE3"/>
    <w:rsid w:val="00245DC2"/>
    <w:rsid w:val="00246087"/>
    <w:rsid w:val="00246165"/>
    <w:rsid w:val="002461F9"/>
    <w:rsid w:val="0024642C"/>
    <w:rsid w:val="002464EA"/>
    <w:rsid w:val="0024655D"/>
    <w:rsid w:val="002467BC"/>
    <w:rsid w:val="002468CC"/>
    <w:rsid w:val="00246B06"/>
    <w:rsid w:val="00246C18"/>
    <w:rsid w:val="00247143"/>
    <w:rsid w:val="00247252"/>
    <w:rsid w:val="00247396"/>
    <w:rsid w:val="00247601"/>
    <w:rsid w:val="00247AA3"/>
    <w:rsid w:val="00250667"/>
    <w:rsid w:val="00250AF5"/>
    <w:rsid w:val="00250E9A"/>
    <w:rsid w:val="00250F6E"/>
    <w:rsid w:val="002512E1"/>
    <w:rsid w:val="00252488"/>
    <w:rsid w:val="0025249E"/>
    <w:rsid w:val="002524F0"/>
    <w:rsid w:val="0025256A"/>
    <w:rsid w:val="0025267C"/>
    <w:rsid w:val="00252A4D"/>
    <w:rsid w:val="00252BA4"/>
    <w:rsid w:val="0025317F"/>
    <w:rsid w:val="0025348E"/>
    <w:rsid w:val="002536AB"/>
    <w:rsid w:val="002542D4"/>
    <w:rsid w:val="002545B2"/>
    <w:rsid w:val="00254993"/>
    <w:rsid w:val="00254D56"/>
    <w:rsid w:val="00254D7F"/>
    <w:rsid w:val="00254E9D"/>
    <w:rsid w:val="0025546E"/>
    <w:rsid w:val="00255891"/>
    <w:rsid w:val="002558EC"/>
    <w:rsid w:val="00255951"/>
    <w:rsid w:val="00255ABE"/>
    <w:rsid w:val="00255AE3"/>
    <w:rsid w:val="00255B9B"/>
    <w:rsid w:val="00255C52"/>
    <w:rsid w:val="00255D4D"/>
    <w:rsid w:val="00255D8B"/>
    <w:rsid w:val="002561DE"/>
    <w:rsid w:val="002567A3"/>
    <w:rsid w:val="002568A7"/>
    <w:rsid w:val="002570DA"/>
    <w:rsid w:val="0025714A"/>
    <w:rsid w:val="00260081"/>
    <w:rsid w:val="002602FE"/>
    <w:rsid w:val="002607C3"/>
    <w:rsid w:val="0026091E"/>
    <w:rsid w:val="00260BEF"/>
    <w:rsid w:val="00261071"/>
    <w:rsid w:val="002613CA"/>
    <w:rsid w:val="00262145"/>
    <w:rsid w:val="00262323"/>
    <w:rsid w:val="00262620"/>
    <w:rsid w:val="00262AD6"/>
    <w:rsid w:val="00262D2B"/>
    <w:rsid w:val="002633A2"/>
    <w:rsid w:val="002634E5"/>
    <w:rsid w:val="0026365F"/>
    <w:rsid w:val="00263794"/>
    <w:rsid w:val="0026381A"/>
    <w:rsid w:val="00263CBB"/>
    <w:rsid w:val="00263F18"/>
    <w:rsid w:val="00264DDF"/>
    <w:rsid w:val="00264F23"/>
    <w:rsid w:val="002657E9"/>
    <w:rsid w:val="00265B93"/>
    <w:rsid w:val="00265D65"/>
    <w:rsid w:val="0026603F"/>
    <w:rsid w:val="002660F2"/>
    <w:rsid w:val="002661DC"/>
    <w:rsid w:val="0026630D"/>
    <w:rsid w:val="0026636E"/>
    <w:rsid w:val="002666D4"/>
    <w:rsid w:val="00266739"/>
    <w:rsid w:val="002667F5"/>
    <w:rsid w:val="00266DC4"/>
    <w:rsid w:val="00266EC3"/>
    <w:rsid w:val="00267779"/>
    <w:rsid w:val="002678C7"/>
    <w:rsid w:val="00267956"/>
    <w:rsid w:val="00267A3E"/>
    <w:rsid w:val="00267D46"/>
    <w:rsid w:val="00270176"/>
    <w:rsid w:val="00270427"/>
    <w:rsid w:val="0027056E"/>
    <w:rsid w:val="00270629"/>
    <w:rsid w:val="0027075C"/>
    <w:rsid w:val="00270819"/>
    <w:rsid w:val="00271011"/>
    <w:rsid w:val="0027177D"/>
    <w:rsid w:val="00271E80"/>
    <w:rsid w:val="00271FF2"/>
    <w:rsid w:val="002722A7"/>
    <w:rsid w:val="00272F6F"/>
    <w:rsid w:val="0027303D"/>
    <w:rsid w:val="002736C5"/>
    <w:rsid w:val="00273741"/>
    <w:rsid w:val="002738B9"/>
    <w:rsid w:val="002739E6"/>
    <w:rsid w:val="002740E2"/>
    <w:rsid w:val="002740F8"/>
    <w:rsid w:val="002744E5"/>
    <w:rsid w:val="002748ED"/>
    <w:rsid w:val="00274A6B"/>
    <w:rsid w:val="00274EFF"/>
    <w:rsid w:val="00274FA2"/>
    <w:rsid w:val="002753E8"/>
    <w:rsid w:val="00275598"/>
    <w:rsid w:val="002755DD"/>
    <w:rsid w:val="002757C9"/>
    <w:rsid w:val="00275A47"/>
    <w:rsid w:val="00275B79"/>
    <w:rsid w:val="00275CDE"/>
    <w:rsid w:val="00275F58"/>
    <w:rsid w:val="00275F64"/>
    <w:rsid w:val="00276C7D"/>
    <w:rsid w:val="00277137"/>
    <w:rsid w:val="00277FF9"/>
    <w:rsid w:val="00280117"/>
    <w:rsid w:val="00280557"/>
    <w:rsid w:val="00280636"/>
    <w:rsid w:val="002806AB"/>
    <w:rsid w:val="002806D3"/>
    <w:rsid w:val="00280F10"/>
    <w:rsid w:val="0028147E"/>
    <w:rsid w:val="002815D2"/>
    <w:rsid w:val="0028216A"/>
    <w:rsid w:val="002822A3"/>
    <w:rsid w:val="0028249B"/>
    <w:rsid w:val="002827A0"/>
    <w:rsid w:val="00282C61"/>
    <w:rsid w:val="00282CF5"/>
    <w:rsid w:val="0028345F"/>
    <w:rsid w:val="00284890"/>
    <w:rsid w:val="0028500C"/>
    <w:rsid w:val="0028521B"/>
    <w:rsid w:val="002855EE"/>
    <w:rsid w:val="0028575B"/>
    <w:rsid w:val="002857B0"/>
    <w:rsid w:val="00285879"/>
    <w:rsid w:val="00285D77"/>
    <w:rsid w:val="00285FE7"/>
    <w:rsid w:val="0028601E"/>
    <w:rsid w:val="002860F2"/>
    <w:rsid w:val="002863BC"/>
    <w:rsid w:val="00286504"/>
    <w:rsid w:val="00286939"/>
    <w:rsid w:val="002878AD"/>
    <w:rsid w:val="00290187"/>
    <w:rsid w:val="00290748"/>
    <w:rsid w:val="00290A59"/>
    <w:rsid w:val="00290AA4"/>
    <w:rsid w:val="00290B75"/>
    <w:rsid w:val="00290EAA"/>
    <w:rsid w:val="002911DB"/>
    <w:rsid w:val="002912B0"/>
    <w:rsid w:val="00291698"/>
    <w:rsid w:val="002917A3"/>
    <w:rsid w:val="002918FC"/>
    <w:rsid w:val="00291DD5"/>
    <w:rsid w:val="00292546"/>
    <w:rsid w:val="00292BAA"/>
    <w:rsid w:val="00292DBE"/>
    <w:rsid w:val="00293035"/>
    <w:rsid w:val="00293234"/>
    <w:rsid w:val="002934FF"/>
    <w:rsid w:val="002937F5"/>
    <w:rsid w:val="00293829"/>
    <w:rsid w:val="0029383A"/>
    <w:rsid w:val="002938A9"/>
    <w:rsid w:val="002938C3"/>
    <w:rsid w:val="00293B5A"/>
    <w:rsid w:val="0029410D"/>
    <w:rsid w:val="00294F18"/>
    <w:rsid w:val="00294F2D"/>
    <w:rsid w:val="00295474"/>
    <w:rsid w:val="00295523"/>
    <w:rsid w:val="00295707"/>
    <w:rsid w:val="00295A5A"/>
    <w:rsid w:val="002960CA"/>
    <w:rsid w:val="0029633B"/>
    <w:rsid w:val="0029641F"/>
    <w:rsid w:val="00296AF9"/>
    <w:rsid w:val="00296B55"/>
    <w:rsid w:val="00296BEF"/>
    <w:rsid w:val="00296D3A"/>
    <w:rsid w:val="0029719D"/>
    <w:rsid w:val="002972BC"/>
    <w:rsid w:val="00297A1E"/>
    <w:rsid w:val="00297F10"/>
    <w:rsid w:val="002A02C1"/>
    <w:rsid w:val="002A0403"/>
    <w:rsid w:val="002A0416"/>
    <w:rsid w:val="002A0A1F"/>
    <w:rsid w:val="002A0BDB"/>
    <w:rsid w:val="002A1C32"/>
    <w:rsid w:val="002A2688"/>
    <w:rsid w:val="002A28D1"/>
    <w:rsid w:val="002A2C32"/>
    <w:rsid w:val="002A2C4C"/>
    <w:rsid w:val="002A2FF8"/>
    <w:rsid w:val="002A350B"/>
    <w:rsid w:val="002A3522"/>
    <w:rsid w:val="002A35F8"/>
    <w:rsid w:val="002A362B"/>
    <w:rsid w:val="002A3C2C"/>
    <w:rsid w:val="002A3D4A"/>
    <w:rsid w:val="002A4312"/>
    <w:rsid w:val="002A488B"/>
    <w:rsid w:val="002A5224"/>
    <w:rsid w:val="002A5BEA"/>
    <w:rsid w:val="002A6520"/>
    <w:rsid w:val="002A6746"/>
    <w:rsid w:val="002A6A0B"/>
    <w:rsid w:val="002A6A24"/>
    <w:rsid w:val="002A6C0A"/>
    <w:rsid w:val="002A6FE6"/>
    <w:rsid w:val="002A77BE"/>
    <w:rsid w:val="002A7FCF"/>
    <w:rsid w:val="002B09A3"/>
    <w:rsid w:val="002B0A3A"/>
    <w:rsid w:val="002B110B"/>
    <w:rsid w:val="002B13E4"/>
    <w:rsid w:val="002B1432"/>
    <w:rsid w:val="002B16B8"/>
    <w:rsid w:val="002B1876"/>
    <w:rsid w:val="002B188D"/>
    <w:rsid w:val="002B1B9E"/>
    <w:rsid w:val="002B1BB7"/>
    <w:rsid w:val="002B1CD8"/>
    <w:rsid w:val="002B2519"/>
    <w:rsid w:val="002B2D06"/>
    <w:rsid w:val="002B32D9"/>
    <w:rsid w:val="002B34B6"/>
    <w:rsid w:val="002B3768"/>
    <w:rsid w:val="002B383F"/>
    <w:rsid w:val="002B39CB"/>
    <w:rsid w:val="002B3C2E"/>
    <w:rsid w:val="002B3D78"/>
    <w:rsid w:val="002B42C1"/>
    <w:rsid w:val="002B4551"/>
    <w:rsid w:val="002B4E8B"/>
    <w:rsid w:val="002B5285"/>
    <w:rsid w:val="002B5601"/>
    <w:rsid w:val="002B561C"/>
    <w:rsid w:val="002B592C"/>
    <w:rsid w:val="002B5FE4"/>
    <w:rsid w:val="002B60BC"/>
    <w:rsid w:val="002B6145"/>
    <w:rsid w:val="002B61B0"/>
    <w:rsid w:val="002B6243"/>
    <w:rsid w:val="002B6556"/>
    <w:rsid w:val="002B6640"/>
    <w:rsid w:val="002B6B33"/>
    <w:rsid w:val="002B744B"/>
    <w:rsid w:val="002B7581"/>
    <w:rsid w:val="002B7913"/>
    <w:rsid w:val="002B7B9B"/>
    <w:rsid w:val="002C059F"/>
    <w:rsid w:val="002C06E2"/>
    <w:rsid w:val="002C074A"/>
    <w:rsid w:val="002C11CA"/>
    <w:rsid w:val="002C166C"/>
    <w:rsid w:val="002C18EC"/>
    <w:rsid w:val="002C1B50"/>
    <w:rsid w:val="002C24FB"/>
    <w:rsid w:val="002C2584"/>
    <w:rsid w:val="002C2B95"/>
    <w:rsid w:val="002C2E36"/>
    <w:rsid w:val="002C2EAF"/>
    <w:rsid w:val="002C2F13"/>
    <w:rsid w:val="002C3A3B"/>
    <w:rsid w:val="002C3CB4"/>
    <w:rsid w:val="002C3E4B"/>
    <w:rsid w:val="002C3E62"/>
    <w:rsid w:val="002C3E64"/>
    <w:rsid w:val="002C41ED"/>
    <w:rsid w:val="002C4347"/>
    <w:rsid w:val="002C45DF"/>
    <w:rsid w:val="002C498F"/>
    <w:rsid w:val="002C4D93"/>
    <w:rsid w:val="002C5383"/>
    <w:rsid w:val="002C5AE9"/>
    <w:rsid w:val="002C5D69"/>
    <w:rsid w:val="002C5DF1"/>
    <w:rsid w:val="002C5E02"/>
    <w:rsid w:val="002C5F03"/>
    <w:rsid w:val="002C60C4"/>
    <w:rsid w:val="002C675E"/>
    <w:rsid w:val="002C6A50"/>
    <w:rsid w:val="002C6C4B"/>
    <w:rsid w:val="002C7008"/>
    <w:rsid w:val="002C70A9"/>
    <w:rsid w:val="002C738D"/>
    <w:rsid w:val="002C77AF"/>
    <w:rsid w:val="002C7AC9"/>
    <w:rsid w:val="002C7C6A"/>
    <w:rsid w:val="002C7E59"/>
    <w:rsid w:val="002D008F"/>
    <w:rsid w:val="002D02B8"/>
    <w:rsid w:val="002D05D1"/>
    <w:rsid w:val="002D0674"/>
    <w:rsid w:val="002D0692"/>
    <w:rsid w:val="002D079D"/>
    <w:rsid w:val="002D0FF0"/>
    <w:rsid w:val="002D1091"/>
    <w:rsid w:val="002D1359"/>
    <w:rsid w:val="002D16A2"/>
    <w:rsid w:val="002D1F8A"/>
    <w:rsid w:val="002D2085"/>
    <w:rsid w:val="002D2B73"/>
    <w:rsid w:val="002D31C6"/>
    <w:rsid w:val="002D400B"/>
    <w:rsid w:val="002D4754"/>
    <w:rsid w:val="002D4837"/>
    <w:rsid w:val="002D4974"/>
    <w:rsid w:val="002D4A04"/>
    <w:rsid w:val="002D4A4B"/>
    <w:rsid w:val="002D4F48"/>
    <w:rsid w:val="002D585B"/>
    <w:rsid w:val="002D6626"/>
    <w:rsid w:val="002D676B"/>
    <w:rsid w:val="002D69FB"/>
    <w:rsid w:val="002D6F01"/>
    <w:rsid w:val="002D73CC"/>
    <w:rsid w:val="002D7684"/>
    <w:rsid w:val="002D7C2C"/>
    <w:rsid w:val="002E047D"/>
    <w:rsid w:val="002E0DFF"/>
    <w:rsid w:val="002E18D7"/>
    <w:rsid w:val="002E1DD5"/>
    <w:rsid w:val="002E1E96"/>
    <w:rsid w:val="002E1F3A"/>
    <w:rsid w:val="002E22B9"/>
    <w:rsid w:val="002E2B43"/>
    <w:rsid w:val="002E3149"/>
    <w:rsid w:val="002E36CA"/>
    <w:rsid w:val="002E3ADE"/>
    <w:rsid w:val="002E4699"/>
    <w:rsid w:val="002E46E9"/>
    <w:rsid w:val="002E4CF4"/>
    <w:rsid w:val="002E4E20"/>
    <w:rsid w:val="002E50AE"/>
    <w:rsid w:val="002E515D"/>
    <w:rsid w:val="002E5306"/>
    <w:rsid w:val="002E571C"/>
    <w:rsid w:val="002E5995"/>
    <w:rsid w:val="002E5AFC"/>
    <w:rsid w:val="002E5BA8"/>
    <w:rsid w:val="002E607F"/>
    <w:rsid w:val="002E6252"/>
    <w:rsid w:val="002E64D5"/>
    <w:rsid w:val="002E6B83"/>
    <w:rsid w:val="002E6D70"/>
    <w:rsid w:val="002E747C"/>
    <w:rsid w:val="002E7BEE"/>
    <w:rsid w:val="002F008F"/>
    <w:rsid w:val="002F02B1"/>
    <w:rsid w:val="002F077E"/>
    <w:rsid w:val="002F0B62"/>
    <w:rsid w:val="002F0BB7"/>
    <w:rsid w:val="002F1223"/>
    <w:rsid w:val="002F1285"/>
    <w:rsid w:val="002F1424"/>
    <w:rsid w:val="002F2650"/>
    <w:rsid w:val="002F2746"/>
    <w:rsid w:val="002F2FEE"/>
    <w:rsid w:val="002F38CE"/>
    <w:rsid w:val="002F40D4"/>
    <w:rsid w:val="002F422D"/>
    <w:rsid w:val="002F4360"/>
    <w:rsid w:val="002F43F4"/>
    <w:rsid w:val="002F4D19"/>
    <w:rsid w:val="002F5C02"/>
    <w:rsid w:val="002F5C9B"/>
    <w:rsid w:val="002F5D80"/>
    <w:rsid w:val="002F6042"/>
    <w:rsid w:val="002F620A"/>
    <w:rsid w:val="002F62B7"/>
    <w:rsid w:val="002F6809"/>
    <w:rsid w:val="002F68D9"/>
    <w:rsid w:val="002F7E1E"/>
    <w:rsid w:val="002F7EBF"/>
    <w:rsid w:val="003006A5"/>
    <w:rsid w:val="00300E4C"/>
    <w:rsid w:val="00301470"/>
    <w:rsid w:val="00301F24"/>
    <w:rsid w:val="00302A57"/>
    <w:rsid w:val="00303120"/>
    <w:rsid w:val="003039C5"/>
    <w:rsid w:val="00303B08"/>
    <w:rsid w:val="00303DDD"/>
    <w:rsid w:val="00303F6B"/>
    <w:rsid w:val="00304A55"/>
    <w:rsid w:val="00304A9D"/>
    <w:rsid w:val="00304B16"/>
    <w:rsid w:val="003051CB"/>
    <w:rsid w:val="00305227"/>
    <w:rsid w:val="0030538D"/>
    <w:rsid w:val="0030569C"/>
    <w:rsid w:val="00305807"/>
    <w:rsid w:val="00305A00"/>
    <w:rsid w:val="00305ADA"/>
    <w:rsid w:val="003062F9"/>
    <w:rsid w:val="003068B2"/>
    <w:rsid w:val="003068DB"/>
    <w:rsid w:val="00306D5E"/>
    <w:rsid w:val="00306E1B"/>
    <w:rsid w:val="00306EDE"/>
    <w:rsid w:val="00310872"/>
    <w:rsid w:val="00310EE2"/>
    <w:rsid w:val="00311384"/>
    <w:rsid w:val="00311A25"/>
    <w:rsid w:val="00311BAE"/>
    <w:rsid w:val="00312A1F"/>
    <w:rsid w:val="00312A41"/>
    <w:rsid w:val="00312ED9"/>
    <w:rsid w:val="003131F5"/>
    <w:rsid w:val="003135AA"/>
    <w:rsid w:val="00314162"/>
    <w:rsid w:val="00314F8A"/>
    <w:rsid w:val="0031517B"/>
    <w:rsid w:val="003154B5"/>
    <w:rsid w:val="003159EF"/>
    <w:rsid w:val="00316E49"/>
    <w:rsid w:val="003171E2"/>
    <w:rsid w:val="003176F1"/>
    <w:rsid w:val="00317777"/>
    <w:rsid w:val="00320002"/>
    <w:rsid w:val="00320808"/>
    <w:rsid w:val="00320B9E"/>
    <w:rsid w:val="00321133"/>
    <w:rsid w:val="003211FE"/>
    <w:rsid w:val="003213EE"/>
    <w:rsid w:val="00321569"/>
    <w:rsid w:val="00321C1C"/>
    <w:rsid w:val="00321DCD"/>
    <w:rsid w:val="0032223D"/>
    <w:rsid w:val="003223C6"/>
    <w:rsid w:val="00322454"/>
    <w:rsid w:val="003224DE"/>
    <w:rsid w:val="00322AAC"/>
    <w:rsid w:val="00322ED2"/>
    <w:rsid w:val="0032308F"/>
    <w:rsid w:val="003231C5"/>
    <w:rsid w:val="00323700"/>
    <w:rsid w:val="003239EF"/>
    <w:rsid w:val="00323C6C"/>
    <w:rsid w:val="00323C6F"/>
    <w:rsid w:val="00323FA9"/>
    <w:rsid w:val="00324C05"/>
    <w:rsid w:val="0032530C"/>
    <w:rsid w:val="003253F2"/>
    <w:rsid w:val="0032644A"/>
    <w:rsid w:val="003268C2"/>
    <w:rsid w:val="003269D7"/>
    <w:rsid w:val="003273D7"/>
    <w:rsid w:val="00327673"/>
    <w:rsid w:val="00327770"/>
    <w:rsid w:val="003278AD"/>
    <w:rsid w:val="003278EB"/>
    <w:rsid w:val="00327BC0"/>
    <w:rsid w:val="00327F0F"/>
    <w:rsid w:val="0033002A"/>
    <w:rsid w:val="00330600"/>
    <w:rsid w:val="003309D9"/>
    <w:rsid w:val="00330AF6"/>
    <w:rsid w:val="00330EDD"/>
    <w:rsid w:val="00330FE9"/>
    <w:rsid w:val="00331054"/>
    <w:rsid w:val="00331449"/>
    <w:rsid w:val="003318BF"/>
    <w:rsid w:val="00331AB3"/>
    <w:rsid w:val="00332B0A"/>
    <w:rsid w:val="00332EE4"/>
    <w:rsid w:val="00333199"/>
    <w:rsid w:val="003331E5"/>
    <w:rsid w:val="0033361C"/>
    <w:rsid w:val="00333735"/>
    <w:rsid w:val="00333861"/>
    <w:rsid w:val="00333B2D"/>
    <w:rsid w:val="00333D37"/>
    <w:rsid w:val="00333F7E"/>
    <w:rsid w:val="003344E4"/>
    <w:rsid w:val="003347EF"/>
    <w:rsid w:val="00334B1A"/>
    <w:rsid w:val="00334B78"/>
    <w:rsid w:val="00334E3E"/>
    <w:rsid w:val="00335226"/>
    <w:rsid w:val="003352AA"/>
    <w:rsid w:val="00335539"/>
    <w:rsid w:val="003358F3"/>
    <w:rsid w:val="00335F0C"/>
    <w:rsid w:val="00335F6B"/>
    <w:rsid w:val="00336233"/>
    <w:rsid w:val="00336238"/>
    <w:rsid w:val="003366DF"/>
    <w:rsid w:val="003369DD"/>
    <w:rsid w:val="003369FE"/>
    <w:rsid w:val="00336A44"/>
    <w:rsid w:val="00336B69"/>
    <w:rsid w:val="003373AE"/>
    <w:rsid w:val="00337FB0"/>
    <w:rsid w:val="0034032C"/>
    <w:rsid w:val="0034055A"/>
    <w:rsid w:val="003406E6"/>
    <w:rsid w:val="00340880"/>
    <w:rsid w:val="00340954"/>
    <w:rsid w:val="00341B78"/>
    <w:rsid w:val="00341BB9"/>
    <w:rsid w:val="00342D5E"/>
    <w:rsid w:val="0034342B"/>
    <w:rsid w:val="00343644"/>
    <w:rsid w:val="00343883"/>
    <w:rsid w:val="003439C5"/>
    <w:rsid w:val="00343A43"/>
    <w:rsid w:val="003444ED"/>
    <w:rsid w:val="00344888"/>
    <w:rsid w:val="0034525B"/>
    <w:rsid w:val="003452B2"/>
    <w:rsid w:val="003453E6"/>
    <w:rsid w:val="0034587F"/>
    <w:rsid w:val="003458B9"/>
    <w:rsid w:val="00345AA8"/>
    <w:rsid w:val="00345AF6"/>
    <w:rsid w:val="00345C9F"/>
    <w:rsid w:val="00346C85"/>
    <w:rsid w:val="00347437"/>
    <w:rsid w:val="00347C16"/>
    <w:rsid w:val="0035019B"/>
    <w:rsid w:val="00350302"/>
    <w:rsid w:val="00350484"/>
    <w:rsid w:val="00350E1B"/>
    <w:rsid w:val="003511C1"/>
    <w:rsid w:val="0035151D"/>
    <w:rsid w:val="0035156E"/>
    <w:rsid w:val="00351608"/>
    <w:rsid w:val="00351D7D"/>
    <w:rsid w:val="00352107"/>
    <w:rsid w:val="00352180"/>
    <w:rsid w:val="0035326B"/>
    <w:rsid w:val="0035343A"/>
    <w:rsid w:val="00353601"/>
    <w:rsid w:val="00353637"/>
    <w:rsid w:val="003537FC"/>
    <w:rsid w:val="003538D7"/>
    <w:rsid w:val="00353AD3"/>
    <w:rsid w:val="00355546"/>
    <w:rsid w:val="003559EE"/>
    <w:rsid w:val="00355D84"/>
    <w:rsid w:val="00355F05"/>
    <w:rsid w:val="00355FCD"/>
    <w:rsid w:val="003564A9"/>
    <w:rsid w:val="003565A0"/>
    <w:rsid w:val="00357A70"/>
    <w:rsid w:val="00357CE5"/>
    <w:rsid w:val="003603B9"/>
    <w:rsid w:val="00360B8E"/>
    <w:rsid w:val="00360E01"/>
    <w:rsid w:val="00360FCD"/>
    <w:rsid w:val="00360FDB"/>
    <w:rsid w:val="00361005"/>
    <w:rsid w:val="003619A9"/>
    <w:rsid w:val="00361EC2"/>
    <w:rsid w:val="00362B71"/>
    <w:rsid w:val="00363196"/>
    <w:rsid w:val="003633AB"/>
    <w:rsid w:val="0036359A"/>
    <w:rsid w:val="003637F2"/>
    <w:rsid w:val="00363A6E"/>
    <w:rsid w:val="00363E2F"/>
    <w:rsid w:val="0036403D"/>
    <w:rsid w:val="00364550"/>
    <w:rsid w:val="00364671"/>
    <w:rsid w:val="00364902"/>
    <w:rsid w:val="00364FAC"/>
    <w:rsid w:val="00365012"/>
    <w:rsid w:val="00365061"/>
    <w:rsid w:val="00365441"/>
    <w:rsid w:val="00365669"/>
    <w:rsid w:val="00365698"/>
    <w:rsid w:val="00366408"/>
    <w:rsid w:val="003665B4"/>
    <w:rsid w:val="00366E13"/>
    <w:rsid w:val="003670CA"/>
    <w:rsid w:val="00367950"/>
    <w:rsid w:val="00367CBB"/>
    <w:rsid w:val="00367FE9"/>
    <w:rsid w:val="003700AC"/>
    <w:rsid w:val="003701FD"/>
    <w:rsid w:val="0037028F"/>
    <w:rsid w:val="00370580"/>
    <w:rsid w:val="0037076F"/>
    <w:rsid w:val="00370814"/>
    <w:rsid w:val="00370F33"/>
    <w:rsid w:val="00371382"/>
    <w:rsid w:val="00371657"/>
    <w:rsid w:val="00371A40"/>
    <w:rsid w:val="00371D33"/>
    <w:rsid w:val="0037212F"/>
    <w:rsid w:val="003725CC"/>
    <w:rsid w:val="003726EF"/>
    <w:rsid w:val="00372C27"/>
    <w:rsid w:val="00372D5D"/>
    <w:rsid w:val="00373318"/>
    <w:rsid w:val="003733AE"/>
    <w:rsid w:val="00373485"/>
    <w:rsid w:val="003735A1"/>
    <w:rsid w:val="00373CD9"/>
    <w:rsid w:val="00373DCF"/>
    <w:rsid w:val="00373EB0"/>
    <w:rsid w:val="00374022"/>
    <w:rsid w:val="00374D64"/>
    <w:rsid w:val="00374D9F"/>
    <w:rsid w:val="00375388"/>
    <w:rsid w:val="0037583F"/>
    <w:rsid w:val="0037620C"/>
    <w:rsid w:val="003762B1"/>
    <w:rsid w:val="003766CE"/>
    <w:rsid w:val="00377074"/>
    <w:rsid w:val="003772D9"/>
    <w:rsid w:val="00377400"/>
    <w:rsid w:val="00377412"/>
    <w:rsid w:val="0037749B"/>
    <w:rsid w:val="003774C9"/>
    <w:rsid w:val="00377649"/>
    <w:rsid w:val="003800EE"/>
    <w:rsid w:val="0038048A"/>
    <w:rsid w:val="003807D7"/>
    <w:rsid w:val="00380E70"/>
    <w:rsid w:val="00381114"/>
    <w:rsid w:val="00381460"/>
    <w:rsid w:val="0038181F"/>
    <w:rsid w:val="0038194C"/>
    <w:rsid w:val="00381A3A"/>
    <w:rsid w:val="00381C1C"/>
    <w:rsid w:val="003821CC"/>
    <w:rsid w:val="00382291"/>
    <w:rsid w:val="0038242B"/>
    <w:rsid w:val="00382558"/>
    <w:rsid w:val="0038272F"/>
    <w:rsid w:val="003827A0"/>
    <w:rsid w:val="00382931"/>
    <w:rsid w:val="00382B8D"/>
    <w:rsid w:val="00382FB4"/>
    <w:rsid w:val="0038305A"/>
    <w:rsid w:val="003831AD"/>
    <w:rsid w:val="0038335D"/>
    <w:rsid w:val="00383511"/>
    <w:rsid w:val="0038358F"/>
    <w:rsid w:val="0038429F"/>
    <w:rsid w:val="00384A65"/>
    <w:rsid w:val="00385486"/>
    <w:rsid w:val="00385A98"/>
    <w:rsid w:val="00385D28"/>
    <w:rsid w:val="00386290"/>
    <w:rsid w:val="003864BB"/>
    <w:rsid w:val="00386AD1"/>
    <w:rsid w:val="00386F2A"/>
    <w:rsid w:val="00387127"/>
    <w:rsid w:val="003874DB"/>
    <w:rsid w:val="0038752A"/>
    <w:rsid w:val="0038786F"/>
    <w:rsid w:val="0038797C"/>
    <w:rsid w:val="00387B7E"/>
    <w:rsid w:val="00387C1D"/>
    <w:rsid w:val="00390059"/>
    <w:rsid w:val="003900A2"/>
    <w:rsid w:val="00390214"/>
    <w:rsid w:val="00390A01"/>
    <w:rsid w:val="003910A1"/>
    <w:rsid w:val="003915F9"/>
    <w:rsid w:val="00391F65"/>
    <w:rsid w:val="003922A5"/>
    <w:rsid w:val="003923B1"/>
    <w:rsid w:val="003926CF"/>
    <w:rsid w:val="0039290A"/>
    <w:rsid w:val="003929D8"/>
    <w:rsid w:val="0039347F"/>
    <w:rsid w:val="00393485"/>
    <w:rsid w:val="003934D1"/>
    <w:rsid w:val="00393E3A"/>
    <w:rsid w:val="003940A1"/>
    <w:rsid w:val="003940B8"/>
    <w:rsid w:val="00394260"/>
    <w:rsid w:val="00394640"/>
    <w:rsid w:val="00394796"/>
    <w:rsid w:val="003949AE"/>
    <w:rsid w:val="00394A27"/>
    <w:rsid w:val="00394F58"/>
    <w:rsid w:val="003951CF"/>
    <w:rsid w:val="00395550"/>
    <w:rsid w:val="00395E1C"/>
    <w:rsid w:val="0039635F"/>
    <w:rsid w:val="00396409"/>
    <w:rsid w:val="00396421"/>
    <w:rsid w:val="00396A0E"/>
    <w:rsid w:val="00396E42"/>
    <w:rsid w:val="0039702A"/>
    <w:rsid w:val="00397816"/>
    <w:rsid w:val="003A0006"/>
    <w:rsid w:val="003A06D5"/>
    <w:rsid w:val="003A0FC0"/>
    <w:rsid w:val="003A17CD"/>
    <w:rsid w:val="003A1E14"/>
    <w:rsid w:val="003A2039"/>
    <w:rsid w:val="003A23EF"/>
    <w:rsid w:val="003A294A"/>
    <w:rsid w:val="003A2D78"/>
    <w:rsid w:val="003A3058"/>
    <w:rsid w:val="003A3369"/>
    <w:rsid w:val="003A3747"/>
    <w:rsid w:val="003A3815"/>
    <w:rsid w:val="003A3B1A"/>
    <w:rsid w:val="003A3C9C"/>
    <w:rsid w:val="003A3D3B"/>
    <w:rsid w:val="003A4247"/>
    <w:rsid w:val="003A438E"/>
    <w:rsid w:val="003A43C0"/>
    <w:rsid w:val="003A46EF"/>
    <w:rsid w:val="003A5488"/>
    <w:rsid w:val="003A5FD7"/>
    <w:rsid w:val="003A62FD"/>
    <w:rsid w:val="003A6ECB"/>
    <w:rsid w:val="003A6F12"/>
    <w:rsid w:val="003A7359"/>
    <w:rsid w:val="003A73B8"/>
    <w:rsid w:val="003A7800"/>
    <w:rsid w:val="003A7ACD"/>
    <w:rsid w:val="003A7EDE"/>
    <w:rsid w:val="003B0128"/>
    <w:rsid w:val="003B07E5"/>
    <w:rsid w:val="003B0A2D"/>
    <w:rsid w:val="003B0A3F"/>
    <w:rsid w:val="003B1147"/>
    <w:rsid w:val="003B1544"/>
    <w:rsid w:val="003B183C"/>
    <w:rsid w:val="003B1AF8"/>
    <w:rsid w:val="003B1B69"/>
    <w:rsid w:val="003B1C6E"/>
    <w:rsid w:val="003B2373"/>
    <w:rsid w:val="003B24B5"/>
    <w:rsid w:val="003B24F2"/>
    <w:rsid w:val="003B2AAA"/>
    <w:rsid w:val="003B2BA8"/>
    <w:rsid w:val="003B2D6A"/>
    <w:rsid w:val="003B31BF"/>
    <w:rsid w:val="003B3C4C"/>
    <w:rsid w:val="003B3D22"/>
    <w:rsid w:val="003B3E3A"/>
    <w:rsid w:val="003B467E"/>
    <w:rsid w:val="003B46D2"/>
    <w:rsid w:val="003B472A"/>
    <w:rsid w:val="003B4748"/>
    <w:rsid w:val="003B4CA1"/>
    <w:rsid w:val="003B4F84"/>
    <w:rsid w:val="003B4FB2"/>
    <w:rsid w:val="003B501A"/>
    <w:rsid w:val="003B534D"/>
    <w:rsid w:val="003B58A2"/>
    <w:rsid w:val="003B60C0"/>
    <w:rsid w:val="003B6892"/>
    <w:rsid w:val="003B6DA5"/>
    <w:rsid w:val="003B731C"/>
    <w:rsid w:val="003C00EA"/>
    <w:rsid w:val="003C068C"/>
    <w:rsid w:val="003C08DC"/>
    <w:rsid w:val="003C098E"/>
    <w:rsid w:val="003C09CB"/>
    <w:rsid w:val="003C0E7D"/>
    <w:rsid w:val="003C11D2"/>
    <w:rsid w:val="003C140A"/>
    <w:rsid w:val="003C1D71"/>
    <w:rsid w:val="003C1DBA"/>
    <w:rsid w:val="003C1E3E"/>
    <w:rsid w:val="003C2434"/>
    <w:rsid w:val="003C2935"/>
    <w:rsid w:val="003C2B34"/>
    <w:rsid w:val="003C2D01"/>
    <w:rsid w:val="003C2DEF"/>
    <w:rsid w:val="003C2E75"/>
    <w:rsid w:val="003C3987"/>
    <w:rsid w:val="003C4211"/>
    <w:rsid w:val="003C42FC"/>
    <w:rsid w:val="003C4AA4"/>
    <w:rsid w:val="003C5AEA"/>
    <w:rsid w:val="003C5D60"/>
    <w:rsid w:val="003C6151"/>
    <w:rsid w:val="003C61EF"/>
    <w:rsid w:val="003C6213"/>
    <w:rsid w:val="003C6216"/>
    <w:rsid w:val="003C65B7"/>
    <w:rsid w:val="003C6B41"/>
    <w:rsid w:val="003C6D2D"/>
    <w:rsid w:val="003C6F8D"/>
    <w:rsid w:val="003C70AF"/>
    <w:rsid w:val="003C7386"/>
    <w:rsid w:val="003C77A1"/>
    <w:rsid w:val="003C7A3E"/>
    <w:rsid w:val="003C7B37"/>
    <w:rsid w:val="003C7D26"/>
    <w:rsid w:val="003D0237"/>
    <w:rsid w:val="003D0549"/>
    <w:rsid w:val="003D0930"/>
    <w:rsid w:val="003D0A4E"/>
    <w:rsid w:val="003D1BCB"/>
    <w:rsid w:val="003D1F02"/>
    <w:rsid w:val="003D1F7C"/>
    <w:rsid w:val="003D2160"/>
    <w:rsid w:val="003D23B5"/>
    <w:rsid w:val="003D2CB7"/>
    <w:rsid w:val="003D30E3"/>
    <w:rsid w:val="003D31DD"/>
    <w:rsid w:val="003D3484"/>
    <w:rsid w:val="003D37BA"/>
    <w:rsid w:val="003D4160"/>
    <w:rsid w:val="003D4265"/>
    <w:rsid w:val="003D4573"/>
    <w:rsid w:val="003D48E8"/>
    <w:rsid w:val="003D5756"/>
    <w:rsid w:val="003D5808"/>
    <w:rsid w:val="003D5C84"/>
    <w:rsid w:val="003D6208"/>
    <w:rsid w:val="003D6228"/>
    <w:rsid w:val="003D683F"/>
    <w:rsid w:val="003E0608"/>
    <w:rsid w:val="003E0A2C"/>
    <w:rsid w:val="003E0E49"/>
    <w:rsid w:val="003E0E73"/>
    <w:rsid w:val="003E17ED"/>
    <w:rsid w:val="003E1F3A"/>
    <w:rsid w:val="003E24EC"/>
    <w:rsid w:val="003E251C"/>
    <w:rsid w:val="003E294A"/>
    <w:rsid w:val="003E29FA"/>
    <w:rsid w:val="003E2C50"/>
    <w:rsid w:val="003E2F1F"/>
    <w:rsid w:val="003E3AC3"/>
    <w:rsid w:val="003E3BC2"/>
    <w:rsid w:val="003E410A"/>
    <w:rsid w:val="003E457B"/>
    <w:rsid w:val="003E56EE"/>
    <w:rsid w:val="003E5727"/>
    <w:rsid w:val="003E5A59"/>
    <w:rsid w:val="003E5A77"/>
    <w:rsid w:val="003E5FF3"/>
    <w:rsid w:val="003E628A"/>
    <w:rsid w:val="003E6475"/>
    <w:rsid w:val="003E678F"/>
    <w:rsid w:val="003E6AB4"/>
    <w:rsid w:val="003E6E1E"/>
    <w:rsid w:val="003E71A9"/>
    <w:rsid w:val="003E7319"/>
    <w:rsid w:val="003E73AB"/>
    <w:rsid w:val="003E73C6"/>
    <w:rsid w:val="003E7540"/>
    <w:rsid w:val="003E7588"/>
    <w:rsid w:val="003E7751"/>
    <w:rsid w:val="003E7D8C"/>
    <w:rsid w:val="003F00E6"/>
    <w:rsid w:val="003F0267"/>
    <w:rsid w:val="003F03D5"/>
    <w:rsid w:val="003F04FB"/>
    <w:rsid w:val="003F05EF"/>
    <w:rsid w:val="003F06C9"/>
    <w:rsid w:val="003F0A06"/>
    <w:rsid w:val="003F0DF6"/>
    <w:rsid w:val="003F0F92"/>
    <w:rsid w:val="003F18C4"/>
    <w:rsid w:val="003F1B19"/>
    <w:rsid w:val="003F1BC8"/>
    <w:rsid w:val="003F20FD"/>
    <w:rsid w:val="003F2192"/>
    <w:rsid w:val="003F2257"/>
    <w:rsid w:val="003F2648"/>
    <w:rsid w:val="003F28B8"/>
    <w:rsid w:val="003F3453"/>
    <w:rsid w:val="003F3D4F"/>
    <w:rsid w:val="003F3D6C"/>
    <w:rsid w:val="003F4344"/>
    <w:rsid w:val="003F484A"/>
    <w:rsid w:val="003F4AA1"/>
    <w:rsid w:val="003F5095"/>
    <w:rsid w:val="003F526E"/>
    <w:rsid w:val="003F5481"/>
    <w:rsid w:val="003F54A8"/>
    <w:rsid w:val="003F5BDE"/>
    <w:rsid w:val="003F65AA"/>
    <w:rsid w:val="003F6C46"/>
    <w:rsid w:val="003F6DCD"/>
    <w:rsid w:val="003F74D3"/>
    <w:rsid w:val="003F7975"/>
    <w:rsid w:val="003F7B58"/>
    <w:rsid w:val="003F7C1A"/>
    <w:rsid w:val="00400492"/>
    <w:rsid w:val="004007E5"/>
    <w:rsid w:val="004008C9"/>
    <w:rsid w:val="00400E23"/>
    <w:rsid w:val="00401696"/>
    <w:rsid w:val="00401E89"/>
    <w:rsid w:val="004020CE"/>
    <w:rsid w:val="004026FE"/>
    <w:rsid w:val="00402811"/>
    <w:rsid w:val="004029D5"/>
    <w:rsid w:val="00402CB7"/>
    <w:rsid w:val="00402D66"/>
    <w:rsid w:val="00403254"/>
    <w:rsid w:val="004033DA"/>
    <w:rsid w:val="0040385F"/>
    <w:rsid w:val="00403B24"/>
    <w:rsid w:val="00403C5D"/>
    <w:rsid w:val="00403D41"/>
    <w:rsid w:val="00403DFE"/>
    <w:rsid w:val="00404142"/>
    <w:rsid w:val="004041C6"/>
    <w:rsid w:val="004044EC"/>
    <w:rsid w:val="004046B5"/>
    <w:rsid w:val="004061E3"/>
    <w:rsid w:val="00406E31"/>
    <w:rsid w:val="00406E4E"/>
    <w:rsid w:val="00407558"/>
    <w:rsid w:val="004075EF"/>
    <w:rsid w:val="0040761F"/>
    <w:rsid w:val="004101F2"/>
    <w:rsid w:val="004102CE"/>
    <w:rsid w:val="004104BF"/>
    <w:rsid w:val="00410D84"/>
    <w:rsid w:val="004111DF"/>
    <w:rsid w:val="004113EE"/>
    <w:rsid w:val="004113FB"/>
    <w:rsid w:val="00411519"/>
    <w:rsid w:val="0041160F"/>
    <w:rsid w:val="004116AF"/>
    <w:rsid w:val="00412A0B"/>
    <w:rsid w:val="00412ACB"/>
    <w:rsid w:val="00412C46"/>
    <w:rsid w:val="0041398A"/>
    <w:rsid w:val="00413B43"/>
    <w:rsid w:val="00414391"/>
    <w:rsid w:val="00414411"/>
    <w:rsid w:val="00414704"/>
    <w:rsid w:val="0041471D"/>
    <w:rsid w:val="00414B28"/>
    <w:rsid w:val="004155F6"/>
    <w:rsid w:val="0041571E"/>
    <w:rsid w:val="00415C34"/>
    <w:rsid w:val="00415D55"/>
    <w:rsid w:val="004162D7"/>
    <w:rsid w:val="004166A6"/>
    <w:rsid w:val="0041686F"/>
    <w:rsid w:val="00416893"/>
    <w:rsid w:val="00417003"/>
    <w:rsid w:val="00417013"/>
    <w:rsid w:val="00417257"/>
    <w:rsid w:val="00417B67"/>
    <w:rsid w:val="00417CC4"/>
    <w:rsid w:val="00417FFB"/>
    <w:rsid w:val="00420010"/>
    <w:rsid w:val="004201F9"/>
    <w:rsid w:val="00420871"/>
    <w:rsid w:val="00420B0B"/>
    <w:rsid w:val="00421231"/>
    <w:rsid w:val="0042165F"/>
    <w:rsid w:val="004219D5"/>
    <w:rsid w:val="004219D9"/>
    <w:rsid w:val="0042242C"/>
    <w:rsid w:val="0042277E"/>
    <w:rsid w:val="00422A9E"/>
    <w:rsid w:val="00423371"/>
    <w:rsid w:val="00423537"/>
    <w:rsid w:val="00423714"/>
    <w:rsid w:val="00423BFF"/>
    <w:rsid w:val="00423F97"/>
    <w:rsid w:val="00424615"/>
    <w:rsid w:val="00424CFA"/>
    <w:rsid w:val="00424D84"/>
    <w:rsid w:val="00424E20"/>
    <w:rsid w:val="0042559B"/>
    <w:rsid w:val="004259D7"/>
    <w:rsid w:val="004262CB"/>
    <w:rsid w:val="004268C2"/>
    <w:rsid w:val="00426C1F"/>
    <w:rsid w:val="00427566"/>
    <w:rsid w:val="00427FBD"/>
    <w:rsid w:val="0043057B"/>
    <w:rsid w:val="00431225"/>
    <w:rsid w:val="00431BAB"/>
    <w:rsid w:val="00431CB9"/>
    <w:rsid w:val="00431EB9"/>
    <w:rsid w:val="00432554"/>
    <w:rsid w:val="0043293F"/>
    <w:rsid w:val="00433092"/>
    <w:rsid w:val="0043380F"/>
    <w:rsid w:val="004338E6"/>
    <w:rsid w:val="00433B47"/>
    <w:rsid w:val="00433CD3"/>
    <w:rsid w:val="00433FD7"/>
    <w:rsid w:val="00433FE1"/>
    <w:rsid w:val="004347EC"/>
    <w:rsid w:val="00434964"/>
    <w:rsid w:val="00434D32"/>
    <w:rsid w:val="00434F05"/>
    <w:rsid w:val="00434FF4"/>
    <w:rsid w:val="00435953"/>
    <w:rsid w:val="00435A79"/>
    <w:rsid w:val="00435B34"/>
    <w:rsid w:val="00435D50"/>
    <w:rsid w:val="00436122"/>
    <w:rsid w:val="00436188"/>
    <w:rsid w:val="004367B8"/>
    <w:rsid w:val="00436A7E"/>
    <w:rsid w:val="00436D66"/>
    <w:rsid w:val="0043783B"/>
    <w:rsid w:val="00437CB2"/>
    <w:rsid w:val="00440309"/>
    <w:rsid w:val="00440350"/>
    <w:rsid w:val="004404F0"/>
    <w:rsid w:val="004407A5"/>
    <w:rsid w:val="00440A57"/>
    <w:rsid w:val="00440AD1"/>
    <w:rsid w:val="00440E6A"/>
    <w:rsid w:val="00440EDB"/>
    <w:rsid w:val="00440F3B"/>
    <w:rsid w:val="00440FE5"/>
    <w:rsid w:val="0044153A"/>
    <w:rsid w:val="004415DE"/>
    <w:rsid w:val="00441CA6"/>
    <w:rsid w:val="00441D7B"/>
    <w:rsid w:val="00441DC0"/>
    <w:rsid w:val="0044205B"/>
    <w:rsid w:val="004421A6"/>
    <w:rsid w:val="00442385"/>
    <w:rsid w:val="00442A9B"/>
    <w:rsid w:val="00442B10"/>
    <w:rsid w:val="00442B3B"/>
    <w:rsid w:val="00442D34"/>
    <w:rsid w:val="00442DF3"/>
    <w:rsid w:val="00442EBE"/>
    <w:rsid w:val="00442F74"/>
    <w:rsid w:val="0044369F"/>
    <w:rsid w:val="0044397F"/>
    <w:rsid w:val="00443BF0"/>
    <w:rsid w:val="004444A8"/>
    <w:rsid w:val="00444927"/>
    <w:rsid w:val="00444944"/>
    <w:rsid w:val="00444A93"/>
    <w:rsid w:val="0044502A"/>
    <w:rsid w:val="0044552F"/>
    <w:rsid w:val="00445DFD"/>
    <w:rsid w:val="00445E01"/>
    <w:rsid w:val="00446108"/>
    <w:rsid w:val="00446351"/>
    <w:rsid w:val="004469D7"/>
    <w:rsid w:val="00446B2C"/>
    <w:rsid w:val="00447008"/>
    <w:rsid w:val="004472A5"/>
    <w:rsid w:val="004478C1"/>
    <w:rsid w:val="00447922"/>
    <w:rsid w:val="00447963"/>
    <w:rsid w:val="00450261"/>
    <w:rsid w:val="00450315"/>
    <w:rsid w:val="00450505"/>
    <w:rsid w:val="00450A71"/>
    <w:rsid w:val="00450CFE"/>
    <w:rsid w:val="004518DE"/>
    <w:rsid w:val="004519A5"/>
    <w:rsid w:val="00451B15"/>
    <w:rsid w:val="00451CC1"/>
    <w:rsid w:val="00451EAF"/>
    <w:rsid w:val="00452032"/>
    <w:rsid w:val="00452485"/>
    <w:rsid w:val="0045286D"/>
    <w:rsid w:val="00452A61"/>
    <w:rsid w:val="00452FC7"/>
    <w:rsid w:val="00453207"/>
    <w:rsid w:val="0045376E"/>
    <w:rsid w:val="00453B26"/>
    <w:rsid w:val="00453C9C"/>
    <w:rsid w:val="00453D16"/>
    <w:rsid w:val="00453F0A"/>
    <w:rsid w:val="00453FB5"/>
    <w:rsid w:val="004540F0"/>
    <w:rsid w:val="00454291"/>
    <w:rsid w:val="00454C69"/>
    <w:rsid w:val="00455397"/>
    <w:rsid w:val="004553B9"/>
    <w:rsid w:val="004555F4"/>
    <w:rsid w:val="00455C3B"/>
    <w:rsid w:val="00455E78"/>
    <w:rsid w:val="004563A0"/>
    <w:rsid w:val="004564ED"/>
    <w:rsid w:val="004564FA"/>
    <w:rsid w:val="00456518"/>
    <w:rsid w:val="0045686B"/>
    <w:rsid w:val="00456AA5"/>
    <w:rsid w:val="00456D68"/>
    <w:rsid w:val="00456FE0"/>
    <w:rsid w:val="00457039"/>
    <w:rsid w:val="0045753E"/>
    <w:rsid w:val="00457ADE"/>
    <w:rsid w:val="00457BE8"/>
    <w:rsid w:val="00457DD5"/>
    <w:rsid w:val="00457F19"/>
    <w:rsid w:val="00457FEB"/>
    <w:rsid w:val="0046031B"/>
    <w:rsid w:val="004603EE"/>
    <w:rsid w:val="004606C1"/>
    <w:rsid w:val="00460D3E"/>
    <w:rsid w:val="00460FB1"/>
    <w:rsid w:val="00460FFD"/>
    <w:rsid w:val="004611AC"/>
    <w:rsid w:val="004614B2"/>
    <w:rsid w:val="004618D4"/>
    <w:rsid w:val="004619B8"/>
    <w:rsid w:val="004619EA"/>
    <w:rsid w:val="00461B2A"/>
    <w:rsid w:val="00462017"/>
    <w:rsid w:val="00462B76"/>
    <w:rsid w:val="0046323C"/>
    <w:rsid w:val="004635C3"/>
    <w:rsid w:val="00463858"/>
    <w:rsid w:val="00463CD1"/>
    <w:rsid w:val="00463D2E"/>
    <w:rsid w:val="0046416B"/>
    <w:rsid w:val="004642A9"/>
    <w:rsid w:val="00464708"/>
    <w:rsid w:val="00464C64"/>
    <w:rsid w:val="00464CEF"/>
    <w:rsid w:val="00465087"/>
    <w:rsid w:val="00465A6F"/>
    <w:rsid w:val="00465EE1"/>
    <w:rsid w:val="004667A9"/>
    <w:rsid w:val="00466AEA"/>
    <w:rsid w:val="004672D5"/>
    <w:rsid w:val="004673AF"/>
    <w:rsid w:val="004673ED"/>
    <w:rsid w:val="0046762C"/>
    <w:rsid w:val="0046775C"/>
    <w:rsid w:val="00467B7E"/>
    <w:rsid w:val="00467B7F"/>
    <w:rsid w:val="00467CCA"/>
    <w:rsid w:val="00467F46"/>
    <w:rsid w:val="00467FE5"/>
    <w:rsid w:val="0047033A"/>
    <w:rsid w:val="004704C0"/>
    <w:rsid w:val="00470CEC"/>
    <w:rsid w:val="004713EC"/>
    <w:rsid w:val="00471470"/>
    <w:rsid w:val="0047160E"/>
    <w:rsid w:val="004719F6"/>
    <w:rsid w:val="00471BC5"/>
    <w:rsid w:val="00471D2D"/>
    <w:rsid w:val="00471F42"/>
    <w:rsid w:val="004722D4"/>
    <w:rsid w:val="0047231D"/>
    <w:rsid w:val="004726CA"/>
    <w:rsid w:val="00472ACF"/>
    <w:rsid w:val="00472B50"/>
    <w:rsid w:val="00472E83"/>
    <w:rsid w:val="004736CB"/>
    <w:rsid w:val="00473E11"/>
    <w:rsid w:val="0047469D"/>
    <w:rsid w:val="00474AB9"/>
    <w:rsid w:val="004751B2"/>
    <w:rsid w:val="0047523D"/>
    <w:rsid w:val="00475288"/>
    <w:rsid w:val="0047563C"/>
    <w:rsid w:val="00475AAA"/>
    <w:rsid w:val="00476344"/>
    <w:rsid w:val="00476A21"/>
    <w:rsid w:val="00476FF7"/>
    <w:rsid w:val="00477B34"/>
    <w:rsid w:val="00480A30"/>
    <w:rsid w:val="00480EFD"/>
    <w:rsid w:val="00481168"/>
    <w:rsid w:val="00481202"/>
    <w:rsid w:val="004815B7"/>
    <w:rsid w:val="004816B4"/>
    <w:rsid w:val="00481B37"/>
    <w:rsid w:val="0048282A"/>
    <w:rsid w:val="0048285B"/>
    <w:rsid w:val="00482944"/>
    <w:rsid w:val="004829E6"/>
    <w:rsid w:val="00482D2F"/>
    <w:rsid w:val="00482E27"/>
    <w:rsid w:val="00482E9B"/>
    <w:rsid w:val="004832DD"/>
    <w:rsid w:val="00483D1A"/>
    <w:rsid w:val="00484873"/>
    <w:rsid w:val="004848F9"/>
    <w:rsid w:val="00484B0A"/>
    <w:rsid w:val="004851AE"/>
    <w:rsid w:val="004854A0"/>
    <w:rsid w:val="00485686"/>
    <w:rsid w:val="00486797"/>
    <w:rsid w:val="004868AF"/>
    <w:rsid w:val="004869EE"/>
    <w:rsid w:val="00486BAE"/>
    <w:rsid w:val="00487187"/>
    <w:rsid w:val="0048721D"/>
    <w:rsid w:val="00487AF9"/>
    <w:rsid w:val="00487ED2"/>
    <w:rsid w:val="00490596"/>
    <w:rsid w:val="004906EB"/>
    <w:rsid w:val="004907A0"/>
    <w:rsid w:val="00490962"/>
    <w:rsid w:val="00490C0A"/>
    <w:rsid w:val="00491AA7"/>
    <w:rsid w:val="004921E7"/>
    <w:rsid w:val="00492540"/>
    <w:rsid w:val="004927CB"/>
    <w:rsid w:val="004929B0"/>
    <w:rsid w:val="00493452"/>
    <w:rsid w:val="00493A11"/>
    <w:rsid w:val="00493C56"/>
    <w:rsid w:val="004941AB"/>
    <w:rsid w:val="004943A3"/>
    <w:rsid w:val="0049515A"/>
    <w:rsid w:val="004958F0"/>
    <w:rsid w:val="00495D92"/>
    <w:rsid w:val="004968F0"/>
    <w:rsid w:val="00496BAD"/>
    <w:rsid w:val="00496E7C"/>
    <w:rsid w:val="0049706A"/>
    <w:rsid w:val="00497316"/>
    <w:rsid w:val="00497374"/>
    <w:rsid w:val="00497743"/>
    <w:rsid w:val="00497872"/>
    <w:rsid w:val="00497C2D"/>
    <w:rsid w:val="004A0212"/>
    <w:rsid w:val="004A05BB"/>
    <w:rsid w:val="004A0E08"/>
    <w:rsid w:val="004A0ED0"/>
    <w:rsid w:val="004A0FC5"/>
    <w:rsid w:val="004A10E6"/>
    <w:rsid w:val="004A11D5"/>
    <w:rsid w:val="004A167C"/>
    <w:rsid w:val="004A199D"/>
    <w:rsid w:val="004A1B5E"/>
    <w:rsid w:val="004A1C00"/>
    <w:rsid w:val="004A23C5"/>
    <w:rsid w:val="004A23D7"/>
    <w:rsid w:val="004A241F"/>
    <w:rsid w:val="004A31DA"/>
    <w:rsid w:val="004A32EE"/>
    <w:rsid w:val="004A3A7F"/>
    <w:rsid w:val="004A3AC0"/>
    <w:rsid w:val="004A3C44"/>
    <w:rsid w:val="004A41E9"/>
    <w:rsid w:val="004A445B"/>
    <w:rsid w:val="004A4AAA"/>
    <w:rsid w:val="004A4F84"/>
    <w:rsid w:val="004A51EC"/>
    <w:rsid w:val="004A56BA"/>
    <w:rsid w:val="004A5AD0"/>
    <w:rsid w:val="004A64D0"/>
    <w:rsid w:val="004A6970"/>
    <w:rsid w:val="004A6F3F"/>
    <w:rsid w:val="004A7887"/>
    <w:rsid w:val="004A78F7"/>
    <w:rsid w:val="004A7A38"/>
    <w:rsid w:val="004A7BDC"/>
    <w:rsid w:val="004B0B9B"/>
    <w:rsid w:val="004B159A"/>
    <w:rsid w:val="004B17DB"/>
    <w:rsid w:val="004B27B4"/>
    <w:rsid w:val="004B29AC"/>
    <w:rsid w:val="004B2A80"/>
    <w:rsid w:val="004B2B03"/>
    <w:rsid w:val="004B313D"/>
    <w:rsid w:val="004B3682"/>
    <w:rsid w:val="004B3AE9"/>
    <w:rsid w:val="004B3BF3"/>
    <w:rsid w:val="004B41D4"/>
    <w:rsid w:val="004B43F7"/>
    <w:rsid w:val="004B4642"/>
    <w:rsid w:val="004B4B83"/>
    <w:rsid w:val="004B4DE3"/>
    <w:rsid w:val="004B4E2C"/>
    <w:rsid w:val="004B5124"/>
    <w:rsid w:val="004B53E5"/>
    <w:rsid w:val="004B5CBF"/>
    <w:rsid w:val="004B5DC0"/>
    <w:rsid w:val="004B5EDC"/>
    <w:rsid w:val="004B60B8"/>
    <w:rsid w:val="004B636E"/>
    <w:rsid w:val="004B6912"/>
    <w:rsid w:val="004B6D9C"/>
    <w:rsid w:val="004B6DBA"/>
    <w:rsid w:val="004B6EF6"/>
    <w:rsid w:val="004B7208"/>
    <w:rsid w:val="004B7617"/>
    <w:rsid w:val="004B76D6"/>
    <w:rsid w:val="004B7748"/>
    <w:rsid w:val="004B77B1"/>
    <w:rsid w:val="004C005E"/>
    <w:rsid w:val="004C068E"/>
    <w:rsid w:val="004C09DD"/>
    <w:rsid w:val="004C0B1D"/>
    <w:rsid w:val="004C1A4D"/>
    <w:rsid w:val="004C1AE1"/>
    <w:rsid w:val="004C1CBA"/>
    <w:rsid w:val="004C2374"/>
    <w:rsid w:val="004C23D0"/>
    <w:rsid w:val="004C2542"/>
    <w:rsid w:val="004C2615"/>
    <w:rsid w:val="004C2FCB"/>
    <w:rsid w:val="004C32F9"/>
    <w:rsid w:val="004C35B1"/>
    <w:rsid w:val="004C3E4B"/>
    <w:rsid w:val="004C42E5"/>
    <w:rsid w:val="004C4FBE"/>
    <w:rsid w:val="004C4FCD"/>
    <w:rsid w:val="004C520E"/>
    <w:rsid w:val="004C66F3"/>
    <w:rsid w:val="004C6705"/>
    <w:rsid w:val="004C69AC"/>
    <w:rsid w:val="004C6DD6"/>
    <w:rsid w:val="004C6F89"/>
    <w:rsid w:val="004C6F8C"/>
    <w:rsid w:val="004C746D"/>
    <w:rsid w:val="004C74C5"/>
    <w:rsid w:val="004C7B6B"/>
    <w:rsid w:val="004C7D3E"/>
    <w:rsid w:val="004C7EFB"/>
    <w:rsid w:val="004D0406"/>
    <w:rsid w:val="004D0842"/>
    <w:rsid w:val="004D0B8D"/>
    <w:rsid w:val="004D1320"/>
    <w:rsid w:val="004D1687"/>
    <w:rsid w:val="004D1A65"/>
    <w:rsid w:val="004D1A75"/>
    <w:rsid w:val="004D1E71"/>
    <w:rsid w:val="004D1FDA"/>
    <w:rsid w:val="004D21B6"/>
    <w:rsid w:val="004D242A"/>
    <w:rsid w:val="004D2781"/>
    <w:rsid w:val="004D2C4C"/>
    <w:rsid w:val="004D2C79"/>
    <w:rsid w:val="004D2F7E"/>
    <w:rsid w:val="004D37F8"/>
    <w:rsid w:val="004D3BA4"/>
    <w:rsid w:val="004D4425"/>
    <w:rsid w:val="004D4645"/>
    <w:rsid w:val="004D48E8"/>
    <w:rsid w:val="004D49EC"/>
    <w:rsid w:val="004D5851"/>
    <w:rsid w:val="004D5950"/>
    <w:rsid w:val="004D5E6F"/>
    <w:rsid w:val="004D640E"/>
    <w:rsid w:val="004D65AD"/>
    <w:rsid w:val="004D6914"/>
    <w:rsid w:val="004D6C0B"/>
    <w:rsid w:val="004D6DD6"/>
    <w:rsid w:val="004D7166"/>
    <w:rsid w:val="004D7FEC"/>
    <w:rsid w:val="004E0211"/>
    <w:rsid w:val="004E0698"/>
    <w:rsid w:val="004E0D28"/>
    <w:rsid w:val="004E0F9B"/>
    <w:rsid w:val="004E1005"/>
    <w:rsid w:val="004E115B"/>
    <w:rsid w:val="004E158D"/>
    <w:rsid w:val="004E1DB7"/>
    <w:rsid w:val="004E2014"/>
    <w:rsid w:val="004E20AB"/>
    <w:rsid w:val="004E2104"/>
    <w:rsid w:val="004E2CE0"/>
    <w:rsid w:val="004E2E66"/>
    <w:rsid w:val="004E30DA"/>
    <w:rsid w:val="004E38CE"/>
    <w:rsid w:val="004E3A56"/>
    <w:rsid w:val="004E3A7C"/>
    <w:rsid w:val="004E4045"/>
    <w:rsid w:val="004E4273"/>
    <w:rsid w:val="004E45C5"/>
    <w:rsid w:val="004E4CE2"/>
    <w:rsid w:val="004E4F47"/>
    <w:rsid w:val="004E53B3"/>
    <w:rsid w:val="004E54C8"/>
    <w:rsid w:val="004E5C0F"/>
    <w:rsid w:val="004E5D6B"/>
    <w:rsid w:val="004E6455"/>
    <w:rsid w:val="004E6A35"/>
    <w:rsid w:val="004E6B07"/>
    <w:rsid w:val="004E6D06"/>
    <w:rsid w:val="004E7065"/>
    <w:rsid w:val="004E72D8"/>
    <w:rsid w:val="004E78B8"/>
    <w:rsid w:val="004E79A3"/>
    <w:rsid w:val="004E7BF1"/>
    <w:rsid w:val="004E7F47"/>
    <w:rsid w:val="004F02E1"/>
    <w:rsid w:val="004F045E"/>
    <w:rsid w:val="004F0F21"/>
    <w:rsid w:val="004F11C5"/>
    <w:rsid w:val="004F1AA3"/>
    <w:rsid w:val="004F1EA9"/>
    <w:rsid w:val="004F231F"/>
    <w:rsid w:val="004F2421"/>
    <w:rsid w:val="004F2467"/>
    <w:rsid w:val="004F26C0"/>
    <w:rsid w:val="004F2D01"/>
    <w:rsid w:val="004F2EFA"/>
    <w:rsid w:val="004F3C45"/>
    <w:rsid w:val="004F447E"/>
    <w:rsid w:val="004F456D"/>
    <w:rsid w:val="004F4720"/>
    <w:rsid w:val="004F4762"/>
    <w:rsid w:val="004F4891"/>
    <w:rsid w:val="004F4892"/>
    <w:rsid w:val="004F4ADD"/>
    <w:rsid w:val="004F4BCD"/>
    <w:rsid w:val="004F4DA6"/>
    <w:rsid w:val="004F5161"/>
    <w:rsid w:val="004F5316"/>
    <w:rsid w:val="004F5380"/>
    <w:rsid w:val="004F562F"/>
    <w:rsid w:val="004F5908"/>
    <w:rsid w:val="004F5D5F"/>
    <w:rsid w:val="004F5DB1"/>
    <w:rsid w:val="004F5F23"/>
    <w:rsid w:val="004F6397"/>
    <w:rsid w:val="004F6824"/>
    <w:rsid w:val="004F6FF9"/>
    <w:rsid w:val="004F726E"/>
    <w:rsid w:val="004F752A"/>
    <w:rsid w:val="004F75ED"/>
    <w:rsid w:val="004F7619"/>
    <w:rsid w:val="004F7768"/>
    <w:rsid w:val="004F7AC5"/>
    <w:rsid w:val="004F7AF4"/>
    <w:rsid w:val="004F7B0E"/>
    <w:rsid w:val="004F7B7D"/>
    <w:rsid w:val="00500417"/>
    <w:rsid w:val="00500455"/>
    <w:rsid w:val="005005CC"/>
    <w:rsid w:val="005007C4"/>
    <w:rsid w:val="00500FA9"/>
    <w:rsid w:val="00501A55"/>
    <w:rsid w:val="00501AB7"/>
    <w:rsid w:val="00501DC4"/>
    <w:rsid w:val="00501F55"/>
    <w:rsid w:val="00502353"/>
    <w:rsid w:val="005024BF"/>
    <w:rsid w:val="00502A0C"/>
    <w:rsid w:val="00502A1B"/>
    <w:rsid w:val="00502C56"/>
    <w:rsid w:val="005036B4"/>
    <w:rsid w:val="005038BC"/>
    <w:rsid w:val="00503CD4"/>
    <w:rsid w:val="00503D09"/>
    <w:rsid w:val="00503D5A"/>
    <w:rsid w:val="00504364"/>
    <w:rsid w:val="00504CC6"/>
    <w:rsid w:val="0050510C"/>
    <w:rsid w:val="005051BC"/>
    <w:rsid w:val="00505811"/>
    <w:rsid w:val="00505912"/>
    <w:rsid w:val="00505C59"/>
    <w:rsid w:val="0050695F"/>
    <w:rsid w:val="005069ED"/>
    <w:rsid w:val="00506C6C"/>
    <w:rsid w:val="005070DE"/>
    <w:rsid w:val="00507241"/>
    <w:rsid w:val="0050748C"/>
    <w:rsid w:val="00507E86"/>
    <w:rsid w:val="00510734"/>
    <w:rsid w:val="00510E2A"/>
    <w:rsid w:val="00510E67"/>
    <w:rsid w:val="00512034"/>
    <w:rsid w:val="005120D6"/>
    <w:rsid w:val="005120E1"/>
    <w:rsid w:val="00512287"/>
    <w:rsid w:val="0051246E"/>
    <w:rsid w:val="005125A9"/>
    <w:rsid w:val="005128C6"/>
    <w:rsid w:val="00512C11"/>
    <w:rsid w:val="00512C6B"/>
    <w:rsid w:val="0051305E"/>
    <w:rsid w:val="00513732"/>
    <w:rsid w:val="00513B6D"/>
    <w:rsid w:val="00513EDC"/>
    <w:rsid w:val="005141F8"/>
    <w:rsid w:val="0051447D"/>
    <w:rsid w:val="005145AF"/>
    <w:rsid w:val="00514870"/>
    <w:rsid w:val="005156F3"/>
    <w:rsid w:val="00515A5E"/>
    <w:rsid w:val="00515B91"/>
    <w:rsid w:val="00515BB6"/>
    <w:rsid w:val="00515CBB"/>
    <w:rsid w:val="00515E7A"/>
    <w:rsid w:val="005162E2"/>
    <w:rsid w:val="0051636F"/>
    <w:rsid w:val="005164EB"/>
    <w:rsid w:val="00516718"/>
    <w:rsid w:val="00516EFC"/>
    <w:rsid w:val="005172D1"/>
    <w:rsid w:val="005174B7"/>
    <w:rsid w:val="00517BD0"/>
    <w:rsid w:val="00517D13"/>
    <w:rsid w:val="00520051"/>
    <w:rsid w:val="0052030A"/>
    <w:rsid w:val="005203D2"/>
    <w:rsid w:val="005209A8"/>
    <w:rsid w:val="00520C46"/>
    <w:rsid w:val="00521447"/>
    <w:rsid w:val="005214CC"/>
    <w:rsid w:val="0052160E"/>
    <w:rsid w:val="005219DC"/>
    <w:rsid w:val="00521FE5"/>
    <w:rsid w:val="00522025"/>
    <w:rsid w:val="005223C2"/>
    <w:rsid w:val="005226B1"/>
    <w:rsid w:val="00522ED2"/>
    <w:rsid w:val="00523879"/>
    <w:rsid w:val="00523961"/>
    <w:rsid w:val="00523A43"/>
    <w:rsid w:val="00523BCA"/>
    <w:rsid w:val="00524122"/>
    <w:rsid w:val="005242CA"/>
    <w:rsid w:val="00524749"/>
    <w:rsid w:val="00524EED"/>
    <w:rsid w:val="0052555A"/>
    <w:rsid w:val="00525D8F"/>
    <w:rsid w:val="00525F30"/>
    <w:rsid w:val="00526847"/>
    <w:rsid w:val="00526979"/>
    <w:rsid w:val="00526EC0"/>
    <w:rsid w:val="00527095"/>
    <w:rsid w:val="00527339"/>
    <w:rsid w:val="00527605"/>
    <w:rsid w:val="00527C66"/>
    <w:rsid w:val="00527C7F"/>
    <w:rsid w:val="00527E63"/>
    <w:rsid w:val="00530410"/>
    <w:rsid w:val="0053044F"/>
    <w:rsid w:val="005309F8"/>
    <w:rsid w:val="00531829"/>
    <w:rsid w:val="00531D63"/>
    <w:rsid w:val="0053209C"/>
    <w:rsid w:val="00532353"/>
    <w:rsid w:val="00532410"/>
    <w:rsid w:val="0053330D"/>
    <w:rsid w:val="00533524"/>
    <w:rsid w:val="005337AE"/>
    <w:rsid w:val="0053388D"/>
    <w:rsid w:val="00534009"/>
    <w:rsid w:val="005344B3"/>
    <w:rsid w:val="00534A1F"/>
    <w:rsid w:val="00534A95"/>
    <w:rsid w:val="00534D26"/>
    <w:rsid w:val="00534F74"/>
    <w:rsid w:val="0053503F"/>
    <w:rsid w:val="005351D4"/>
    <w:rsid w:val="005351FE"/>
    <w:rsid w:val="00535260"/>
    <w:rsid w:val="005355B8"/>
    <w:rsid w:val="00535A90"/>
    <w:rsid w:val="0053653F"/>
    <w:rsid w:val="00536A3D"/>
    <w:rsid w:val="00536AED"/>
    <w:rsid w:val="00537B93"/>
    <w:rsid w:val="00537BDC"/>
    <w:rsid w:val="0054027B"/>
    <w:rsid w:val="00540687"/>
    <w:rsid w:val="0054082F"/>
    <w:rsid w:val="005412D0"/>
    <w:rsid w:val="005412E8"/>
    <w:rsid w:val="005421BF"/>
    <w:rsid w:val="005421E3"/>
    <w:rsid w:val="005424C0"/>
    <w:rsid w:val="00542B7D"/>
    <w:rsid w:val="00542FCF"/>
    <w:rsid w:val="00543300"/>
    <w:rsid w:val="00543829"/>
    <w:rsid w:val="00543A76"/>
    <w:rsid w:val="00543C4F"/>
    <w:rsid w:val="005445CB"/>
    <w:rsid w:val="00544A2E"/>
    <w:rsid w:val="00544C28"/>
    <w:rsid w:val="00544F71"/>
    <w:rsid w:val="00545110"/>
    <w:rsid w:val="005452B0"/>
    <w:rsid w:val="005469E7"/>
    <w:rsid w:val="00546AF0"/>
    <w:rsid w:val="00546D06"/>
    <w:rsid w:val="005473E4"/>
    <w:rsid w:val="005474E1"/>
    <w:rsid w:val="0054782C"/>
    <w:rsid w:val="005478AF"/>
    <w:rsid w:val="00547A14"/>
    <w:rsid w:val="005502F0"/>
    <w:rsid w:val="0055037F"/>
    <w:rsid w:val="005509D9"/>
    <w:rsid w:val="00550C18"/>
    <w:rsid w:val="0055150F"/>
    <w:rsid w:val="00551A4A"/>
    <w:rsid w:val="00551CA6"/>
    <w:rsid w:val="0055208A"/>
    <w:rsid w:val="00552254"/>
    <w:rsid w:val="005524C5"/>
    <w:rsid w:val="00552C46"/>
    <w:rsid w:val="0055309F"/>
    <w:rsid w:val="00553346"/>
    <w:rsid w:val="005534BF"/>
    <w:rsid w:val="00553CD4"/>
    <w:rsid w:val="0055404F"/>
    <w:rsid w:val="00554168"/>
    <w:rsid w:val="005543CF"/>
    <w:rsid w:val="0055506A"/>
    <w:rsid w:val="0055509E"/>
    <w:rsid w:val="0055577C"/>
    <w:rsid w:val="0055584E"/>
    <w:rsid w:val="005560A1"/>
    <w:rsid w:val="005566ED"/>
    <w:rsid w:val="00557115"/>
    <w:rsid w:val="005572C2"/>
    <w:rsid w:val="00557392"/>
    <w:rsid w:val="005574B3"/>
    <w:rsid w:val="005604DF"/>
    <w:rsid w:val="005607A0"/>
    <w:rsid w:val="005607FB"/>
    <w:rsid w:val="0056083E"/>
    <w:rsid w:val="00560846"/>
    <w:rsid w:val="00560B89"/>
    <w:rsid w:val="005611D9"/>
    <w:rsid w:val="0056234F"/>
    <w:rsid w:val="00562425"/>
    <w:rsid w:val="00562EFD"/>
    <w:rsid w:val="00563465"/>
    <w:rsid w:val="00563599"/>
    <w:rsid w:val="0056419B"/>
    <w:rsid w:val="00564556"/>
    <w:rsid w:val="00564AC3"/>
    <w:rsid w:val="0056508D"/>
    <w:rsid w:val="00565680"/>
    <w:rsid w:val="0056584A"/>
    <w:rsid w:val="00565D7E"/>
    <w:rsid w:val="00565E06"/>
    <w:rsid w:val="0056660F"/>
    <w:rsid w:val="005667EE"/>
    <w:rsid w:val="00566927"/>
    <w:rsid w:val="005676C4"/>
    <w:rsid w:val="0056776A"/>
    <w:rsid w:val="00567C0E"/>
    <w:rsid w:val="00567FFD"/>
    <w:rsid w:val="0057040D"/>
    <w:rsid w:val="0057043C"/>
    <w:rsid w:val="005704FF"/>
    <w:rsid w:val="005705C7"/>
    <w:rsid w:val="00570AAE"/>
    <w:rsid w:val="00570DAF"/>
    <w:rsid w:val="00570E6E"/>
    <w:rsid w:val="00571981"/>
    <w:rsid w:val="00571C62"/>
    <w:rsid w:val="005721C8"/>
    <w:rsid w:val="005724F2"/>
    <w:rsid w:val="0057266F"/>
    <w:rsid w:val="005726F7"/>
    <w:rsid w:val="00572E23"/>
    <w:rsid w:val="00573382"/>
    <w:rsid w:val="00573A24"/>
    <w:rsid w:val="00573EB7"/>
    <w:rsid w:val="005741D9"/>
    <w:rsid w:val="005742D4"/>
    <w:rsid w:val="0057484B"/>
    <w:rsid w:val="00574ACE"/>
    <w:rsid w:val="00574EAE"/>
    <w:rsid w:val="00575186"/>
    <w:rsid w:val="005754B4"/>
    <w:rsid w:val="005758DF"/>
    <w:rsid w:val="00575A28"/>
    <w:rsid w:val="00575AA6"/>
    <w:rsid w:val="00575D82"/>
    <w:rsid w:val="005760B2"/>
    <w:rsid w:val="00576434"/>
    <w:rsid w:val="005768BC"/>
    <w:rsid w:val="0057744E"/>
    <w:rsid w:val="00577AE8"/>
    <w:rsid w:val="00577F64"/>
    <w:rsid w:val="005807CB"/>
    <w:rsid w:val="00580DB4"/>
    <w:rsid w:val="00580E63"/>
    <w:rsid w:val="00581112"/>
    <w:rsid w:val="0058127A"/>
    <w:rsid w:val="00581456"/>
    <w:rsid w:val="00581897"/>
    <w:rsid w:val="005819FA"/>
    <w:rsid w:val="00581AE2"/>
    <w:rsid w:val="00581CE1"/>
    <w:rsid w:val="00581ECB"/>
    <w:rsid w:val="00583863"/>
    <w:rsid w:val="00583888"/>
    <w:rsid w:val="00583A0C"/>
    <w:rsid w:val="00583A8C"/>
    <w:rsid w:val="005843CB"/>
    <w:rsid w:val="00584AB5"/>
    <w:rsid w:val="00584B1C"/>
    <w:rsid w:val="00584CD1"/>
    <w:rsid w:val="00584EE7"/>
    <w:rsid w:val="00584F0E"/>
    <w:rsid w:val="00585A5D"/>
    <w:rsid w:val="00585DF8"/>
    <w:rsid w:val="00586754"/>
    <w:rsid w:val="005869C0"/>
    <w:rsid w:val="005869EA"/>
    <w:rsid w:val="00587240"/>
    <w:rsid w:val="005873B6"/>
    <w:rsid w:val="0058752B"/>
    <w:rsid w:val="0058798C"/>
    <w:rsid w:val="005904A3"/>
    <w:rsid w:val="00590E0A"/>
    <w:rsid w:val="005910A0"/>
    <w:rsid w:val="0059146A"/>
    <w:rsid w:val="00591526"/>
    <w:rsid w:val="005919A3"/>
    <w:rsid w:val="00591D88"/>
    <w:rsid w:val="00591E13"/>
    <w:rsid w:val="005921E7"/>
    <w:rsid w:val="005923D1"/>
    <w:rsid w:val="005923E6"/>
    <w:rsid w:val="0059244D"/>
    <w:rsid w:val="005926A8"/>
    <w:rsid w:val="00592AD2"/>
    <w:rsid w:val="00592C38"/>
    <w:rsid w:val="00592DA7"/>
    <w:rsid w:val="005937EF"/>
    <w:rsid w:val="00593BD9"/>
    <w:rsid w:val="00593CD8"/>
    <w:rsid w:val="00593E33"/>
    <w:rsid w:val="00593F46"/>
    <w:rsid w:val="005940AC"/>
    <w:rsid w:val="00594287"/>
    <w:rsid w:val="005944BE"/>
    <w:rsid w:val="005947CC"/>
    <w:rsid w:val="00594870"/>
    <w:rsid w:val="00594C1C"/>
    <w:rsid w:val="005953B0"/>
    <w:rsid w:val="00595523"/>
    <w:rsid w:val="00595777"/>
    <w:rsid w:val="005958AE"/>
    <w:rsid w:val="00595FC5"/>
    <w:rsid w:val="0059725F"/>
    <w:rsid w:val="00597495"/>
    <w:rsid w:val="00597785"/>
    <w:rsid w:val="005978C2"/>
    <w:rsid w:val="005979BA"/>
    <w:rsid w:val="00597AC3"/>
    <w:rsid w:val="00597CED"/>
    <w:rsid w:val="005A0B3E"/>
    <w:rsid w:val="005A0D0D"/>
    <w:rsid w:val="005A1016"/>
    <w:rsid w:val="005A10F1"/>
    <w:rsid w:val="005A1B10"/>
    <w:rsid w:val="005A29F0"/>
    <w:rsid w:val="005A2C44"/>
    <w:rsid w:val="005A2EDC"/>
    <w:rsid w:val="005A30C6"/>
    <w:rsid w:val="005A320D"/>
    <w:rsid w:val="005A32EE"/>
    <w:rsid w:val="005A34BB"/>
    <w:rsid w:val="005A3801"/>
    <w:rsid w:val="005A394F"/>
    <w:rsid w:val="005A46E2"/>
    <w:rsid w:val="005A50F6"/>
    <w:rsid w:val="005A51A1"/>
    <w:rsid w:val="005A5269"/>
    <w:rsid w:val="005A545A"/>
    <w:rsid w:val="005A598F"/>
    <w:rsid w:val="005A5EFF"/>
    <w:rsid w:val="005A5F00"/>
    <w:rsid w:val="005A6049"/>
    <w:rsid w:val="005A69DB"/>
    <w:rsid w:val="005A6BC8"/>
    <w:rsid w:val="005A6D61"/>
    <w:rsid w:val="005B0062"/>
    <w:rsid w:val="005B04F8"/>
    <w:rsid w:val="005B04F9"/>
    <w:rsid w:val="005B06BA"/>
    <w:rsid w:val="005B0E60"/>
    <w:rsid w:val="005B0EB7"/>
    <w:rsid w:val="005B1034"/>
    <w:rsid w:val="005B1B2B"/>
    <w:rsid w:val="005B2373"/>
    <w:rsid w:val="005B23D8"/>
    <w:rsid w:val="005B25C8"/>
    <w:rsid w:val="005B2657"/>
    <w:rsid w:val="005B267A"/>
    <w:rsid w:val="005B26C2"/>
    <w:rsid w:val="005B2D38"/>
    <w:rsid w:val="005B30B7"/>
    <w:rsid w:val="005B3222"/>
    <w:rsid w:val="005B3648"/>
    <w:rsid w:val="005B3706"/>
    <w:rsid w:val="005B3ADF"/>
    <w:rsid w:val="005B3E8C"/>
    <w:rsid w:val="005B4432"/>
    <w:rsid w:val="005B4654"/>
    <w:rsid w:val="005B49AB"/>
    <w:rsid w:val="005B4A0B"/>
    <w:rsid w:val="005B4C79"/>
    <w:rsid w:val="005B5941"/>
    <w:rsid w:val="005B5FA1"/>
    <w:rsid w:val="005B5FA4"/>
    <w:rsid w:val="005B65D2"/>
    <w:rsid w:val="005B69A8"/>
    <w:rsid w:val="005B6AD4"/>
    <w:rsid w:val="005B6C7A"/>
    <w:rsid w:val="005B6EBB"/>
    <w:rsid w:val="005B7837"/>
    <w:rsid w:val="005B7E0F"/>
    <w:rsid w:val="005C00A0"/>
    <w:rsid w:val="005C010D"/>
    <w:rsid w:val="005C0465"/>
    <w:rsid w:val="005C0466"/>
    <w:rsid w:val="005C07B4"/>
    <w:rsid w:val="005C090A"/>
    <w:rsid w:val="005C123E"/>
    <w:rsid w:val="005C169D"/>
    <w:rsid w:val="005C1C91"/>
    <w:rsid w:val="005C215A"/>
    <w:rsid w:val="005C2449"/>
    <w:rsid w:val="005C25C1"/>
    <w:rsid w:val="005C2783"/>
    <w:rsid w:val="005C2BB7"/>
    <w:rsid w:val="005C2CD3"/>
    <w:rsid w:val="005C3216"/>
    <w:rsid w:val="005C347D"/>
    <w:rsid w:val="005C3E69"/>
    <w:rsid w:val="005C41CD"/>
    <w:rsid w:val="005C4566"/>
    <w:rsid w:val="005C4689"/>
    <w:rsid w:val="005C4977"/>
    <w:rsid w:val="005C4B19"/>
    <w:rsid w:val="005C4DE2"/>
    <w:rsid w:val="005C4FB8"/>
    <w:rsid w:val="005C5A95"/>
    <w:rsid w:val="005C5B33"/>
    <w:rsid w:val="005C5D1D"/>
    <w:rsid w:val="005C5E1C"/>
    <w:rsid w:val="005C5FD6"/>
    <w:rsid w:val="005C798A"/>
    <w:rsid w:val="005D02F8"/>
    <w:rsid w:val="005D04E7"/>
    <w:rsid w:val="005D0E4C"/>
    <w:rsid w:val="005D10E5"/>
    <w:rsid w:val="005D16B1"/>
    <w:rsid w:val="005D19A6"/>
    <w:rsid w:val="005D1A28"/>
    <w:rsid w:val="005D20EC"/>
    <w:rsid w:val="005D21C1"/>
    <w:rsid w:val="005D2C44"/>
    <w:rsid w:val="005D2FEC"/>
    <w:rsid w:val="005D30B1"/>
    <w:rsid w:val="005D3238"/>
    <w:rsid w:val="005D32BB"/>
    <w:rsid w:val="005D3398"/>
    <w:rsid w:val="005D351D"/>
    <w:rsid w:val="005D35DC"/>
    <w:rsid w:val="005D37A4"/>
    <w:rsid w:val="005D3D0E"/>
    <w:rsid w:val="005D40FA"/>
    <w:rsid w:val="005D444B"/>
    <w:rsid w:val="005D5167"/>
    <w:rsid w:val="005D53BC"/>
    <w:rsid w:val="005D5A63"/>
    <w:rsid w:val="005D63D4"/>
    <w:rsid w:val="005D6AA4"/>
    <w:rsid w:val="005D6BE3"/>
    <w:rsid w:val="005D73E9"/>
    <w:rsid w:val="005D75ED"/>
    <w:rsid w:val="005D791D"/>
    <w:rsid w:val="005D7AA7"/>
    <w:rsid w:val="005D7C27"/>
    <w:rsid w:val="005D7EF0"/>
    <w:rsid w:val="005E057C"/>
    <w:rsid w:val="005E0852"/>
    <w:rsid w:val="005E09A6"/>
    <w:rsid w:val="005E0C4A"/>
    <w:rsid w:val="005E0E3B"/>
    <w:rsid w:val="005E21A6"/>
    <w:rsid w:val="005E21DC"/>
    <w:rsid w:val="005E2599"/>
    <w:rsid w:val="005E28E4"/>
    <w:rsid w:val="005E2A4E"/>
    <w:rsid w:val="005E2CCC"/>
    <w:rsid w:val="005E3E5E"/>
    <w:rsid w:val="005E436B"/>
    <w:rsid w:val="005E4599"/>
    <w:rsid w:val="005E4AB9"/>
    <w:rsid w:val="005E4D8E"/>
    <w:rsid w:val="005E4DEA"/>
    <w:rsid w:val="005E5704"/>
    <w:rsid w:val="005E5831"/>
    <w:rsid w:val="005E59C5"/>
    <w:rsid w:val="005E5DCC"/>
    <w:rsid w:val="005E63E2"/>
    <w:rsid w:val="005E655B"/>
    <w:rsid w:val="005E6C06"/>
    <w:rsid w:val="005E78C5"/>
    <w:rsid w:val="005E7B58"/>
    <w:rsid w:val="005E7E32"/>
    <w:rsid w:val="005E7F12"/>
    <w:rsid w:val="005F00E7"/>
    <w:rsid w:val="005F056D"/>
    <w:rsid w:val="005F0748"/>
    <w:rsid w:val="005F11A1"/>
    <w:rsid w:val="005F12A0"/>
    <w:rsid w:val="005F14D6"/>
    <w:rsid w:val="005F1706"/>
    <w:rsid w:val="005F1835"/>
    <w:rsid w:val="005F1C71"/>
    <w:rsid w:val="005F2CAB"/>
    <w:rsid w:val="005F2E76"/>
    <w:rsid w:val="005F3294"/>
    <w:rsid w:val="005F3E08"/>
    <w:rsid w:val="005F4123"/>
    <w:rsid w:val="005F41E5"/>
    <w:rsid w:val="005F44D6"/>
    <w:rsid w:val="005F486F"/>
    <w:rsid w:val="005F4975"/>
    <w:rsid w:val="005F4B83"/>
    <w:rsid w:val="005F4CED"/>
    <w:rsid w:val="005F4F5F"/>
    <w:rsid w:val="005F5428"/>
    <w:rsid w:val="005F5D7A"/>
    <w:rsid w:val="005F5E71"/>
    <w:rsid w:val="005F688B"/>
    <w:rsid w:val="005F69FD"/>
    <w:rsid w:val="005F6C9F"/>
    <w:rsid w:val="005F7100"/>
    <w:rsid w:val="005F7173"/>
    <w:rsid w:val="005F766A"/>
    <w:rsid w:val="005F770C"/>
    <w:rsid w:val="005F79D5"/>
    <w:rsid w:val="00600020"/>
    <w:rsid w:val="006002D6"/>
    <w:rsid w:val="0060066F"/>
    <w:rsid w:val="006008AD"/>
    <w:rsid w:val="006008E1"/>
    <w:rsid w:val="00600BB4"/>
    <w:rsid w:val="00600CBD"/>
    <w:rsid w:val="00600F92"/>
    <w:rsid w:val="006011A5"/>
    <w:rsid w:val="006011C2"/>
    <w:rsid w:val="006011F5"/>
    <w:rsid w:val="00601331"/>
    <w:rsid w:val="00601CDF"/>
    <w:rsid w:val="00601EB0"/>
    <w:rsid w:val="00601F32"/>
    <w:rsid w:val="006022E3"/>
    <w:rsid w:val="006025AF"/>
    <w:rsid w:val="0060273D"/>
    <w:rsid w:val="0060280E"/>
    <w:rsid w:val="006028C8"/>
    <w:rsid w:val="00602987"/>
    <w:rsid w:val="006029E6"/>
    <w:rsid w:val="006031BC"/>
    <w:rsid w:val="00603519"/>
    <w:rsid w:val="0060399A"/>
    <w:rsid w:val="0060441C"/>
    <w:rsid w:val="0060448A"/>
    <w:rsid w:val="006044BC"/>
    <w:rsid w:val="0060505C"/>
    <w:rsid w:val="0060544D"/>
    <w:rsid w:val="00605516"/>
    <w:rsid w:val="006056A6"/>
    <w:rsid w:val="006060A0"/>
    <w:rsid w:val="0060633E"/>
    <w:rsid w:val="006068F9"/>
    <w:rsid w:val="0060700A"/>
    <w:rsid w:val="00607364"/>
    <w:rsid w:val="00607447"/>
    <w:rsid w:val="0060749C"/>
    <w:rsid w:val="00607BC2"/>
    <w:rsid w:val="0061001E"/>
    <w:rsid w:val="00610725"/>
    <w:rsid w:val="0061073D"/>
    <w:rsid w:val="006109E4"/>
    <w:rsid w:val="00610DA1"/>
    <w:rsid w:val="00610F93"/>
    <w:rsid w:val="0061117A"/>
    <w:rsid w:val="006112FC"/>
    <w:rsid w:val="00611895"/>
    <w:rsid w:val="00611A5E"/>
    <w:rsid w:val="00611D99"/>
    <w:rsid w:val="00612098"/>
    <w:rsid w:val="0061234D"/>
    <w:rsid w:val="0061244E"/>
    <w:rsid w:val="0061262D"/>
    <w:rsid w:val="00612685"/>
    <w:rsid w:val="006128F1"/>
    <w:rsid w:val="00612D96"/>
    <w:rsid w:val="006130A9"/>
    <w:rsid w:val="006135A8"/>
    <w:rsid w:val="00613EAF"/>
    <w:rsid w:val="00614004"/>
    <w:rsid w:val="00614536"/>
    <w:rsid w:val="00614B54"/>
    <w:rsid w:val="00614ECB"/>
    <w:rsid w:val="00615002"/>
    <w:rsid w:val="00615064"/>
    <w:rsid w:val="006153B5"/>
    <w:rsid w:val="0061562A"/>
    <w:rsid w:val="0061603C"/>
    <w:rsid w:val="0061686B"/>
    <w:rsid w:val="0061704D"/>
    <w:rsid w:val="00617643"/>
    <w:rsid w:val="00620313"/>
    <w:rsid w:val="006204BE"/>
    <w:rsid w:val="006207B8"/>
    <w:rsid w:val="006210E0"/>
    <w:rsid w:val="006211AD"/>
    <w:rsid w:val="00621256"/>
    <w:rsid w:val="00621CAA"/>
    <w:rsid w:val="006221F1"/>
    <w:rsid w:val="00622265"/>
    <w:rsid w:val="006226B2"/>
    <w:rsid w:val="0062317F"/>
    <w:rsid w:val="00623576"/>
    <w:rsid w:val="00624450"/>
    <w:rsid w:val="006248CA"/>
    <w:rsid w:val="0062490B"/>
    <w:rsid w:val="006250D4"/>
    <w:rsid w:val="0062554C"/>
    <w:rsid w:val="0062572B"/>
    <w:rsid w:val="00625B55"/>
    <w:rsid w:val="00625FBE"/>
    <w:rsid w:val="006263EC"/>
    <w:rsid w:val="00626DA9"/>
    <w:rsid w:val="00627CFD"/>
    <w:rsid w:val="0063121C"/>
    <w:rsid w:val="00631286"/>
    <w:rsid w:val="006312AD"/>
    <w:rsid w:val="006318DF"/>
    <w:rsid w:val="006319A2"/>
    <w:rsid w:val="00631BE8"/>
    <w:rsid w:val="0063209F"/>
    <w:rsid w:val="0063240B"/>
    <w:rsid w:val="0063259A"/>
    <w:rsid w:val="00632610"/>
    <w:rsid w:val="0063397F"/>
    <w:rsid w:val="00633A33"/>
    <w:rsid w:val="00633C6F"/>
    <w:rsid w:val="00633EF6"/>
    <w:rsid w:val="00633FE2"/>
    <w:rsid w:val="00634255"/>
    <w:rsid w:val="006343B1"/>
    <w:rsid w:val="00634476"/>
    <w:rsid w:val="00634646"/>
    <w:rsid w:val="00634775"/>
    <w:rsid w:val="00634DAF"/>
    <w:rsid w:val="006356AD"/>
    <w:rsid w:val="00635A62"/>
    <w:rsid w:val="00635F70"/>
    <w:rsid w:val="0063663C"/>
    <w:rsid w:val="00636DA9"/>
    <w:rsid w:val="00637229"/>
    <w:rsid w:val="00637CB9"/>
    <w:rsid w:val="00640362"/>
    <w:rsid w:val="006403D1"/>
    <w:rsid w:val="00640978"/>
    <w:rsid w:val="00640E91"/>
    <w:rsid w:val="00640F8B"/>
    <w:rsid w:val="0064156C"/>
    <w:rsid w:val="006415D8"/>
    <w:rsid w:val="00641E6F"/>
    <w:rsid w:val="006420DF"/>
    <w:rsid w:val="00642784"/>
    <w:rsid w:val="006429C8"/>
    <w:rsid w:val="00642DBC"/>
    <w:rsid w:val="0064322A"/>
    <w:rsid w:val="006437D9"/>
    <w:rsid w:val="0064398B"/>
    <w:rsid w:val="00643E5E"/>
    <w:rsid w:val="00644639"/>
    <w:rsid w:val="00644929"/>
    <w:rsid w:val="0064493B"/>
    <w:rsid w:val="00644950"/>
    <w:rsid w:val="00644A46"/>
    <w:rsid w:val="006452BC"/>
    <w:rsid w:val="00645A4C"/>
    <w:rsid w:val="00645A52"/>
    <w:rsid w:val="00645ACD"/>
    <w:rsid w:val="00645CF3"/>
    <w:rsid w:val="00646597"/>
    <w:rsid w:val="0064697A"/>
    <w:rsid w:val="00646E50"/>
    <w:rsid w:val="006470DC"/>
    <w:rsid w:val="00647583"/>
    <w:rsid w:val="00647705"/>
    <w:rsid w:val="0064785F"/>
    <w:rsid w:val="00647975"/>
    <w:rsid w:val="00647A35"/>
    <w:rsid w:val="00647BA9"/>
    <w:rsid w:val="00647C96"/>
    <w:rsid w:val="006505C5"/>
    <w:rsid w:val="00650B51"/>
    <w:rsid w:val="00650F19"/>
    <w:rsid w:val="0065108A"/>
    <w:rsid w:val="0065118F"/>
    <w:rsid w:val="006512E2"/>
    <w:rsid w:val="00651349"/>
    <w:rsid w:val="00651405"/>
    <w:rsid w:val="006515A9"/>
    <w:rsid w:val="00651D01"/>
    <w:rsid w:val="0065201E"/>
    <w:rsid w:val="006528D1"/>
    <w:rsid w:val="00653027"/>
    <w:rsid w:val="00653101"/>
    <w:rsid w:val="0065312C"/>
    <w:rsid w:val="00653C2E"/>
    <w:rsid w:val="006549F3"/>
    <w:rsid w:val="00654B16"/>
    <w:rsid w:val="00654C6B"/>
    <w:rsid w:val="00654E02"/>
    <w:rsid w:val="00654E55"/>
    <w:rsid w:val="006551AF"/>
    <w:rsid w:val="00655346"/>
    <w:rsid w:val="00655D4F"/>
    <w:rsid w:val="00655DAD"/>
    <w:rsid w:val="0065650E"/>
    <w:rsid w:val="006565C4"/>
    <w:rsid w:val="006566DC"/>
    <w:rsid w:val="006567B2"/>
    <w:rsid w:val="00656A7D"/>
    <w:rsid w:val="00656D60"/>
    <w:rsid w:val="00656E1D"/>
    <w:rsid w:val="00657CA6"/>
    <w:rsid w:val="00657E10"/>
    <w:rsid w:val="0066012E"/>
    <w:rsid w:val="006602FE"/>
    <w:rsid w:val="006605F5"/>
    <w:rsid w:val="006607D1"/>
    <w:rsid w:val="00660B20"/>
    <w:rsid w:val="00660E02"/>
    <w:rsid w:val="0066109A"/>
    <w:rsid w:val="0066112B"/>
    <w:rsid w:val="00661137"/>
    <w:rsid w:val="0066144C"/>
    <w:rsid w:val="006621AF"/>
    <w:rsid w:val="00662209"/>
    <w:rsid w:val="00662259"/>
    <w:rsid w:val="00662B11"/>
    <w:rsid w:val="00662C68"/>
    <w:rsid w:val="006632CB"/>
    <w:rsid w:val="0066343D"/>
    <w:rsid w:val="00663786"/>
    <w:rsid w:val="0066382D"/>
    <w:rsid w:val="00663D49"/>
    <w:rsid w:val="00663D88"/>
    <w:rsid w:val="00663F06"/>
    <w:rsid w:val="00664245"/>
    <w:rsid w:val="006645BC"/>
    <w:rsid w:val="00664729"/>
    <w:rsid w:val="006648B4"/>
    <w:rsid w:val="00665248"/>
    <w:rsid w:val="00665481"/>
    <w:rsid w:val="0066585C"/>
    <w:rsid w:val="00665ACF"/>
    <w:rsid w:val="00665AE3"/>
    <w:rsid w:val="00665BA9"/>
    <w:rsid w:val="00665DF5"/>
    <w:rsid w:val="00666051"/>
    <w:rsid w:val="006663E0"/>
    <w:rsid w:val="006663FB"/>
    <w:rsid w:val="0066646E"/>
    <w:rsid w:val="006667FC"/>
    <w:rsid w:val="006669AC"/>
    <w:rsid w:val="00666C0F"/>
    <w:rsid w:val="006670CE"/>
    <w:rsid w:val="006673BB"/>
    <w:rsid w:val="006676A3"/>
    <w:rsid w:val="00667739"/>
    <w:rsid w:val="0066774B"/>
    <w:rsid w:val="006677AF"/>
    <w:rsid w:val="0066781D"/>
    <w:rsid w:val="00670AC7"/>
    <w:rsid w:val="00670AD8"/>
    <w:rsid w:val="00670DDD"/>
    <w:rsid w:val="006714F9"/>
    <w:rsid w:val="0067163C"/>
    <w:rsid w:val="006727CB"/>
    <w:rsid w:val="00672EDE"/>
    <w:rsid w:val="00672FAD"/>
    <w:rsid w:val="0067302E"/>
    <w:rsid w:val="006736EA"/>
    <w:rsid w:val="006741DD"/>
    <w:rsid w:val="006744B8"/>
    <w:rsid w:val="00674BE9"/>
    <w:rsid w:val="00674D96"/>
    <w:rsid w:val="00674E8A"/>
    <w:rsid w:val="00675E5B"/>
    <w:rsid w:val="00675F46"/>
    <w:rsid w:val="00676051"/>
    <w:rsid w:val="006760FC"/>
    <w:rsid w:val="00676309"/>
    <w:rsid w:val="00676FA1"/>
    <w:rsid w:val="00677F2A"/>
    <w:rsid w:val="00680989"/>
    <w:rsid w:val="00680B60"/>
    <w:rsid w:val="00680F58"/>
    <w:rsid w:val="0068103F"/>
    <w:rsid w:val="00681290"/>
    <w:rsid w:val="006814CE"/>
    <w:rsid w:val="0068195B"/>
    <w:rsid w:val="0068207A"/>
    <w:rsid w:val="00682188"/>
    <w:rsid w:val="006821F8"/>
    <w:rsid w:val="006822B2"/>
    <w:rsid w:val="006827B1"/>
    <w:rsid w:val="00683851"/>
    <w:rsid w:val="00683BF9"/>
    <w:rsid w:val="00683C78"/>
    <w:rsid w:val="00684099"/>
    <w:rsid w:val="006840AA"/>
    <w:rsid w:val="006842A5"/>
    <w:rsid w:val="00684728"/>
    <w:rsid w:val="00684911"/>
    <w:rsid w:val="00684CB0"/>
    <w:rsid w:val="00684E5E"/>
    <w:rsid w:val="00685303"/>
    <w:rsid w:val="00685475"/>
    <w:rsid w:val="00685587"/>
    <w:rsid w:val="006856B5"/>
    <w:rsid w:val="00686366"/>
    <w:rsid w:val="00686389"/>
    <w:rsid w:val="00686B2C"/>
    <w:rsid w:val="00686E12"/>
    <w:rsid w:val="00687247"/>
    <w:rsid w:val="0068732D"/>
    <w:rsid w:val="006874EA"/>
    <w:rsid w:val="006875A7"/>
    <w:rsid w:val="00687826"/>
    <w:rsid w:val="00687B85"/>
    <w:rsid w:val="00687BED"/>
    <w:rsid w:val="00690430"/>
    <w:rsid w:val="00690752"/>
    <w:rsid w:val="006908C5"/>
    <w:rsid w:val="00690988"/>
    <w:rsid w:val="00690A7B"/>
    <w:rsid w:val="00690DCD"/>
    <w:rsid w:val="00690E52"/>
    <w:rsid w:val="00691741"/>
    <w:rsid w:val="00691D79"/>
    <w:rsid w:val="00692164"/>
    <w:rsid w:val="006921A8"/>
    <w:rsid w:val="00692211"/>
    <w:rsid w:val="0069227F"/>
    <w:rsid w:val="006926D2"/>
    <w:rsid w:val="00692B2F"/>
    <w:rsid w:val="00692D04"/>
    <w:rsid w:val="00692DED"/>
    <w:rsid w:val="00692FD3"/>
    <w:rsid w:val="006930A5"/>
    <w:rsid w:val="006937B7"/>
    <w:rsid w:val="006943BE"/>
    <w:rsid w:val="00694B0A"/>
    <w:rsid w:val="00694F5A"/>
    <w:rsid w:val="00695073"/>
    <w:rsid w:val="006953D2"/>
    <w:rsid w:val="006954AC"/>
    <w:rsid w:val="0069608F"/>
    <w:rsid w:val="006964E8"/>
    <w:rsid w:val="0069667D"/>
    <w:rsid w:val="00696703"/>
    <w:rsid w:val="006973E3"/>
    <w:rsid w:val="006973E9"/>
    <w:rsid w:val="00697811"/>
    <w:rsid w:val="00697C8D"/>
    <w:rsid w:val="006A00E0"/>
    <w:rsid w:val="006A02A2"/>
    <w:rsid w:val="006A09FE"/>
    <w:rsid w:val="006A0CF5"/>
    <w:rsid w:val="006A1398"/>
    <w:rsid w:val="006A13A0"/>
    <w:rsid w:val="006A1444"/>
    <w:rsid w:val="006A17A4"/>
    <w:rsid w:val="006A2B0B"/>
    <w:rsid w:val="006A2B3F"/>
    <w:rsid w:val="006A2C62"/>
    <w:rsid w:val="006A2CDE"/>
    <w:rsid w:val="006A343B"/>
    <w:rsid w:val="006A3720"/>
    <w:rsid w:val="006A3855"/>
    <w:rsid w:val="006A3A73"/>
    <w:rsid w:val="006A3C48"/>
    <w:rsid w:val="006A4E06"/>
    <w:rsid w:val="006A4E6F"/>
    <w:rsid w:val="006A55FF"/>
    <w:rsid w:val="006A5C96"/>
    <w:rsid w:val="006A5DA4"/>
    <w:rsid w:val="006A62AC"/>
    <w:rsid w:val="006A656D"/>
    <w:rsid w:val="006A684E"/>
    <w:rsid w:val="006A6933"/>
    <w:rsid w:val="006A6988"/>
    <w:rsid w:val="006A6C5D"/>
    <w:rsid w:val="006A6F79"/>
    <w:rsid w:val="006A6F7C"/>
    <w:rsid w:val="006A71BF"/>
    <w:rsid w:val="006A756C"/>
    <w:rsid w:val="006A7800"/>
    <w:rsid w:val="006B0150"/>
    <w:rsid w:val="006B02D4"/>
    <w:rsid w:val="006B0976"/>
    <w:rsid w:val="006B0FF4"/>
    <w:rsid w:val="006B125A"/>
    <w:rsid w:val="006B1BF4"/>
    <w:rsid w:val="006B1CF2"/>
    <w:rsid w:val="006B1DD6"/>
    <w:rsid w:val="006B216F"/>
    <w:rsid w:val="006B21FC"/>
    <w:rsid w:val="006B23BD"/>
    <w:rsid w:val="006B25A8"/>
    <w:rsid w:val="006B25C2"/>
    <w:rsid w:val="006B2693"/>
    <w:rsid w:val="006B269F"/>
    <w:rsid w:val="006B27A5"/>
    <w:rsid w:val="006B285F"/>
    <w:rsid w:val="006B2FF3"/>
    <w:rsid w:val="006B31A3"/>
    <w:rsid w:val="006B389C"/>
    <w:rsid w:val="006B3AEC"/>
    <w:rsid w:val="006B3C83"/>
    <w:rsid w:val="006B413E"/>
    <w:rsid w:val="006B422A"/>
    <w:rsid w:val="006B4272"/>
    <w:rsid w:val="006B46D2"/>
    <w:rsid w:val="006B4AF0"/>
    <w:rsid w:val="006B4F8C"/>
    <w:rsid w:val="006B5E0B"/>
    <w:rsid w:val="006B65FC"/>
    <w:rsid w:val="006B66B9"/>
    <w:rsid w:val="006B6AE1"/>
    <w:rsid w:val="006B6BC3"/>
    <w:rsid w:val="006B6D23"/>
    <w:rsid w:val="006B6D5D"/>
    <w:rsid w:val="006B718E"/>
    <w:rsid w:val="006B75CF"/>
    <w:rsid w:val="006B772F"/>
    <w:rsid w:val="006B7737"/>
    <w:rsid w:val="006B79DC"/>
    <w:rsid w:val="006B7FED"/>
    <w:rsid w:val="006C039C"/>
    <w:rsid w:val="006C0738"/>
    <w:rsid w:val="006C07A5"/>
    <w:rsid w:val="006C0C26"/>
    <w:rsid w:val="006C0FE5"/>
    <w:rsid w:val="006C1107"/>
    <w:rsid w:val="006C1478"/>
    <w:rsid w:val="006C16B8"/>
    <w:rsid w:val="006C1C6E"/>
    <w:rsid w:val="006C1CB6"/>
    <w:rsid w:val="006C1DA7"/>
    <w:rsid w:val="006C1F1F"/>
    <w:rsid w:val="006C270D"/>
    <w:rsid w:val="006C2D2D"/>
    <w:rsid w:val="006C33D2"/>
    <w:rsid w:val="006C3514"/>
    <w:rsid w:val="006C3DB7"/>
    <w:rsid w:val="006C40A3"/>
    <w:rsid w:val="006C423D"/>
    <w:rsid w:val="006C4783"/>
    <w:rsid w:val="006C51DD"/>
    <w:rsid w:val="006C538E"/>
    <w:rsid w:val="006C591D"/>
    <w:rsid w:val="006C5B9B"/>
    <w:rsid w:val="006C5EFB"/>
    <w:rsid w:val="006C7214"/>
    <w:rsid w:val="006C7CE2"/>
    <w:rsid w:val="006D09A9"/>
    <w:rsid w:val="006D0FBC"/>
    <w:rsid w:val="006D1062"/>
    <w:rsid w:val="006D148A"/>
    <w:rsid w:val="006D1651"/>
    <w:rsid w:val="006D1BA7"/>
    <w:rsid w:val="006D1E53"/>
    <w:rsid w:val="006D23CE"/>
    <w:rsid w:val="006D2A4B"/>
    <w:rsid w:val="006D2C82"/>
    <w:rsid w:val="006D2FFE"/>
    <w:rsid w:val="006D32C9"/>
    <w:rsid w:val="006D3585"/>
    <w:rsid w:val="006D371A"/>
    <w:rsid w:val="006D3898"/>
    <w:rsid w:val="006D4051"/>
    <w:rsid w:val="006D48A7"/>
    <w:rsid w:val="006D4BEF"/>
    <w:rsid w:val="006D4DB7"/>
    <w:rsid w:val="006D54CC"/>
    <w:rsid w:val="006D551D"/>
    <w:rsid w:val="006D563C"/>
    <w:rsid w:val="006D571D"/>
    <w:rsid w:val="006D5ADE"/>
    <w:rsid w:val="006D5D01"/>
    <w:rsid w:val="006D5FC3"/>
    <w:rsid w:val="006D63D9"/>
    <w:rsid w:val="006D676B"/>
    <w:rsid w:val="006D69DC"/>
    <w:rsid w:val="006D69EB"/>
    <w:rsid w:val="006D69EF"/>
    <w:rsid w:val="006D6E11"/>
    <w:rsid w:val="006D7A95"/>
    <w:rsid w:val="006E095A"/>
    <w:rsid w:val="006E0D53"/>
    <w:rsid w:val="006E0DAA"/>
    <w:rsid w:val="006E1139"/>
    <w:rsid w:val="006E119D"/>
    <w:rsid w:val="006E130B"/>
    <w:rsid w:val="006E1410"/>
    <w:rsid w:val="006E1548"/>
    <w:rsid w:val="006E1D40"/>
    <w:rsid w:val="006E1E99"/>
    <w:rsid w:val="006E2006"/>
    <w:rsid w:val="006E24E0"/>
    <w:rsid w:val="006E2582"/>
    <w:rsid w:val="006E26EC"/>
    <w:rsid w:val="006E3107"/>
    <w:rsid w:val="006E3174"/>
    <w:rsid w:val="006E3936"/>
    <w:rsid w:val="006E3D0F"/>
    <w:rsid w:val="006E43AA"/>
    <w:rsid w:val="006E43F6"/>
    <w:rsid w:val="006E448A"/>
    <w:rsid w:val="006E4AEF"/>
    <w:rsid w:val="006E4CE6"/>
    <w:rsid w:val="006E4DDF"/>
    <w:rsid w:val="006E500E"/>
    <w:rsid w:val="006E5333"/>
    <w:rsid w:val="006E569E"/>
    <w:rsid w:val="006E5946"/>
    <w:rsid w:val="006E5B0A"/>
    <w:rsid w:val="006E6A7F"/>
    <w:rsid w:val="006E6A98"/>
    <w:rsid w:val="006E6D1C"/>
    <w:rsid w:val="006E6DDF"/>
    <w:rsid w:val="006E716F"/>
    <w:rsid w:val="006E7355"/>
    <w:rsid w:val="006E764E"/>
    <w:rsid w:val="006E7662"/>
    <w:rsid w:val="006E783A"/>
    <w:rsid w:val="006E79DA"/>
    <w:rsid w:val="006E7A31"/>
    <w:rsid w:val="006E7E10"/>
    <w:rsid w:val="006F0172"/>
    <w:rsid w:val="006F08B3"/>
    <w:rsid w:val="006F0A97"/>
    <w:rsid w:val="006F0DDB"/>
    <w:rsid w:val="006F16A3"/>
    <w:rsid w:val="006F17BE"/>
    <w:rsid w:val="006F17F5"/>
    <w:rsid w:val="006F21D8"/>
    <w:rsid w:val="006F21F7"/>
    <w:rsid w:val="006F229D"/>
    <w:rsid w:val="006F2465"/>
    <w:rsid w:val="006F2894"/>
    <w:rsid w:val="006F2A25"/>
    <w:rsid w:val="006F2B40"/>
    <w:rsid w:val="006F3659"/>
    <w:rsid w:val="006F3793"/>
    <w:rsid w:val="006F3F2A"/>
    <w:rsid w:val="006F44D0"/>
    <w:rsid w:val="006F452E"/>
    <w:rsid w:val="006F47E3"/>
    <w:rsid w:val="006F49C1"/>
    <w:rsid w:val="006F50BA"/>
    <w:rsid w:val="006F51F5"/>
    <w:rsid w:val="006F5FBE"/>
    <w:rsid w:val="006F6812"/>
    <w:rsid w:val="006F7D4E"/>
    <w:rsid w:val="006F7FDD"/>
    <w:rsid w:val="00700691"/>
    <w:rsid w:val="007006F4"/>
    <w:rsid w:val="00700815"/>
    <w:rsid w:val="007008DA"/>
    <w:rsid w:val="00700A4C"/>
    <w:rsid w:val="007014C5"/>
    <w:rsid w:val="00701D9C"/>
    <w:rsid w:val="00702025"/>
    <w:rsid w:val="00702281"/>
    <w:rsid w:val="00702412"/>
    <w:rsid w:val="007025BC"/>
    <w:rsid w:val="00702E4F"/>
    <w:rsid w:val="00702F25"/>
    <w:rsid w:val="00703991"/>
    <w:rsid w:val="007039ED"/>
    <w:rsid w:val="00703A94"/>
    <w:rsid w:val="007043F1"/>
    <w:rsid w:val="0070524D"/>
    <w:rsid w:val="00705617"/>
    <w:rsid w:val="00705BD9"/>
    <w:rsid w:val="00705E11"/>
    <w:rsid w:val="00705F11"/>
    <w:rsid w:val="00706219"/>
    <w:rsid w:val="007067E7"/>
    <w:rsid w:val="007068B7"/>
    <w:rsid w:val="00707419"/>
    <w:rsid w:val="007076E6"/>
    <w:rsid w:val="00707A9B"/>
    <w:rsid w:val="0071011F"/>
    <w:rsid w:val="00710223"/>
    <w:rsid w:val="007102FB"/>
    <w:rsid w:val="007108C6"/>
    <w:rsid w:val="00710E26"/>
    <w:rsid w:val="00710F3F"/>
    <w:rsid w:val="007114FC"/>
    <w:rsid w:val="00711B3B"/>
    <w:rsid w:val="00711E49"/>
    <w:rsid w:val="00712886"/>
    <w:rsid w:val="0071299F"/>
    <w:rsid w:val="00712DBB"/>
    <w:rsid w:val="00712FB7"/>
    <w:rsid w:val="00713DDA"/>
    <w:rsid w:val="00713ECA"/>
    <w:rsid w:val="0071443C"/>
    <w:rsid w:val="0071446F"/>
    <w:rsid w:val="007146D3"/>
    <w:rsid w:val="00714AE5"/>
    <w:rsid w:val="00714B05"/>
    <w:rsid w:val="00714D4B"/>
    <w:rsid w:val="00714E34"/>
    <w:rsid w:val="007155AA"/>
    <w:rsid w:val="0071580E"/>
    <w:rsid w:val="00715D56"/>
    <w:rsid w:val="00715E7B"/>
    <w:rsid w:val="0071601E"/>
    <w:rsid w:val="007160BB"/>
    <w:rsid w:val="00716326"/>
    <w:rsid w:val="0071634D"/>
    <w:rsid w:val="007170AE"/>
    <w:rsid w:val="00717980"/>
    <w:rsid w:val="00717BB2"/>
    <w:rsid w:val="00717E66"/>
    <w:rsid w:val="00717F4A"/>
    <w:rsid w:val="007206E2"/>
    <w:rsid w:val="00720913"/>
    <w:rsid w:val="00720A23"/>
    <w:rsid w:val="00721096"/>
    <w:rsid w:val="007218C1"/>
    <w:rsid w:val="00721902"/>
    <w:rsid w:val="00721EBF"/>
    <w:rsid w:val="0072205B"/>
    <w:rsid w:val="00722211"/>
    <w:rsid w:val="00722739"/>
    <w:rsid w:val="00722C10"/>
    <w:rsid w:val="00722D54"/>
    <w:rsid w:val="00722E9F"/>
    <w:rsid w:val="0072301B"/>
    <w:rsid w:val="0072416F"/>
    <w:rsid w:val="0072457D"/>
    <w:rsid w:val="00724D34"/>
    <w:rsid w:val="00725526"/>
    <w:rsid w:val="00725565"/>
    <w:rsid w:val="00725C2F"/>
    <w:rsid w:val="00725DF4"/>
    <w:rsid w:val="0072602A"/>
    <w:rsid w:val="00726226"/>
    <w:rsid w:val="00726455"/>
    <w:rsid w:val="007265BD"/>
    <w:rsid w:val="007268FD"/>
    <w:rsid w:val="00726C3D"/>
    <w:rsid w:val="00726D4C"/>
    <w:rsid w:val="00726F4E"/>
    <w:rsid w:val="00726F5C"/>
    <w:rsid w:val="0072727B"/>
    <w:rsid w:val="00727533"/>
    <w:rsid w:val="00727A64"/>
    <w:rsid w:val="00727CED"/>
    <w:rsid w:val="00730350"/>
    <w:rsid w:val="00730594"/>
    <w:rsid w:val="007305B8"/>
    <w:rsid w:val="00730800"/>
    <w:rsid w:val="0073089C"/>
    <w:rsid w:val="007308E4"/>
    <w:rsid w:val="00730931"/>
    <w:rsid w:val="00730F2A"/>
    <w:rsid w:val="00731185"/>
    <w:rsid w:val="0073141E"/>
    <w:rsid w:val="00732A96"/>
    <w:rsid w:val="00732E5C"/>
    <w:rsid w:val="00732EF0"/>
    <w:rsid w:val="00732FEE"/>
    <w:rsid w:val="007338EA"/>
    <w:rsid w:val="00733D48"/>
    <w:rsid w:val="00733D91"/>
    <w:rsid w:val="00734361"/>
    <w:rsid w:val="00734789"/>
    <w:rsid w:val="00734963"/>
    <w:rsid w:val="00734DE1"/>
    <w:rsid w:val="00734E7C"/>
    <w:rsid w:val="00735150"/>
    <w:rsid w:val="007352B4"/>
    <w:rsid w:val="0073540F"/>
    <w:rsid w:val="007354B5"/>
    <w:rsid w:val="007354C5"/>
    <w:rsid w:val="00735737"/>
    <w:rsid w:val="007358B3"/>
    <w:rsid w:val="00735958"/>
    <w:rsid w:val="00735A86"/>
    <w:rsid w:val="00736166"/>
    <w:rsid w:val="00736302"/>
    <w:rsid w:val="00736475"/>
    <w:rsid w:val="0073652D"/>
    <w:rsid w:val="0073672D"/>
    <w:rsid w:val="007367BD"/>
    <w:rsid w:val="007369D7"/>
    <w:rsid w:val="00736DC6"/>
    <w:rsid w:val="0073702A"/>
    <w:rsid w:val="007372B0"/>
    <w:rsid w:val="0073742F"/>
    <w:rsid w:val="0073796E"/>
    <w:rsid w:val="00740419"/>
    <w:rsid w:val="00740499"/>
    <w:rsid w:val="007405F2"/>
    <w:rsid w:val="007406A6"/>
    <w:rsid w:val="00740928"/>
    <w:rsid w:val="00740C32"/>
    <w:rsid w:val="00741B4B"/>
    <w:rsid w:val="007420A5"/>
    <w:rsid w:val="00742614"/>
    <w:rsid w:val="00743488"/>
    <w:rsid w:val="0074373F"/>
    <w:rsid w:val="00743887"/>
    <w:rsid w:val="00743915"/>
    <w:rsid w:val="00744095"/>
    <w:rsid w:val="007443C1"/>
    <w:rsid w:val="00744963"/>
    <w:rsid w:val="00744CE7"/>
    <w:rsid w:val="00744E43"/>
    <w:rsid w:val="00744EF0"/>
    <w:rsid w:val="007453B5"/>
    <w:rsid w:val="007456F3"/>
    <w:rsid w:val="007456FE"/>
    <w:rsid w:val="00745A2B"/>
    <w:rsid w:val="00746212"/>
    <w:rsid w:val="007462CC"/>
    <w:rsid w:val="007465E1"/>
    <w:rsid w:val="00747479"/>
    <w:rsid w:val="00747A7C"/>
    <w:rsid w:val="00747BF6"/>
    <w:rsid w:val="007500CA"/>
    <w:rsid w:val="007502E6"/>
    <w:rsid w:val="0075067B"/>
    <w:rsid w:val="00750B02"/>
    <w:rsid w:val="0075112E"/>
    <w:rsid w:val="00751289"/>
    <w:rsid w:val="007512BC"/>
    <w:rsid w:val="0075168D"/>
    <w:rsid w:val="0075176D"/>
    <w:rsid w:val="007518EB"/>
    <w:rsid w:val="0075225D"/>
    <w:rsid w:val="0075242D"/>
    <w:rsid w:val="0075263E"/>
    <w:rsid w:val="00752E5F"/>
    <w:rsid w:val="0075342B"/>
    <w:rsid w:val="00753678"/>
    <w:rsid w:val="00753B2E"/>
    <w:rsid w:val="00753C37"/>
    <w:rsid w:val="00754256"/>
    <w:rsid w:val="007543A9"/>
    <w:rsid w:val="007548E5"/>
    <w:rsid w:val="00754CF7"/>
    <w:rsid w:val="0075508A"/>
    <w:rsid w:val="00755144"/>
    <w:rsid w:val="00755263"/>
    <w:rsid w:val="007553BC"/>
    <w:rsid w:val="007559CD"/>
    <w:rsid w:val="00755A4D"/>
    <w:rsid w:val="00755CE7"/>
    <w:rsid w:val="00755E15"/>
    <w:rsid w:val="00756327"/>
    <w:rsid w:val="00756787"/>
    <w:rsid w:val="007568CB"/>
    <w:rsid w:val="00756995"/>
    <w:rsid w:val="00756E34"/>
    <w:rsid w:val="00756ECE"/>
    <w:rsid w:val="007574EC"/>
    <w:rsid w:val="00757799"/>
    <w:rsid w:val="00757844"/>
    <w:rsid w:val="00757AC6"/>
    <w:rsid w:val="00757D35"/>
    <w:rsid w:val="007601B6"/>
    <w:rsid w:val="0076023F"/>
    <w:rsid w:val="007606BB"/>
    <w:rsid w:val="00760B15"/>
    <w:rsid w:val="0076134B"/>
    <w:rsid w:val="0076160A"/>
    <w:rsid w:val="00761D7C"/>
    <w:rsid w:val="00761FBE"/>
    <w:rsid w:val="0076265C"/>
    <w:rsid w:val="007628D3"/>
    <w:rsid w:val="00762B64"/>
    <w:rsid w:val="00762C3F"/>
    <w:rsid w:val="007634FE"/>
    <w:rsid w:val="00763527"/>
    <w:rsid w:val="0076371E"/>
    <w:rsid w:val="00763991"/>
    <w:rsid w:val="007639E8"/>
    <w:rsid w:val="00763BCE"/>
    <w:rsid w:val="007641FC"/>
    <w:rsid w:val="007644B9"/>
    <w:rsid w:val="00764756"/>
    <w:rsid w:val="00764867"/>
    <w:rsid w:val="00764881"/>
    <w:rsid w:val="007648F6"/>
    <w:rsid w:val="00764A01"/>
    <w:rsid w:val="00764BB6"/>
    <w:rsid w:val="00764DE6"/>
    <w:rsid w:val="0076524B"/>
    <w:rsid w:val="007657E7"/>
    <w:rsid w:val="00765CCE"/>
    <w:rsid w:val="007660CA"/>
    <w:rsid w:val="007668E8"/>
    <w:rsid w:val="0076696F"/>
    <w:rsid w:val="0076698B"/>
    <w:rsid w:val="00766C52"/>
    <w:rsid w:val="00766E7F"/>
    <w:rsid w:val="007675FF"/>
    <w:rsid w:val="007703A0"/>
    <w:rsid w:val="007705D6"/>
    <w:rsid w:val="0077083A"/>
    <w:rsid w:val="00770A07"/>
    <w:rsid w:val="00771A99"/>
    <w:rsid w:val="0077225B"/>
    <w:rsid w:val="0077270B"/>
    <w:rsid w:val="00772A10"/>
    <w:rsid w:val="00772B21"/>
    <w:rsid w:val="00772C99"/>
    <w:rsid w:val="00773389"/>
    <w:rsid w:val="007734D1"/>
    <w:rsid w:val="00773917"/>
    <w:rsid w:val="00773B47"/>
    <w:rsid w:val="00773CDB"/>
    <w:rsid w:val="0077403E"/>
    <w:rsid w:val="007740D2"/>
    <w:rsid w:val="00774216"/>
    <w:rsid w:val="0077439F"/>
    <w:rsid w:val="00774C9F"/>
    <w:rsid w:val="00774E6E"/>
    <w:rsid w:val="007754D0"/>
    <w:rsid w:val="00775C19"/>
    <w:rsid w:val="00775C42"/>
    <w:rsid w:val="00775FB0"/>
    <w:rsid w:val="00776126"/>
    <w:rsid w:val="00776682"/>
    <w:rsid w:val="007767DF"/>
    <w:rsid w:val="007769DC"/>
    <w:rsid w:val="007772D9"/>
    <w:rsid w:val="00777731"/>
    <w:rsid w:val="00777982"/>
    <w:rsid w:val="00777A5A"/>
    <w:rsid w:val="0078005D"/>
    <w:rsid w:val="007803A7"/>
    <w:rsid w:val="00780414"/>
    <w:rsid w:val="0078051B"/>
    <w:rsid w:val="007806C1"/>
    <w:rsid w:val="00780911"/>
    <w:rsid w:val="00780E48"/>
    <w:rsid w:val="0078102A"/>
    <w:rsid w:val="00781463"/>
    <w:rsid w:val="00781A76"/>
    <w:rsid w:val="00781BD3"/>
    <w:rsid w:val="00782608"/>
    <w:rsid w:val="00782B8F"/>
    <w:rsid w:val="00782C80"/>
    <w:rsid w:val="007831AF"/>
    <w:rsid w:val="007831C9"/>
    <w:rsid w:val="007833E0"/>
    <w:rsid w:val="007835A5"/>
    <w:rsid w:val="007836D9"/>
    <w:rsid w:val="007838EA"/>
    <w:rsid w:val="00783A87"/>
    <w:rsid w:val="00783BDC"/>
    <w:rsid w:val="00783CC9"/>
    <w:rsid w:val="007843FA"/>
    <w:rsid w:val="00784A50"/>
    <w:rsid w:val="00784D46"/>
    <w:rsid w:val="00785FB9"/>
    <w:rsid w:val="007861D6"/>
    <w:rsid w:val="00786739"/>
    <w:rsid w:val="007867AF"/>
    <w:rsid w:val="007869C3"/>
    <w:rsid w:val="00786E58"/>
    <w:rsid w:val="00786FD4"/>
    <w:rsid w:val="007870E9"/>
    <w:rsid w:val="007874AB"/>
    <w:rsid w:val="0078782E"/>
    <w:rsid w:val="00787E16"/>
    <w:rsid w:val="007901DD"/>
    <w:rsid w:val="00790272"/>
    <w:rsid w:val="00790574"/>
    <w:rsid w:val="00790600"/>
    <w:rsid w:val="00790A75"/>
    <w:rsid w:val="007910D6"/>
    <w:rsid w:val="007911D4"/>
    <w:rsid w:val="007914A5"/>
    <w:rsid w:val="007921A6"/>
    <w:rsid w:val="0079244A"/>
    <w:rsid w:val="007926D2"/>
    <w:rsid w:val="007927EB"/>
    <w:rsid w:val="007930D0"/>
    <w:rsid w:val="007931FD"/>
    <w:rsid w:val="007935A2"/>
    <w:rsid w:val="00794E84"/>
    <w:rsid w:val="00794F0A"/>
    <w:rsid w:val="00794F21"/>
    <w:rsid w:val="0079533A"/>
    <w:rsid w:val="00795569"/>
    <w:rsid w:val="00795C5C"/>
    <w:rsid w:val="00796580"/>
    <w:rsid w:val="0079664A"/>
    <w:rsid w:val="00796951"/>
    <w:rsid w:val="00796987"/>
    <w:rsid w:val="00796991"/>
    <w:rsid w:val="007969F7"/>
    <w:rsid w:val="00796A1E"/>
    <w:rsid w:val="007970B0"/>
    <w:rsid w:val="0079787C"/>
    <w:rsid w:val="007978E1"/>
    <w:rsid w:val="0079790E"/>
    <w:rsid w:val="00797A8F"/>
    <w:rsid w:val="007A00AB"/>
    <w:rsid w:val="007A0FA5"/>
    <w:rsid w:val="007A13E5"/>
    <w:rsid w:val="007A166A"/>
    <w:rsid w:val="007A169C"/>
    <w:rsid w:val="007A1712"/>
    <w:rsid w:val="007A190A"/>
    <w:rsid w:val="007A19E6"/>
    <w:rsid w:val="007A2061"/>
    <w:rsid w:val="007A2679"/>
    <w:rsid w:val="007A2764"/>
    <w:rsid w:val="007A32F0"/>
    <w:rsid w:val="007A33F3"/>
    <w:rsid w:val="007A3C9E"/>
    <w:rsid w:val="007A3E42"/>
    <w:rsid w:val="007A3F71"/>
    <w:rsid w:val="007A3FF9"/>
    <w:rsid w:val="007A44BA"/>
    <w:rsid w:val="007A49A5"/>
    <w:rsid w:val="007A4CCA"/>
    <w:rsid w:val="007A4F84"/>
    <w:rsid w:val="007A50D8"/>
    <w:rsid w:val="007A55BC"/>
    <w:rsid w:val="007A5F49"/>
    <w:rsid w:val="007A62FA"/>
    <w:rsid w:val="007A6305"/>
    <w:rsid w:val="007A63C0"/>
    <w:rsid w:val="007A65F4"/>
    <w:rsid w:val="007A6744"/>
    <w:rsid w:val="007A679F"/>
    <w:rsid w:val="007A6A1F"/>
    <w:rsid w:val="007A6EEC"/>
    <w:rsid w:val="007A6F7F"/>
    <w:rsid w:val="007A7116"/>
    <w:rsid w:val="007A72C1"/>
    <w:rsid w:val="007A74BA"/>
    <w:rsid w:val="007A760A"/>
    <w:rsid w:val="007A7BBF"/>
    <w:rsid w:val="007A7E6F"/>
    <w:rsid w:val="007A7F9B"/>
    <w:rsid w:val="007B022A"/>
    <w:rsid w:val="007B0608"/>
    <w:rsid w:val="007B0840"/>
    <w:rsid w:val="007B0FBE"/>
    <w:rsid w:val="007B102F"/>
    <w:rsid w:val="007B1599"/>
    <w:rsid w:val="007B18A1"/>
    <w:rsid w:val="007B1BDA"/>
    <w:rsid w:val="007B1C80"/>
    <w:rsid w:val="007B1CD6"/>
    <w:rsid w:val="007B1F0B"/>
    <w:rsid w:val="007B3912"/>
    <w:rsid w:val="007B3C9C"/>
    <w:rsid w:val="007B4122"/>
    <w:rsid w:val="007B42E0"/>
    <w:rsid w:val="007B4476"/>
    <w:rsid w:val="007B51C5"/>
    <w:rsid w:val="007B55C4"/>
    <w:rsid w:val="007B5721"/>
    <w:rsid w:val="007B588B"/>
    <w:rsid w:val="007B5AB0"/>
    <w:rsid w:val="007B6186"/>
    <w:rsid w:val="007B62DD"/>
    <w:rsid w:val="007B6374"/>
    <w:rsid w:val="007B643D"/>
    <w:rsid w:val="007B66D5"/>
    <w:rsid w:val="007B6737"/>
    <w:rsid w:val="007B6871"/>
    <w:rsid w:val="007B6FF3"/>
    <w:rsid w:val="007B7511"/>
    <w:rsid w:val="007B780D"/>
    <w:rsid w:val="007B7A75"/>
    <w:rsid w:val="007B7B8B"/>
    <w:rsid w:val="007C097E"/>
    <w:rsid w:val="007C0BCA"/>
    <w:rsid w:val="007C0F89"/>
    <w:rsid w:val="007C112A"/>
    <w:rsid w:val="007C11EF"/>
    <w:rsid w:val="007C1416"/>
    <w:rsid w:val="007C162C"/>
    <w:rsid w:val="007C1DF3"/>
    <w:rsid w:val="007C22AE"/>
    <w:rsid w:val="007C28B9"/>
    <w:rsid w:val="007C2D67"/>
    <w:rsid w:val="007C39F9"/>
    <w:rsid w:val="007C3E03"/>
    <w:rsid w:val="007C3E1A"/>
    <w:rsid w:val="007C3F4C"/>
    <w:rsid w:val="007C47FD"/>
    <w:rsid w:val="007C4B6C"/>
    <w:rsid w:val="007C4CB3"/>
    <w:rsid w:val="007C4DD9"/>
    <w:rsid w:val="007C541C"/>
    <w:rsid w:val="007C578F"/>
    <w:rsid w:val="007C5848"/>
    <w:rsid w:val="007C585C"/>
    <w:rsid w:val="007C5E8E"/>
    <w:rsid w:val="007C5F08"/>
    <w:rsid w:val="007C614B"/>
    <w:rsid w:val="007C624D"/>
    <w:rsid w:val="007C64A8"/>
    <w:rsid w:val="007C6702"/>
    <w:rsid w:val="007C6E4B"/>
    <w:rsid w:val="007C7E29"/>
    <w:rsid w:val="007C7FB6"/>
    <w:rsid w:val="007D06C9"/>
    <w:rsid w:val="007D0A96"/>
    <w:rsid w:val="007D0C5C"/>
    <w:rsid w:val="007D0E9E"/>
    <w:rsid w:val="007D163A"/>
    <w:rsid w:val="007D1A36"/>
    <w:rsid w:val="007D1B70"/>
    <w:rsid w:val="007D1CD9"/>
    <w:rsid w:val="007D254B"/>
    <w:rsid w:val="007D2B2F"/>
    <w:rsid w:val="007D3AEA"/>
    <w:rsid w:val="007D3D63"/>
    <w:rsid w:val="007D41B1"/>
    <w:rsid w:val="007D498B"/>
    <w:rsid w:val="007D4F20"/>
    <w:rsid w:val="007D5161"/>
    <w:rsid w:val="007D52E2"/>
    <w:rsid w:val="007D5B08"/>
    <w:rsid w:val="007D5F14"/>
    <w:rsid w:val="007D6134"/>
    <w:rsid w:val="007D6CBD"/>
    <w:rsid w:val="007D6DD7"/>
    <w:rsid w:val="007D7095"/>
    <w:rsid w:val="007D719B"/>
    <w:rsid w:val="007D7389"/>
    <w:rsid w:val="007D762F"/>
    <w:rsid w:val="007D76F2"/>
    <w:rsid w:val="007D7B3E"/>
    <w:rsid w:val="007D7C96"/>
    <w:rsid w:val="007D7F0A"/>
    <w:rsid w:val="007E00B3"/>
    <w:rsid w:val="007E02B1"/>
    <w:rsid w:val="007E052E"/>
    <w:rsid w:val="007E09AF"/>
    <w:rsid w:val="007E0B36"/>
    <w:rsid w:val="007E0D43"/>
    <w:rsid w:val="007E1A6B"/>
    <w:rsid w:val="007E277E"/>
    <w:rsid w:val="007E2BB0"/>
    <w:rsid w:val="007E300D"/>
    <w:rsid w:val="007E332E"/>
    <w:rsid w:val="007E3739"/>
    <w:rsid w:val="007E386C"/>
    <w:rsid w:val="007E39CB"/>
    <w:rsid w:val="007E4089"/>
    <w:rsid w:val="007E44B7"/>
    <w:rsid w:val="007E48A6"/>
    <w:rsid w:val="007E493B"/>
    <w:rsid w:val="007E4DF4"/>
    <w:rsid w:val="007E4F23"/>
    <w:rsid w:val="007E5127"/>
    <w:rsid w:val="007E53D1"/>
    <w:rsid w:val="007E55F9"/>
    <w:rsid w:val="007E58B0"/>
    <w:rsid w:val="007E58DE"/>
    <w:rsid w:val="007E5D3B"/>
    <w:rsid w:val="007E5DC4"/>
    <w:rsid w:val="007E61CE"/>
    <w:rsid w:val="007E6295"/>
    <w:rsid w:val="007E6831"/>
    <w:rsid w:val="007E6D05"/>
    <w:rsid w:val="007E6DB4"/>
    <w:rsid w:val="007E6EF0"/>
    <w:rsid w:val="007E7328"/>
    <w:rsid w:val="007E7A83"/>
    <w:rsid w:val="007E7D4F"/>
    <w:rsid w:val="007F005A"/>
    <w:rsid w:val="007F01B6"/>
    <w:rsid w:val="007F06DF"/>
    <w:rsid w:val="007F0F0D"/>
    <w:rsid w:val="007F118B"/>
    <w:rsid w:val="007F17A9"/>
    <w:rsid w:val="007F1FEE"/>
    <w:rsid w:val="007F211C"/>
    <w:rsid w:val="007F2216"/>
    <w:rsid w:val="007F23FC"/>
    <w:rsid w:val="007F2658"/>
    <w:rsid w:val="007F28A3"/>
    <w:rsid w:val="007F28B5"/>
    <w:rsid w:val="007F2BF3"/>
    <w:rsid w:val="007F2F29"/>
    <w:rsid w:val="007F32B5"/>
    <w:rsid w:val="007F33D1"/>
    <w:rsid w:val="007F3554"/>
    <w:rsid w:val="007F357D"/>
    <w:rsid w:val="007F39CB"/>
    <w:rsid w:val="007F40F7"/>
    <w:rsid w:val="007F4373"/>
    <w:rsid w:val="007F4859"/>
    <w:rsid w:val="007F4A42"/>
    <w:rsid w:val="007F566A"/>
    <w:rsid w:val="007F5C0D"/>
    <w:rsid w:val="007F5CCE"/>
    <w:rsid w:val="007F5F2C"/>
    <w:rsid w:val="007F64D6"/>
    <w:rsid w:val="007F6601"/>
    <w:rsid w:val="007F6796"/>
    <w:rsid w:val="007F6800"/>
    <w:rsid w:val="007F6839"/>
    <w:rsid w:val="007F69A4"/>
    <w:rsid w:val="008004A1"/>
    <w:rsid w:val="008005B8"/>
    <w:rsid w:val="008006A6"/>
    <w:rsid w:val="00800893"/>
    <w:rsid w:val="00801634"/>
    <w:rsid w:val="00801B26"/>
    <w:rsid w:val="00801BD2"/>
    <w:rsid w:val="00801F77"/>
    <w:rsid w:val="00802AA9"/>
    <w:rsid w:val="008034C8"/>
    <w:rsid w:val="00803508"/>
    <w:rsid w:val="00803867"/>
    <w:rsid w:val="00803A7C"/>
    <w:rsid w:val="008043CE"/>
    <w:rsid w:val="00804993"/>
    <w:rsid w:val="008051C6"/>
    <w:rsid w:val="00805C6A"/>
    <w:rsid w:val="00806200"/>
    <w:rsid w:val="008065BB"/>
    <w:rsid w:val="008066E8"/>
    <w:rsid w:val="00806D9C"/>
    <w:rsid w:val="00807303"/>
    <w:rsid w:val="008073A0"/>
    <w:rsid w:val="00807A3C"/>
    <w:rsid w:val="00810078"/>
    <w:rsid w:val="00810181"/>
    <w:rsid w:val="008101E5"/>
    <w:rsid w:val="00810209"/>
    <w:rsid w:val="00810E19"/>
    <w:rsid w:val="00810E62"/>
    <w:rsid w:val="008110C4"/>
    <w:rsid w:val="008116E5"/>
    <w:rsid w:val="00811729"/>
    <w:rsid w:val="008117F1"/>
    <w:rsid w:val="0081195F"/>
    <w:rsid w:val="00811F4F"/>
    <w:rsid w:val="00812585"/>
    <w:rsid w:val="008125AC"/>
    <w:rsid w:val="008137B7"/>
    <w:rsid w:val="00813A67"/>
    <w:rsid w:val="00813CF3"/>
    <w:rsid w:val="00813D18"/>
    <w:rsid w:val="00813D61"/>
    <w:rsid w:val="00814408"/>
    <w:rsid w:val="00814A13"/>
    <w:rsid w:val="008152B0"/>
    <w:rsid w:val="00816908"/>
    <w:rsid w:val="00816B0E"/>
    <w:rsid w:val="00817111"/>
    <w:rsid w:val="0081795E"/>
    <w:rsid w:val="00817C1E"/>
    <w:rsid w:val="00817FD8"/>
    <w:rsid w:val="00820174"/>
    <w:rsid w:val="008201B3"/>
    <w:rsid w:val="00820207"/>
    <w:rsid w:val="008203B7"/>
    <w:rsid w:val="0082086F"/>
    <w:rsid w:val="00820D93"/>
    <w:rsid w:val="00820DF6"/>
    <w:rsid w:val="00820EE8"/>
    <w:rsid w:val="0082121B"/>
    <w:rsid w:val="0082235A"/>
    <w:rsid w:val="00822452"/>
    <w:rsid w:val="0082300A"/>
    <w:rsid w:val="00823158"/>
    <w:rsid w:val="00823B33"/>
    <w:rsid w:val="00823D4B"/>
    <w:rsid w:val="0082414D"/>
    <w:rsid w:val="0082429B"/>
    <w:rsid w:val="00824B7B"/>
    <w:rsid w:val="00824B8E"/>
    <w:rsid w:val="00824CFC"/>
    <w:rsid w:val="00824E9B"/>
    <w:rsid w:val="0082542E"/>
    <w:rsid w:val="008255A0"/>
    <w:rsid w:val="0082598E"/>
    <w:rsid w:val="00825AED"/>
    <w:rsid w:val="00825AF0"/>
    <w:rsid w:val="00825B8E"/>
    <w:rsid w:val="00826101"/>
    <w:rsid w:val="008261B7"/>
    <w:rsid w:val="008264CD"/>
    <w:rsid w:val="00826855"/>
    <w:rsid w:val="008269F6"/>
    <w:rsid w:val="008269FB"/>
    <w:rsid w:val="00826A1F"/>
    <w:rsid w:val="00826FD3"/>
    <w:rsid w:val="00827039"/>
    <w:rsid w:val="00827530"/>
    <w:rsid w:val="0082789A"/>
    <w:rsid w:val="00827964"/>
    <w:rsid w:val="00827F19"/>
    <w:rsid w:val="0083023B"/>
    <w:rsid w:val="00830603"/>
    <w:rsid w:val="00830753"/>
    <w:rsid w:val="00830EED"/>
    <w:rsid w:val="00831A63"/>
    <w:rsid w:val="00831B83"/>
    <w:rsid w:val="00831CE3"/>
    <w:rsid w:val="0083266D"/>
    <w:rsid w:val="00832797"/>
    <w:rsid w:val="00832943"/>
    <w:rsid w:val="00832B1B"/>
    <w:rsid w:val="00833C43"/>
    <w:rsid w:val="008346A9"/>
    <w:rsid w:val="008349F2"/>
    <w:rsid w:val="00834A75"/>
    <w:rsid w:val="008353AE"/>
    <w:rsid w:val="00835C2F"/>
    <w:rsid w:val="00835D26"/>
    <w:rsid w:val="00836301"/>
    <w:rsid w:val="00836B73"/>
    <w:rsid w:val="00836C1B"/>
    <w:rsid w:val="00836E92"/>
    <w:rsid w:val="00836F4D"/>
    <w:rsid w:val="0083720D"/>
    <w:rsid w:val="0083734A"/>
    <w:rsid w:val="00837873"/>
    <w:rsid w:val="008378B3"/>
    <w:rsid w:val="00837DE9"/>
    <w:rsid w:val="008406C3"/>
    <w:rsid w:val="00840B34"/>
    <w:rsid w:val="00840D25"/>
    <w:rsid w:val="00840F42"/>
    <w:rsid w:val="00841536"/>
    <w:rsid w:val="008415C2"/>
    <w:rsid w:val="008416B3"/>
    <w:rsid w:val="00841771"/>
    <w:rsid w:val="0084180A"/>
    <w:rsid w:val="00841D9B"/>
    <w:rsid w:val="008421D8"/>
    <w:rsid w:val="00842BF2"/>
    <w:rsid w:val="00842C9A"/>
    <w:rsid w:val="00842CD7"/>
    <w:rsid w:val="008435DD"/>
    <w:rsid w:val="008438E4"/>
    <w:rsid w:val="008441F0"/>
    <w:rsid w:val="00844496"/>
    <w:rsid w:val="008445D9"/>
    <w:rsid w:val="008449DC"/>
    <w:rsid w:val="00844E85"/>
    <w:rsid w:val="00844FDF"/>
    <w:rsid w:val="008453A7"/>
    <w:rsid w:val="00845E39"/>
    <w:rsid w:val="00845E80"/>
    <w:rsid w:val="00845E8E"/>
    <w:rsid w:val="00845FF3"/>
    <w:rsid w:val="00846FF9"/>
    <w:rsid w:val="008470EB"/>
    <w:rsid w:val="008475BA"/>
    <w:rsid w:val="00847928"/>
    <w:rsid w:val="00847F86"/>
    <w:rsid w:val="0085014B"/>
    <w:rsid w:val="0085027C"/>
    <w:rsid w:val="00850BB9"/>
    <w:rsid w:val="00850BEC"/>
    <w:rsid w:val="00850C82"/>
    <w:rsid w:val="00850FAA"/>
    <w:rsid w:val="00850FE8"/>
    <w:rsid w:val="00851013"/>
    <w:rsid w:val="008510F2"/>
    <w:rsid w:val="008511E1"/>
    <w:rsid w:val="0085127D"/>
    <w:rsid w:val="008514BF"/>
    <w:rsid w:val="00851BCB"/>
    <w:rsid w:val="0085220A"/>
    <w:rsid w:val="008528FF"/>
    <w:rsid w:val="00852A3A"/>
    <w:rsid w:val="00852E7F"/>
    <w:rsid w:val="00853144"/>
    <w:rsid w:val="008534AA"/>
    <w:rsid w:val="008537B9"/>
    <w:rsid w:val="0085386D"/>
    <w:rsid w:val="00853C88"/>
    <w:rsid w:val="0085440A"/>
    <w:rsid w:val="00854BFE"/>
    <w:rsid w:val="0085631A"/>
    <w:rsid w:val="00856723"/>
    <w:rsid w:val="00856D08"/>
    <w:rsid w:val="00856DF3"/>
    <w:rsid w:val="00857529"/>
    <w:rsid w:val="008575A0"/>
    <w:rsid w:val="00857768"/>
    <w:rsid w:val="00857E02"/>
    <w:rsid w:val="00860492"/>
    <w:rsid w:val="00860763"/>
    <w:rsid w:val="00860A5A"/>
    <w:rsid w:val="00860EFC"/>
    <w:rsid w:val="00861087"/>
    <w:rsid w:val="008614EA"/>
    <w:rsid w:val="008619FD"/>
    <w:rsid w:val="00861DA2"/>
    <w:rsid w:val="00861DCB"/>
    <w:rsid w:val="008624E7"/>
    <w:rsid w:val="0086251A"/>
    <w:rsid w:val="00862912"/>
    <w:rsid w:val="008629B4"/>
    <w:rsid w:val="008632AF"/>
    <w:rsid w:val="0086337B"/>
    <w:rsid w:val="00863E2D"/>
    <w:rsid w:val="00864107"/>
    <w:rsid w:val="00864E1B"/>
    <w:rsid w:val="00865370"/>
    <w:rsid w:val="0086544B"/>
    <w:rsid w:val="008654B4"/>
    <w:rsid w:val="00865607"/>
    <w:rsid w:val="00865F1F"/>
    <w:rsid w:val="00866018"/>
    <w:rsid w:val="00866053"/>
    <w:rsid w:val="0086638C"/>
    <w:rsid w:val="00866C8A"/>
    <w:rsid w:val="0086777E"/>
    <w:rsid w:val="00867876"/>
    <w:rsid w:val="00867924"/>
    <w:rsid w:val="00867A2E"/>
    <w:rsid w:val="00867B93"/>
    <w:rsid w:val="00867F6A"/>
    <w:rsid w:val="008700B7"/>
    <w:rsid w:val="00870284"/>
    <w:rsid w:val="008705DC"/>
    <w:rsid w:val="00870693"/>
    <w:rsid w:val="0087069F"/>
    <w:rsid w:val="00871880"/>
    <w:rsid w:val="008719ED"/>
    <w:rsid w:val="00871D96"/>
    <w:rsid w:val="00871E07"/>
    <w:rsid w:val="0087245C"/>
    <w:rsid w:val="00872519"/>
    <w:rsid w:val="00872C2A"/>
    <w:rsid w:val="00872D45"/>
    <w:rsid w:val="00872E32"/>
    <w:rsid w:val="00872E6A"/>
    <w:rsid w:val="00872F13"/>
    <w:rsid w:val="00873043"/>
    <w:rsid w:val="00873400"/>
    <w:rsid w:val="00873812"/>
    <w:rsid w:val="00874712"/>
    <w:rsid w:val="00874DAC"/>
    <w:rsid w:val="00874F47"/>
    <w:rsid w:val="008753D5"/>
    <w:rsid w:val="00875D1C"/>
    <w:rsid w:val="00875F22"/>
    <w:rsid w:val="0087640F"/>
    <w:rsid w:val="00876429"/>
    <w:rsid w:val="0087645C"/>
    <w:rsid w:val="0087668A"/>
    <w:rsid w:val="008767B7"/>
    <w:rsid w:val="00876DA7"/>
    <w:rsid w:val="00876EF1"/>
    <w:rsid w:val="00877306"/>
    <w:rsid w:val="00877365"/>
    <w:rsid w:val="00877A8E"/>
    <w:rsid w:val="0088012F"/>
    <w:rsid w:val="008807F0"/>
    <w:rsid w:val="008809CB"/>
    <w:rsid w:val="00880B10"/>
    <w:rsid w:val="00880BAB"/>
    <w:rsid w:val="00880BC9"/>
    <w:rsid w:val="008817BA"/>
    <w:rsid w:val="00881927"/>
    <w:rsid w:val="00881959"/>
    <w:rsid w:val="00881E34"/>
    <w:rsid w:val="00881FCB"/>
    <w:rsid w:val="008820D4"/>
    <w:rsid w:val="008827CA"/>
    <w:rsid w:val="0088299A"/>
    <w:rsid w:val="00882F8A"/>
    <w:rsid w:val="008831B3"/>
    <w:rsid w:val="00883464"/>
    <w:rsid w:val="00883FA6"/>
    <w:rsid w:val="0088404C"/>
    <w:rsid w:val="0088481E"/>
    <w:rsid w:val="00884F6E"/>
    <w:rsid w:val="008851E1"/>
    <w:rsid w:val="008853C0"/>
    <w:rsid w:val="008853E5"/>
    <w:rsid w:val="00885639"/>
    <w:rsid w:val="00885D06"/>
    <w:rsid w:val="00885DA4"/>
    <w:rsid w:val="00885F3F"/>
    <w:rsid w:val="0088716D"/>
    <w:rsid w:val="0088772D"/>
    <w:rsid w:val="0088776E"/>
    <w:rsid w:val="0088799D"/>
    <w:rsid w:val="008903B1"/>
    <w:rsid w:val="0089081B"/>
    <w:rsid w:val="00890E2D"/>
    <w:rsid w:val="0089116A"/>
    <w:rsid w:val="008917D6"/>
    <w:rsid w:val="0089266D"/>
    <w:rsid w:val="00892A7E"/>
    <w:rsid w:val="00892D74"/>
    <w:rsid w:val="00892EB1"/>
    <w:rsid w:val="0089334E"/>
    <w:rsid w:val="008938FA"/>
    <w:rsid w:val="00893A37"/>
    <w:rsid w:val="00893FA1"/>
    <w:rsid w:val="00894875"/>
    <w:rsid w:val="00894C26"/>
    <w:rsid w:val="00894C90"/>
    <w:rsid w:val="008954D5"/>
    <w:rsid w:val="008956B3"/>
    <w:rsid w:val="008958A3"/>
    <w:rsid w:val="00895A5E"/>
    <w:rsid w:val="00895F2B"/>
    <w:rsid w:val="00896056"/>
    <w:rsid w:val="008960C1"/>
    <w:rsid w:val="00896110"/>
    <w:rsid w:val="00896F28"/>
    <w:rsid w:val="00896F3B"/>
    <w:rsid w:val="008977D7"/>
    <w:rsid w:val="008A0404"/>
    <w:rsid w:val="008A040B"/>
    <w:rsid w:val="008A0A63"/>
    <w:rsid w:val="008A0B6C"/>
    <w:rsid w:val="008A14D3"/>
    <w:rsid w:val="008A15F4"/>
    <w:rsid w:val="008A1686"/>
    <w:rsid w:val="008A1F04"/>
    <w:rsid w:val="008A1F66"/>
    <w:rsid w:val="008A3A8F"/>
    <w:rsid w:val="008A3AD8"/>
    <w:rsid w:val="008A3BE7"/>
    <w:rsid w:val="008A3C55"/>
    <w:rsid w:val="008A4594"/>
    <w:rsid w:val="008A4934"/>
    <w:rsid w:val="008A4BD9"/>
    <w:rsid w:val="008A4F28"/>
    <w:rsid w:val="008A535A"/>
    <w:rsid w:val="008A546A"/>
    <w:rsid w:val="008A5628"/>
    <w:rsid w:val="008A5DAE"/>
    <w:rsid w:val="008A612D"/>
    <w:rsid w:val="008A65AA"/>
    <w:rsid w:val="008A6922"/>
    <w:rsid w:val="008A6DE4"/>
    <w:rsid w:val="008A758F"/>
    <w:rsid w:val="008A765A"/>
    <w:rsid w:val="008A7A9B"/>
    <w:rsid w:val="008A7AF0"/>
    <w:rsid w:val="008A7D68"/>
    <w:rsid w:val="008A7EB6"/>
    <w:rsid w:val="008B0312"/>
    <w:rsid w:val="008B0376"/>
    <w:rsid w:val="008B04E2"/>
    <w:rsid w:val="008B05FB"/>
    <w:rsid w:val="008B0CFA"/>
    <w:rsid w:val="008B1075"/>
    <w:rsid w:val="008B12AC"/>
    <w:rsid w:val="008B1DF8"/>
    <w:rsid w:val="008B221C"/>
    <w:rsid w:val="008B233B"/>
    <w:rsid w:val="008B2C44"/>
    <w:rsid w:val="008B2E9E"/>
    <w:rsid w:val="008B337E"/>
    <w:rsid w:val="008B36E3"/>
    <w:rsid w:val="008B395F"/>
    <w:rsid w:val="008B4230"/>
    <w:rsid w:val="008B4485"/>
    <w:rsid w:val="008B474C"/>
    <w:rsid w:val="008B4750"/>
    <w:rsid w:val="008B520F"/>
    <w:rsid w:val="008B5831"/>
    <w:rsid w:val="008B5EA3"/>
    <w:rsid w:val="008B64DE"/>
    <w:rsid w:val="008B6C31"/>
    <w:rsid w:val="008B74BE"/>
    <w:rsid w:val="008B74E4"/>
    <w:rsid w:val="008B79E8"/>
    <w:rsid w:val="008B79EF"/>
    <w:rsid w:val="008B7CFB"/>
    <w:rsid w:val="008B7F72"/>
    <w:rsid w:val="008C0C8B"/>
    <w:rsid w:val="008C162F"/>
    <w:rsid w:val="008C1A03"/>
    <w:rsid w:val="008C1B60"/>
    <w:rsid w:val="008C1C05"/>
    <w:rsid w:val="008C1C64"/>
    <w:rsid w:val="008C1D3E"/>
    <w:rsid w:val="008C1EC8"/>
    <w:rsid w:val="008C1FB8"/>
    <w:rsid w:val="008C208B"/>
    <w:rsid w:val="008C220B"/>
    <w:rsid w:val="008C24A8"/>
    <w:rsid w:val="008C2DB5"/>
    <w:rsid w:val="008C3098"/>
    <w:rsid w:val="008C31B1"/>
    <w:rsid w:val="008C3580"/>
    <w:rsid w:val="008C36DB"/>
    <w:rsid w:val="008C3B95"/>
    <w:rsid w:val="008C3E92"/>
    <w:rsid w:val="008C3F2B"/>
    <w:rsid w:val="008C4485"/>
    <w:rsid w:val="008C4597"/>
    <w:rsid w:val="008C4904"/>
    <w:rsid w:val="008C498D"/>
    <w:rsid w:val="008C57C5"/>
    <w:rsid w:val="008C58CA"/>
    <w:rsid w:val="008C59A6"/>
    <w:rsid w:val="008C62D6"/>
    <w:rsid w:val="008C6C79"/>
    <w:rsid w:val="008C7010"/>
    <w:rsid w:val="008C72AA"/>
    <w:rsid w:val="008C732B"/>
    <w:rsid w:val="008C7420"/>
    <w:rsid w:val="008C749D"/>
    <w:rsid w:val="008C7A9C"/>
    <w:rsid w:val="008D0343"/>
    <w:rsid w:val="008D09FA"/>
    <w:rsid w:val="008D0B76"/>
    <w:rsid w:val="008D0EAD"/>
    <w:rsid w:val="008D10BF"/>
    <w:rsid w:val="008D1787"/>
    <w:rsid w:val="008D21A3"/>
    <w:rsid w:val="008D269B"/>
    <w:rsid w:val="008D29A0"/>
    <w:rsid w:val="008D2A5A"/>
    <w:rsid w:val="008D2CD3"/>
    <w:rsid w:val="008D2FC3"/>
    <w:rsid w:val="008D354C"/>
    <w:rsid w:val="008D362C"/>
    <w:rsid w:val="008D41E8"/>
    <w:rsid w:val="008D4258"/>
    <w:rsid w:val="008D4343"/>
    <w:rsid w:val="008D4990"/>
    <w:rsid w:val="008D4CF1"/>
    <w:rsid w:val="008D4D3E"/>
    <w:rsid w:val="008D4FE5"/>
    <w:rsid w:val="008D5261"/>
    <w:rsid w:val="008D5337"/>
    <w:rsid w:val="008D580F"/>
    <w:rsid w:val="008D58C4"/>
    <w:rsid w:val="008D5D40"/>
    <w:rsid w:val="008D624D"/>
    <w:rsid w:val="008D6400"/>
    <w:rsid w:val="008D6426"/>
    <w:rsid w:val="008D64D7"/>
    <w:rsid w:val="008D6507"/>
    <w:rsid w:val="008D66E8"/>
    <w:rsid w:val="008D67A2"/>
    <w:rsid w:val="008D68D6"/>
    <w:rsid w:val="008D690B"/>
    <w:rsid w:val="008D6C40"/>
    <w:rsid w:val="008D6E1F"/>
    <w:rsid w:val="008E02CD"/>
    <w:rsid w:val="008E0759"/>
    <w:rsid w:val="008E10A7"/>
    <w:rsid w:val="008E14E6"/>
    <w:rsid w:val="008E14F9"/>
    <w:rsid w:val="008E195B"/>
    <w:rsid w:val="008E1F1F"/>
    <w:rsid w:val="008E200C"/>
    <w:rsid w:val="008E22A2"/>
    <w:rsid w:val="008E22DB"/>
    <w:rsid w:val="008E2D01"/>
    <w:rsid w:val="008E345F"/>
    <w:rsid w:val="008E3570"/>
    <w:rsid w:val="008E35AD"/>
    <w:rsid w:val="008E3BBB"/>
    <w:rsid w:val="008E4056"/>
    <w:rsid w:val="008E40FF"/>
    <w:rsid w:val="008E4462"/>
    <w:rsid w:val="008E48DD"/>
    <w:rsid w:val="008E5303"/>
    <w:rsid w:val="008E5707"/>
    <w:rsid w:val="008E5788"/>
    <w:rsid w:val="008E5C7D"/>
    <w:rsid w:val="008E648D"/>
    <w:rsid w:val="008E682E"/>
    <w:rsid w:val="008E722E"/>
    <w:rsid w:val="008E7271"/>
    <w:rsid w:val="008E7C24"/>
    <w:rsid w:val="008F0322"/>
    <w:rsid w:val="008F07A8"/>
    <w:rsid w:val="008F07F6"/>
    <w:rsid w:val="008F0903"/>
    <w:rsid w:val="008F0998"/>
    <w:rsid w:val="008F0C2F"/>
    <w:rsid w:val="008F0C71"/>
    <w:rsid w:val="008F1162"/>
    <w:rsid w:val="008F192F"/>
    <w:rsid w:val="008F2411"/>
    <w:rsid w:val="008F2BD1"/>
    <w:rsid w:val="008F2FF3"/>
    <w:rsid w:val="008F32C6"/>
    <w:rsid w:val="008F3A7A"/>
    <w:rsid w:val="008F499D"/>
    <w:rsid w:val="008F5577"/>
    <w:rsid w:val="008F55E1"/>
    <w:rsid w:val="008F5606"/>
    <w:rsid w:val="008F639C"/>
    <w:rsid w:val="008F6521"/>
    <w:rsid w:val="008F6820"/>
    <w:rsid w:val="008F6B01"/>
    <w:rsid w:val="008F7265"/>
    <w:rsid w:val="008F7544"/>
    <w:rsid w:val="008F764B"/>
    <w:rsid w:val="008F79B0"/>
    <w:rsid w:val="008F7E59"/>
    <w:rsid w:val="00900B78"/>
    <w:rsid w:val="009010A7"/>
    <w:rsid w:val="0090125A"/>
    <w:rsid w:val="00901991"/>
    <w:rsid w:val="0090294F"/>
    <w:rsid w:val="009030F8"/>
    <w:rsid w:val="009035F9"/>
    <w:rsid w:val="009036AA"/>
    <w:rsid w:val="00903E84"/>
    <w:rsid w:val="009042CA"/>
    <w:rsid w:val="00904A6D"/>
    <w:rsid w:val="00904C36"/>
    <w:rsid w:val="00904C60"/>
    <w:rsid w:val="009054B0"/>
    <w:rsid w:val="00905B2E"/>
    <w:rsid w:val="00905D22"/>
    <w:rsid w:val="009064AF"/>
    <w:rsid w:val="009069C5"/>
    <w:rsid w:val="00906E82"/>
    <w:rsid w:val="00906F1B"/>
    <w:rsid w:val="009076A1"/>
    <w:rsid w:val="00907A5B"/>
    <w:rsid w:val="00907C49"/>
    <w:rsid w:val="00907CC6"/>
    <w:rsid w:val="00907F31"/>
    <w:rsid w:val="00907FCC"/>
    <w:rsid w:val="009101CD"/>
    <w:rsid w:val="009101ED"/>
    <w:rsid w:val="0091057C"/>
    <w:rsid w:val="0091079C"/>
    <w:rsid w:val="00910ED3"/>
    <w:rsid w:val="00910F35"/>
    <w:rsid w:val="00911184"/>
    <w:rsid w:val="00911452"/>
    <w:rsid w:val="0091188E"/>
    <w:rsid w:val="00911C33"/>
    <w:rsid w:val="00912271"/>
    <w:rsid w:val="0091248E"/>
    <w:rsid w:val="00912661"/>
    <w:rsid w:val="0091286B"/>
    <w:rsid w:val="0091299A"/>
    <w:rsid w:val="00912AE9"/>
    <w:rsid w:val="00912C75"/>
    <w:rsid w:val="00912E34"/>
    <w:rsid w:val="00912E46"/>
    <w:rsid w:val="0091320B"/>
    <w:rsid w:val="009133E4"/>
    <w:rsid w:val="009134F3"/>
    <w:rsid w:val="00913663"/>
    <w:rsid w:val="00913C03"/>
    <w:rsid w:val="009148C3"/>
    <w:rsid w:val="00914957"/>
    <w:rsid w:val="00914C29"/>
    <w:rsid w:val="00914E8D"/>
    <w:rsid w:val="009152E1"/>
    <w:rsid w:val="00915B11"/>
    <w:rsid w:val="00915C70"/>
    <w:rsid w:val="00915D80"/>
    <w:rsid w:val="00916342"/>
    <w:rsid w:val="0091653B"/>
    <w:rsid w:val="009166F2"/>
    <w:rsid w:val="00916ACE"/>
    <w:rsid w:val="00916F64"/>
    <w:rsid w:val="00916F78"/>
    <w:rsid w:val="00917CDB"/>
    <w:rsid w:val="00920239"/>
    <w:rsid w:val="00920280"/>
    <w:rsid w:val="009203CC"/>
    <w:rsid w:val="00920EB8"/>
    <w:rsid w:val="0092116E"/>
    <w:rsid w:val="00921B11"/>
    <w:rsid w:val="00921C16"/>
    <w:rsid w:val="009222C9"/>
    <w:rsid w:val="009225AB"/>
    <w:rsid w:val="0092264E"/>
    <w:rsid w:val="00922F7A"/>
    <w:rsid w:val="00923746"/>
    <w:rsid w:val="00923764"/>
    <w:rsid w:val="00923997"/>
    <w:rsid w:val="00923B81"/>
    <w:rsid w:val="00923E81"/>
    <w:rsid w:val="00923F1E"/>
    <w:rsid w:val="00924666"/>
    <w:rsid w:val="00925228"/>
    <w:rsid w:val="009254BD"/>
    <w:rsid w:val="009254D5"/>
    <w:rsid w:val="00925522"/>
    <w:rsid w:val="00925690"/>
    <w:rsid w:val="00925842"/>
    <w:rsid w:val="00925BB5"/>
    <w:rsid w:val="00925E9E"/>
    <w:rsid w:val="00926502"/>
    <w:rsid w:val="00926E66"/>
    <w:rsid w:val="009273EE"/>
    <w:rsid w:val="00927762"/>
    <w:rsid w:val="00927881"/>
    <w:rsid w:val="0093068E"/>
    <w:rsid w:val="009309E3"/>
    <w:rsid w:val="00930A92"/>
    <w:rsid w:val="00930DCD"/>
    <w:rsid w:val="0093268B"/>
    <w:rsid w:val="00932898"/>
    <w:rsid w:val="009329E0"/>
    <w:rsid w:val="00932D5A"/>
    <w:rsid w:val="00932D6F"/>
    <w:rsid w:val="00932E1E"/>
    <w:rsid w:val="009337CA"/>
    <w:rsid w:val="00933E84"/>
    <w:rsid w:val="009343D8"/>
    <w:rsid w:val="009344E5"/>
    <w:rsid w:val="009346E7"/>
    <w:rsid w:val="00934EBA"/>
    <w:rsid w:val="009350B0"/>
    <w:rsid w:val="00935547"/>
    <w:rsid w:val="00935C3B"/>
    <w:rsid w:val="00936A0B"/>
    <w:rsid w:val="00936F3C"/>
    <w:rsid w:val="00937057"/>
    <w:rsid w:val="009372DF"/>
    <w:rsid w:val="009377D8"/>
    <w:rsid w:val="009377EC"/>
    <w:rsid w:val="00937EA2"/>
    <w:rsid w:val="00940062"/>
    <w:rsid w:val="0094036A"/>
    <w:rsid w:val="009406F8"/>
    <w:rsid w:val="00940A49"/>
    <w:rsid w:val="00940E82"/>
    <w:rsid w:val="009417CD"/>
    <w:rsid w:val="00941AF1"/>
    <w:rsid w:val="00941B7F"/>
    <w:rsid w:val="00941ECE"/>
    <w:rsid w:val="00942142"/>
    <w:rsid w:val="009422A5"/>
    <w:rsid w:val="009422B0"/>
    <w:rsid w:val="009423E5"/>
    <w:rsid w:val="00942686"/>
    <w:rsid w:val="00942800"/>
    <w:rsid w:val="00942B79"/>
    <w:rsid w:val="00942CC9"/>
    <w:rsid w:val="00942DFC"/>
    <w:rsid w:val="00942EC3"/>
    <w:rsid w:val="00943275"/>
    <w:rsid w:val="009432A8"/>
    <w:rsid w:val="00943A9E"/>
    <w:rsid w:val="00943EF0"/>
    <w:rsid w:val="0094400F"/>
    <w:rsid w:val="009440C4"/>
    <w:rsid w:val="0094422C"/>
    <w:rsid w:val="0094435D"/>
    <w:rsid w:val="00944441"/>
    <w:rsid w:val="009446BF"/>
    <w:rsid w:val="00944A65"/>
    <w:rsid w:val="00944C94"/>
    <w:rsid w:val="00944D04"/>
    <w:rsid w:val="009452EB"/>
    <w:rsid w:val="00945A93"/>
    <w:rsid w:val="00945C45"/>
    <w:rsid w:val="00945DB3"/>
    <w:rsid w:val="00946108"/>
    <w:rsid w:val="00946498"/>
    <w:rsid w:val="009467EA"/>
    <w:rsid w:val="00946EA0"/>
    <w:rsid w:val="00947268"/>
    <w:rsid w:val="0094795B"/>
    <w:rsid w:val="00947B32"/>
    <w:rsid w:val="00947CEE"/>
    <w:rsid w:val="00947FB4"/>
    <w:rsid w:val="00950024"/>
    <w:rsid w:val="009502E7"/>
    <w:rsid w:val="00950772"/>
    <w:rsid w:val="0095122A"/>
    <w:rsid w:val="00951276"/>
    <w:rsid w:val="0095137A"/>
    <w:rsid w:val="00951EE1"/>
    <w:rsid w:val="00952872"/>
    <w:rsid w:val="00952A93"/>
    <w:rsid w:val="00952DB2"/>
    <w:rsid w:val="00952F25"/>
    <w:rsid w:val="00953993"/>
    <w:rsid w:val="009542D9"/>
    <w:rsid w:val="00954A17"/>
    <w:rsid w:val="00955483"/>
    <w:rsid w:val="00955B76"/>
    <w:rsid w:val="00955DA4"/>
    <w:rsid w:val="00955F33"/>
    <w:rsid w:val="00956617"/>
    <w:rsid w:val="0095678F"/>
    <w:rsid w:val="009569AA"/>
    <w:rsid w:val="00956B0A"/>
    <w:rsid w:val="00956E56"/>
    <w:rsid w:val="00957518"/>
    <w:rsid w:val="009578A9"/>
    <w:rsid w:val="00957A97"/>
    <w:rsid w:val="00957C4C"/>
    <w:rsid w:val="00960940"/>
    <w:rsid w:val="00960C6E"/>
    <w:rsid w:val="0096162F"/>
    <w:rsid w:val="0096165A"/>
    <w:rsid w:val="0096167C"/>
    <w:rsid w:val="0096168F"/>
    <w:rsid w:val="00961E16"/>
    <w:rsid w:val="0096208F"/>
    <w:rsid w:val="009620FD"/>
    <w:rsid w:val="00962282"/>
    <w:rsid w:val="00962533"/>
    <w:rsid w:val="00962A34"/>
    <w:rsid w:val="00962ACF"/>
    <w:rsid w:val="00963418"/>
    <w:rsid w:val="009634E0"/>
    <w:rsid w:val="00963509"/>
    <w:rsid w:val="00963D4D"/>
    <w:rsid w:val="00963F10"/>
    <w:rsid w:val="009644F1"/>
    <w:rsid w:val="00964868"/>
    <w:rsid w:val="00964880"/>
    <w:rsid w:val="00964A10"/>
    <w:rsid w:val="00964A7F"/>
    <w:rsid w:val="00964F3E"/>
    <w:rsid w:val="00965A3E"/>
    <w:rsid w:val="00965CB9"/>
    <w:rsid w:val="00965E86"/>
    <w:rsid w:val="00966440"/>
    <w:rsid w:val="0096668E"/>
    <w:rsid w:val="00966B7E"/>
    <w:rsid w:val="00966BBE"/>
    <w:rsid w:val="00966CD1"/>
    <w:rsid w:val="00967B42"/>
    <w:rsid w:val="00967DCD"/>
    <w:rsid w:val="0097033F"/>
    <w:rsid w:val="009706C9"/>
    <w:rsid w:val="009709A9"/>
    <w:rsid w:val="00970B4A"/>
    <w:rsid w:val="00970B7A"/>
    <w:rsid w:val="00970CF1"/>
    <w:rsid w:val="00970F8D"/>
    <w:rsid w:val="00971698"/>
    <w:rsid w:val="00971B02"/>
    <w:rsid w:val="00971F4F"/>
    <w:rsid w:val="00972658"/>
    <w:rsid w:val="00972785"/>
    <w:rsid w:val="00972A3D"/>
    <w:rsid w:val="00972BD3"/>
    <w:rsid w:val="00972F79"/>
    <w:rsid w:val="00973121"/>
    <w:rsid w:val="009731C1"/>
    <w:rsid w:val="0097361E"/>
    <w:rsid w:val="00973C3B"/>
    <w:rsid w:val="00973DAC"/>
    <w:rsid w:val="00973FD5"/>
    <w:rsid w:val="009745CA"/>
    <w:rsid w:val="00974AEA"/>
    <w:rsid w:val="00974DE9"/>
    <w:rsid w:val="00974FCB"/>
    <w:rsid w:val="009754F7"/>
    <w:rsid w:val="00975645"/>
    <w:rsid w:val="009764D4"/>
    <w:rsid w:val="00976BD0"/>
    <w:rsid w:val="00976C24"/>
    <w:rsid w:val="00976FFC"/>
    <w:rsid w:val="00977644"/>
    <w:rsid w:val="009778C2"/>
    <w:rsid w:val="00977B2F"/>
    <w:rsid w:val="00977B49"/>
    <w:rsid w:val="00977E63"/>
    <w:rsid w:val="00977FE6"/>
    <w:rsid w:val="0098018A"/>
    <w:rsid w:val="00980262"/>
    <w:rsid w:val="009802CB"/>
    <w:rsid w:val="009805F9"/>
    <w:rsid w:val="0098085F"/>
    <w:rsid w:val="009808C0"/>
    <w:rsid w:val="00980DE4"/>
    <w:rsid w:val="00981196"/>
    <w:rsid w:val="0098155B"/>
    <w:rsid w:val="0098176E"/>
    <w:rsid w:val="00981F27"/>
    <w:rsid w:val="00982A93"/>
    <w:rsid w:val="00982ECD"/>
    <w:rsid w:val="00982F14"/>
    <w:rsid w:val="0098330E"/>
    <w:rsid w:val="00983CB6"/>
    <w:rsid w:val="00983D52"/>
    <w:rsid w:val="009846A1"/>
    <w:rsid w:val="0098485E"/>
    <w:rsid w:val="009848DF"/>
    <w:rsid w:val="0098493D"/>
    <w:rsid w:val="009849CF"/>
    <w:rsid w:val="0098511C"/>
    <w:rsid w:val="0098541B"/>
    <w:rsid w:val="00985E04"/>
    <w:rsid w:val="00985F5A"/>
    <w:rsid w:val="009862C4"/>
    <w:rsid w:val="0098651B"/>
    <w:rsid w:val="00986A76"/>
    <w:rsid w:val="00986A9E"/>
    <w:rsid w:val="00986BFF"/>
    <w:rsid w:val="00986D30"/>
    <w:rsid w:val="00986EDE"/>
    <w:rsid w:val="00987AD4"/>
    <w:rsid w:val="00987EDF"/>
    <w:rsid w:val="0099043E"/>
    <w:rsid w:val="00990782"/>
    <w:rsid w:val="00990B44"/>
    <w:rsid w:val="00990EE1"/>
    <w:rsid w:val="00991D7A"/>
    <w:rsid w:val="00992347"/>
    <w:rsid w:val="00992482"/>
    <w:rsid w:val="00992D44"/>
    <w:rsid w:val="00992E1B"/>
    <w:rsid w:val="00993148"/>
    <w:rsid w:val="009931C0"/>
    <w:rsid w:val="009933EB"/>
    <w:rsid w:val="009934B8"/>
    <w:rsid w:val="00994180"/>
    <w:rsid w:val="009942C7"/>
    <w:rsid w:val="00994302"/>
    <w:rsid w:val="00994BFC"/>
    <w:rsid w:val="0099529A"/>
    <w:rsid w:val="0099620C"/>
    <w:rsid w:val="0099661E"/>
    <w:rsid w:val="00996621"/>
    <w:rsid w:val="0099667A"/>
    <w:rsid w:val="009978D8"/>
    <w:rsid w:val="00997BAA"/>
    <w:rsid w:val="009A00EF"/>
    <w:rsid w:val="009A01CD"/>
    <w:rsid w:val="009A0655"/>
    <w:rsid w:val="009A0A0B"/>
    <w:rsid w:val="009A0DA1"/>
    <w:rsid w:val="009A0E3D"/>
    <w:rsid w:val="009A1A1C"/>
    <w:rsid w:val="009A1F52"/>
    <w:rsid w:val="009A1F8B"/>
    <w:rsid w:val="009A215B"/>
    <w:rsid w:val="009A275C"/>
    <w:rsid w:val="009A2D61"/>
    <w:rsid w:val="009A3211"/>
    <w:rsid w:val="009A32FF"/>
    <w:rsid w:val="009A3748"/>
    <w:rsid w:val="009A37EB"/>
    <w:rsid w:val="009A3EDE"/>
    <w:rsid w:val="009A47E8"/>
    <w:rsid w:val="009A5893"/>
    <w:rsid w:val="009A62C6"/>
    <w:rsid w:val="009A67DD"/>
    <w:rsid w:val="009A6C5E"/>
    <w:rsid w:val="009A7846"/>
    <w:rsid w:val="009B01FE"/>
    <w:rsid w:val="009B0508"/>
    <w:rsid w:val="009B0664"/>
    <w:rsid w:val="009B0ACE"/>
    <w:rsid w:val="009B0BE8"/>
    <w:rsid w:val="009B1356"/>
    <w:rsid w:val="009B13ED"/>
    <w:rsid w:val="009B1A26"/>
    <w:rsid w:val="009B1A41"/>
    <w:rsid w:val="009B1A57"/>
    <w:rsid w:val="009B1F91"/>
    <w:rsid w:val="009B22C9"/>
    <w:rsid w:val="009B24B3"/>
    <w:rsid w:val="009B26AA"/>
    <w:rsid w:val="009B2D6C"/>
    <w:rsid w:val="009B30F3"/>
    <w:rsid w:val="009B353E"/>
    <w:rsid w:val="009B358B"/>
    <w:rsid w:val="009B4222"/>
    <w:rsid w:val="009B424A"/>
    <w:rsid w:val="009B4686"/>
    <w:rsid w:val="009B4824"/>
    <w:rsid w:val="009B4A91"/>
    <w:rsid w:val="009B5176"/>
    <w:rsid w:val="009B51F6"/>
    <w:rsid w:val="009B5315"/>
    <w:rsid w:val="009B5963"/>
    <w:rsid w:val="009B5CDB"/>
    <w:rsid w:val="009B6713"/>
    <w:rsid w:val="009B6824"/>
    <w:rsid w:val="009B7415"/>
    <w:rsid w:val="009B789E"/>
    <w:rsid w:val="009B7E78"/>
    <w:rsid w:val="009C0888"/>
    <w:rsid w:val="009C0924"/>
    <w:rsid w:val="009C0CDD"/>
    <w:rsid w:val="009C0F74"/>
    <w:rsid w:val="009C1627"/>
    <w:rsid w:val="009C18AC"/>
    <w:rsid w:val="009C1A33"/>
    <w:rsid w:val="009C1DF1"/>
    <w:rsid w:val="009C1FCA"/>
    <w:rsid w:val="009C210C"/>
    <w:rsid w:val="009C26B2"/>
    <w:rsid w:val="009C27B1"/>
    <w:rsid w:val="009C2810"/>
    <w:rsid w:val="009C2BC4"/>
    <w:rsid w:val="009C3117"/>
    <w:rsid w:val="009C3175"/>
    <w:rsid w:val="009C33A2"/>
    <w:rsid w:val="009C35B7"/>
    <w:rsid w:val="009C3C81"/>
    <w:rsid w:val="009C3EDA"/>
    <w:rsid w:val="009C3F81"/>
    <w:rsid w:val="009C4019"/>
    <w:rsid w:val="009C4225"/>
    <w:rsid w:val="009C4269"/>
    <w:rsid w:val="009C427A"/>
    <w:rsid w:val="009C49A6"/>
    <w:rsid w:val="009C6634"/>
    <w:rsid w:val="009C68BA"/>
    <w:rsid w:val="009C69C9"/>
    <w:rsid w:val="009C69E6"/>
    <w:rsid w:val="009C6C46"/>
    <w:rsid w:val="009C70B5"/>
    <w:rsid w:val="009C75A7"/>
    <w:rsid w:val="009C75AE"/>
    <w:rsid w:val="009C78E7"/>
    <w:rsid w:val="009D0251"/>
    <w:rsid w:val="009D08A1"/>
    <w:rsid w:val="009D0B8F"/>
    <w:rsid w:val="009D0FB5"/>
    <w:rsid w:val="009D1085"/>
    <w:rsid w:val="009D11AF"/>
    <w:rsid w:val="009D13F5"/>
    <w:rsid w:val="009D1B0C"/>
    <w:rsid w:val="009D21B3"/>
    <w:rsid w:val="009D232D"/>
    <w:rsid w:val="009D2583"/>
    <w:rsid w:val="009D2784"/>
    <w:rsid w:val="009D2A0D"/>
    <w:rsid w:val="009D2A1E"/>
    <w:rsid w:val="009D2B02"/>
    <w:rsid w:val="009D2F39"/>
    <w:rsid w:val="009D3503"/>
    <w:rsid w:val="009D379E"/>
    <w:rsid w:val="009D416C"/>
    <w:rsid w:val="009D4378"/>
    <w:rsid w:val="009D4549"/>
    <w:rsid w:val="009D4993"/>
    <w:rsid w:val="009D4A12"/>
    <w:rsid w:val="009D558A"/>
    <w:rsid w:val="009D5F47"/>
    <w:rsid w:val="009D6409"/>
    <w:rsid w:val="009D6E07"/>
    <w:rsid w:val="009D6F5A"/>
    <w:rsid w:val="009D7418"/>
    <w:rsid w:val="009D779B"/>
    <w:rsid w:val="009D7F5F"/>
    <w:rsid w:val="009E002D"/>
    <w:rsid w:val="009E0047"/>
    <w:rsid w:val="009E0BDE"/>
    <w:rsid w:val="009E1301"/>
    <w:rsid w:val="009E1C63"/>
    <w:rsid w:val="009E1DCC"/>
    <w:rsid w:val="009E21EA"/>
    <w:rsid w:val="009E2923"/>
    <w:rsid w:val="009E2F22"/>
    <w:rsid w:val="009E303B"/>
    <w:rsid w:val="009E37AF"/>
    <w:rsid w:val="009E3A8A"/>
    <w:rsid w:val="009E3F1F"/>
    <w:rsid w:val="009E405A"/>
    <w:rsid w:val="009E46E3"/>
    <w:rsid w:val="009E4986"/>
    <w:rsid w:val="009E4A98"/>
    <w:rsid w:val="009E50AE"/>
    <w:rsid w:val="009E5E58"/>
    <w:rsid w:val="009E65A7"/>
    <w:rsid w:val="009E6B58"/>
    <w:rsid w:val="009E6C26"/>
    <w:rsid w:val="009E6C49"/>
    <w:rsid w:val="009E6CEE"/>
    <w:rsid w:val="009E6FE8"/>
    <w:rsid w:val="009E71EB"/>
    <w:rsid w:val="009E73B5"/>
    <w:rsid w:val="009E77CD"/>
    <w:rsid w:val="009E7A6F"/>
    <w:rsid w:val="009E7AEF"/>
    <w:rsid w:val="009F0055"/>
    <w:rsid w:val="009F0B11"/>
    <w:rsid w:val="009F0DFB"/>
    <w:rsid w:val="009F1021"/>
    <w:rsid w:val="009F1210"/>
    <w:rsid w:val="009F1340"/>
    <w:rsid w:val="009F1836"/>
    <w:rsid w:val="009F198A"/>
    <w:rsid w:val="009F2E04"/>
    <w:rsid w:val="009F3A92"/>
    <w:rsid w:val="009F3C23"/>
    <w:rsid w:val="009F4313"/>
    <w:rsid w:val="009F44B6"/>
    <w:rsid w:val="009F45E3"/>
    <w:rsid w:val="009F4644"/>
    <w:rsid w:val="009F47E9"/>
    <w:rsid w:val="009F5015"/>
    <w:rsid w:val="009F506F"/>
    <w:rsid w:val="009F5091"/>
    <w:rsid w:val="009F5D79"/>
    <w:rsid w:val="009F5EAE"/>
    <w:rsid w:val="009F6F1B"/>
    <w:rsid w:val="009F7411"/>
    <w:rsid w:val="009F7C7E"/>
    <w:rsid w:val="009F7E33"/>
    <w:rsid w:val="009F7EA2"/>
    <w:rsid w:val="00A002B8"/>
    <w:rsid w:val="00A00C42"/>
    <w:rsid w:val="00A01211"/>
    <w:rsid w:val="00A013B1"/>
    <w:rsid w:val="00A014D2"/>
    <w:rsid w:val="00A0154B"/>
    <w:rsid w:val="00A017D9"/>
    <w:rsid w:val="00A01AAB"/>
    <w:rsid w:val="00A01BE4"/>
    <w:rsid w:val="00A01E1C"/>
    <w:rsid w:val="00A01F98"/>
    <w:rsid w:val="00A0288B"/>
    <w:rsid w:val="00A02B12"/>
    <w:rsid w:val="00A03607"/>
    <w:rsid w:val="00A039AB"/>
    <w:rsid w:val="00A03B36"/>
    <w:rsid w:val="00A03BB1"/>
    <w:rsid w:val="00A043DF"/>
    <w:rsid w:val="00A04B28"/>
    <w:rsid w:val="00A05310"/>
    <w:rsid w:val="00A0550F"/>
    <w:rsid w:val="00A05C2D"/>
    <w:rsid w:val="00A05DD7"/>
    <w:rsid w:val="00A0649F"/>
    <w:rsid w:val="00A0655E"/>
    <w:rsid w:val="00A06673"/>
    <w:rsid w:val="00A066F8"/>
    <w:rsid w:val="00A06E1E"/>
    <w:rsid w:val="00A06F2D"/>
    <w:rsid w:val="00A07002"/>
    <w:rsid w:val="00A070D3"/>
    <w:rsid w:val="00A0723B"/>
    <w:rsid w:val="00A07331"/>
    <w:rsid w:val="00A07422"/>
    <w:rsid w:val="00A07799"/>
    <w:rsid w:val="00A101B4"/>
    <w:rsid w:val="00A1086F"/>
    <w:rsid w:val="00A1093A"/>
    <w:rsid w:val="00A10D4C"/>
    <w:rsid w:val="00A11441"/>
    <w:rsid w:val="00A11446"/>
    <w:rsid w:val="00A1153B"/>
    <w:rsid w:val="00A1171A"/>
    <w:rsid w:val="00A11CB0"/>
    <w:rsid w:val="00A125CE"/>
    <w:rsid w:val="00A12839"/>
    <w:rsid w:val="00A12D96"/>
    <w:rsid w:val="00A12EDB"/>
    <w:rsid w:val="00A135D6"/>
    <w:rsid w:val="00A13DF6"/>
    <w:rsid w:val="00A144DB"/>
    <w:rsid w:val="00A14947"/>
    <w:rsid w:val="00A14B23"/>
    <w:rsid w:val="00A15C9A"/>
    <w:rsid w:val="00A15DC0"/>
    <w:rsid w:val="00A15F51"/>
    <w:rsid w:val="00A167C6"/>
    <w:rsid w:val="00A16C00"/>
    <w:rsid w:val="00A16E4B"/>
    <w:rsid w:val="00A172B8"/>
    <w:rsid w:val="00A17CAE"/>
    <w:rsid w:val="00A20184"/>
    <w:rsid w:val="00A20726"/>
    <w:rsid w:val="00A21C74"/>
    <w:rsid w:val="00A220B3"/>
    <w:rsid w:val="00A22245"/>
    <w:rsid w:val="00A2261C"/>
    <w:rsid w:val="00A22885"/>
    <w:rsid w:val="00A22BA6"/>
    <w:rsid w:val="00A22D98"/>
    <w:rsid w:val="00A2303A"/>
    <w:rsid w:val="00A23474"/>
    <w:rsid w:val="00A236D9"/>
    <w:rsid w:val="00A239C1"/>
    <w:rsid w:val="00A23DCD"/>
    <w:rsid w:val="00A2416F"/>
    <w:rsid w:val="00A245F4"/>
    <w:rsid w:val="00A25ACD"/>
    <w:rsid w:val="00A261AA"/>
    <w:rsid w:val="00A266EE"/>
    <w:rsid w:val="00A26890"/>
    <w:rsid w:val="00A26935"/>
    <w:rsid w:val="00A26AA2"/>
    <w:rsid w:val="00A26E43"/>
    <w:rsid w:val="00A27536"/>
    <w:rsid w:val="00A27660"/>
    <w:rsid w:val="00A276DA"/>
    <w:rsid w:val="00A27EFD"/>
    <w:rsid w:val="00A303B9"/>
    <w:rsid w:val="00A30757"/>
    <w:rsid w:val="00A30C9F"/>
    <w:rsid w:val="00A30F8F"/>
    <w:rsid w:val="00A320E0"/>
    <w:rsid w:val="00A32173"/>
    <w:rsid w:val="00A328CF"/>
    <w:rsid w:val="00A32EA3"/>
    <w:rsid w:val="00A33531"/>
    <w:rsid w:val="00A33D46"/>
    <w:rsid w:val="00A33F7D"/>
    <w:rsid w:val="00A34009"/>
    <w:rsid w:val="00A3426C"/>
    <w:rsid w:val="00A3471A"/>
    <w:rsid w:val="00A347AB"/>
    <w:rsid w:val="00A3487C"/>
    <w:rsid w:val="00A34E16"/>
    <w:rsid w:val="00A34F2F"/>
    <w:rsid w:val="00A35A1E"/>
    <w:rsid w:val="00A35B89"/>
    <w:rsid w:val="00A35E58"/>
    <w:rsid w:val="00A35EC3"/>
    <w:rsid w:val="00A35F0B"/>
    <w:rsid w:val="00A3635C"/>
    <w:rsid w:val="00A36443"/>
    <w:rsid w:val="00A36E08"/>
    <w:rsid w:val="00A371D4"/>
    <w:rsid w:val="00A37A4F"/>
    <w:rsid w:val="00A37D77"/>
    <w:rsid w:val="00A37D7F"/>
    <w:rsid w:val="00A4080E"/>
    <w:rsid w:val="00A408BE"/>
    <w:rsid w:val="00A40BB3"/>
    <w:rsid w:val="00A411C7"/>
    <w:rsid w:val="00A4162F"/>
    <w:rsid w:val="00A41AAE"/>
    <w:rsid w:val="00A42454"/>
    <w:rsid w:val="00A42AE1"/>
    <w:rsid w:val="00A42FCA"/>
    <w:rsid w:val="00A431D2"/>
    <w:rsid w:val="00A4363E"/>
    <w:rsid w:val="00A43961"/>
    <w:rsid w:val="00A43CB6"/>
    <w:rsid w:val="00A4465C"/>
    <w:rsid w:val="00A450FF"/>
    <w:rsid w:val="00A4534B"/>
    <w:rsid w:val="00A45F7C"/>
    <w:rsid w:val="00A4621E"/>
    <w:rsid w:val="00A46641"/>
    <w:rsid w:val="00A46653"/>
    <w:rsid w:val="00A46865"/>
    <w:rsid w:val="00A46AAD"/>
    <w:rsid w:val="00A46B22"/>
    <w:rsid w:val="00A46BDB"/>
    <w:rsid w:val="00A47724"/>
    <w:rsid w:val="00A47D36"/>
    <w:rsid w:val="00A5057A"/>
    <w:rsid w:val="00A50BB5"/>
    <w:rsid w:val="00A51289"/>
    <w:rsid w:val="00A513BC"/>
    <w:rsid w:val="00A51806"/>
    <w:rsid w:val="00A521C4"/>
    <w:rsid w:val="00A52207"/>
    <w:rsid w:val="00A52461"/>
    <w:rsid w:val="00A5268D"/>
    <w:rsid w:val="00A526F5"/>
    <w:rsid w:val="00A527C7"/>
    <w:rsid w:val="00A52BA2"/>
    <w:rsid w:val="00A52E6A"/>
    <w:rsid w:val="00A53CEB"/>
    <w:rsid w:val="00A53EFE"/>
    <w:rsid w:val="00A54091"/>
    <w:rsid w:val="00A5424E"/>
    <w:rsid w:val="00A548EC"/>
    <w:rsid w:val="00A5494A"/>
    <w:rsid w:val="00A557C9"/>
    <w:rsid w:val="00A55D39"/>
    <w:rsid w:val="00A56158"/>
    <w:rsid w:val="00A566CF"/>
    <w:rsid w:val="00A56D51"/>
    <w:rsid w:val="00A56DA2"/>
    <w:rsid w:val="00A56E5C"/>
    <w:rsid w:val="00A5798E"/>
    <w:rsid w:val="00A60084"/>
    <w:rsid w:val="00A60169"/>
    <w:rsid w:val="00A602D1"/>
    <w:rsid w:val="00A60B84"/>
    <w:rsid w:val="00A60DB9"/>
    <w:rsid w:val="00A60E26"/>
    <w:rsid w:val="00A610A4"/>
    <w:rsid w:val="00A61D0D"/>
    <w:rsid w:val="00A61D41"/>
    <w:rsid w:val="00A6204C"/>
    <w:rsid w:val="00A6204F"/>
    <w:rsid w:val="00A622FB"/>
    <w:rsid w:val="00A62600"/>
    <w:rsid w:val="00A62CFF"/>
    <w:rsid w:val="00A63226"/>
    <w:rsid w:val="00A63437"/>
    <w:rsid w:val="00A635DF"/>
    <w:rsid w:val="00A6364D"/>
    <w:rsid w:val="00A638B7"/>
    <w:rsid w:val="00A6394D"/>
    <w:rsid w:val="00A63BA5"/>
    <w:rsid w:val="00A6408F"/>
    <w:rsid w:val="00A6428C"/>
    <w:rsid w:val="00A6433F"/>
    <w:rsid w:val="00A643C7"/>
    <w:rsid w:val="00A64706"/>
    <w:rsid w:val="00A64DFD"/>
    <w:rsid w:val="00A651C5"/>
    <w:rsid w:val="00A65220"/>
    <w:rsid w:val="00A656C3"/>
    <w:rsid w:val="00A65A35"/>
    <w:rsid w:val="00A65B66"/>
    <w:rsid w:val="00A65C0F"/>
    <w:rsid w:val="00A65D42"/>
    <w:rsid w:val="00A664B6"/>
    <w:rsid w:val="00A6665E"/>
    <w:rsid w:val="00A67005"/>
    <w:rsid w:val="00A67858"/>
    <w:rsid w:val="00A67C57"/>
    <w:rsid w:val="00A70078"/>
    <w:rsid w:val="00A70715"/>
    <w:rsid w:val="00A707AF"/>
    <w:rsid w:val="00A70B3E"/>
    <w:rsid w:val="00A70C43"/>
    <w:rsid w:val="00A71087"/>
    <w:rsid w:val="00A7135F"/>
    <w:rsid w:val="00A71CBB"/>
    <w:rsid w:val="00A723B6"/>
    <w:rsid w:val="00A724B4"/>
    <w:rsid w:val="00A72C76"/>
    <w:rsid w:val="00A73CDA"/>
    <w:rsid w:val="00A74381"/>
    <w:rsid w:val="00A74422"/>
    <w:rsid w:val="00A75242"/>
    <w:rsid w:val="00A758B5"/>
    <w:rsid w:val="00A75B11"/>
    <w:rsid w:val="00A75D09"/>
    <w:rsid w:val="00A75F7D"/>
    <w:rsid w:val="00A7610E"/>
    <w:rsid w:val="00A764A3"/>
    <w:rsid w:val="00A7680B"/>
    <w:rsid w:val="00A768EC"/>
    <w:rsid w:val="00A7694D"/>
    <w:rsid w:val="00A76950"/>
    <w:rsid w:val="00A76A62"/>
    <w:rsid w:val="00A76C95"/>
    <w:rsid w:val="00A76EA8"/>
    <w:rsid w:val="00A77352"/>
    <w:rsid w:val="00A77A7D"/>
    <w:rsid w:val="00A77AF0"/>
    <w:rsid w:val="00A80137"/>
    <w:rsid w:val="00A81A97"/>
    <w:rsid w:val="00A81BF4"/>
    <w:rsid w:val="00A81EBE"/>
    <w:rsid w:val="00A82A6F"/>
    <w:rsid w:val="00A82A76"/>
    <w:rsid w:val="00A82BD2"/>
    <w:rsid w:val="00A830C1"/>
    <w:rsid w:val="00A833D5"/>
    <w:rsid w:val="00A838C0"/>
    <w:rsid w:val="00A83C41"/>
    <w:rsid w:val="00A83DA2"/>
    <w:rsid w:val="00A84317"/>
    <w:rsid w:val="00A846E4"/>
    <w:rsid w:val="00A848A0"/>
    <w:rsid w:val="00A84A4D"/>
    <w:rsid w:val="00A84B7A"/>
    <w:rsid w:val="00A84E04"/>
    <w:rsid w:val="00A85C69"/>
    <w:rsid w:val="00A85D68"/>
    <w:rsid w:val="00A85E1A"/>
    <w:rsid w:val="00A85E31"/>
    <w:rsid w:val="00A87B05"/>
    <w:rsid w:val="00A87D0D"/>
    <w:rsid w:val="00A90162"/>
    <w:rsid w:val="00A9033E"/>
    <w:rsid w:val="00A9053D"/>
    <w:rsid w:val="00A90713"/>
    <w:rsid w:val="00A9090D"/>
    <w:rsid w:val="00A91232"/>
    <w:rsid w:val="00A91E29"/>
    <w:rsid w:val="00A91FDE"/>
    <w:rsid w:val="00A929EC"/>
    <w:rsid w:val="00A92A5A"/>
    <w:rsid w:val="00A92CB1"/>
    <w:rsid w:val="00A92D7F"/>
    <w:rsid w:val="00A930F2"/>
    <w:rsid w:val="00A936AC"/>
    <w:rsid w:val="00A94339"/>
    <w:rsid w:val="00A94926"/>
    <w:rsid w:val="00A94E5A"/>
    <w:rsid w:val="00A95071"/>
    <w:rsid w:val="00A951D8"/>
    <w:rsid w:val="00A95A32"/>
    <w:rsid w:val="00A95A70"/>
    <w:rsid w:val="00A96913"/>
    <w:rsid w:val="00A96A14"/>
    <w:rsid w:val="00A96AF4"/>
    <w:rsid w:val="00A96B28"/>
    <w:rsid w:val="00A96F06"/>
    <w:rsid w:val="00A972E3"/>
    <w:rsid w:val="00A973E3"/>
    <w:rsid w:val="00A977CB"/>
    <w:rsid w:val="00A97B8C"/>
    <w:rsid w:val="00A97E70"/>
    <w:rsid w:val="00AA01F0"/>
    <w:rsid w:val="00AA03BB"/>
    <w:rsid w:val="00AA0A0E"/>
    <w:rsid w:val="00AA0A8F"/>
    <w:rsid w:val="00AA0B77"/>
    <w:rsid w:val="00AA0EF8"/>
    <w:rsid w:val="00AA117C"/>
    <w:rsid w:val="00AA16EB"/>
    <w:rsid w:val="00AA1A2D"/>
    <w:rsid w:val="00AA211F"/>
    <w:rsid w:val="00AA2B6E"/>
    <w:rsid w:val="00AA2BF8"/>
    <w:rsid w:val="00AA2C51"/>
    <w:rsid w:val="00AA2CE2"/>
    <w:rsid w:val="00AA2D24"/>
    <w:rsid w:val="00AA2F03"/>
    <w:rsid w:val="00AA36A3"/>
    <w:rsid w:val="00AA375C"/>
    <w:rsid w:val="00AA40AA"/>
    <w:rsid w:val="00AA48D7"/>
    <w:rsid w:val="00AA504C"/>
    <w:rsid w:val="00AA52AA"/>
    <w:rsid w:val="00AA5A5F"/>
    <w:rsid w:val="00AA5E86"/>
    <w:rsid w:val="00AA5EB3"/>
    <w:rsid w:val="00AA6658"/>
    <w:rsid w:val="00AA684F"/>
    <w:rsid w:val="00AA6911"/>
    <w:rsid w:val="00AA6D3C"/>
    <w:rsid w:val="00AA6F41"/>
    <w:rsid w:val="00AA7880"/>
    <w:rsid w:val="00AA789F"/>
    <w:rsid w:val="00AB0424"/>
    <w:rsid w:val="00AB0E0B"/>
    <w:rsid w:val="00AB0EF8"/>
    <w:rsid w:val="00AB1070"/>
    <w:rsid w:val="00AB11C4"/>
    <w:rsid w:val="00AB146C"/>
    <w:rsid w:val="00AB1480"/>
    <w:rsid w:val="00AB2069"/>
    <w:rsid w:val="00AB242A"/>
    <w:rsid w:val="00AB2436"/>
    <w:rsid w:val="00AB2B4A"/>
    <w:rsid w:val="00AB2C86"/>
    <w:rsid w:val="00AB32B7"/>
    <w:rsid w:val="00AB35AA"/>
    <w:rsid w:val="00AB387B"/>
    <w:rsid w:val="00AB3A3A"/>
    <w:rsid w:val="00AB3C66"/>
    <w:rsid w:val="00AB44DD"/>
    <w:rsid w:val="00AB45F5"/>
    <w:rsid w:val="00AB4CDF"/>
    <w:rsid w:val="00AB4F25"/>
    <w:rsid w:val="00AB5458"/>
    <w:rsid w:val="00AB56A6"/>
    <w:rsid w:val="00AB59D0"/>
    <w:rsid w:val="00AB5E62"/>
    <w:rsid w:val="00AB601D"/>
    <w:rsid w:val="00AB672C"/>
    <w:rsid w:val="00AB6B48"/>
    <w:rsid w:val="00AB6B68"/>
    <w:rsid w:val="00AB6D59"/>
    <w:rsid w:val="00AB75A9"/>
    <w:rsid w:val="00AC02B4"/>
    <w:rsid w:val="00AC0E86"/>
    <w:rsid w:val="00AC0EAF"/>
    <w:rsid w:val="00AC0F59"/>
    <w:rsid w:val="00AC1241"/>
    <w:rsid w:val="00AC1509"/>
    <w:rsid w:val="00AC15EE"/>
    <w:rsid w:val="00AC248B"/>
    <w:rsid w:val="00AC29FF"/>
    <w:rsid w:val="00AC2A27"/>
    <w:rsid w:val="00AC2F61"/>
    <w:rsid w:val="00AC347F"/>
    <w:rsid w:val="00AC349E"/>
    <w:rsid w:val="00AC39FC"/>
    <w:rsid w:val="00AC3DA8"/>
    <w:rsid w:val="00AC40AB"/>
    <w:rsid w:val="00AC4142"/>
    <w:rsid w:val="00AC4534"/>
    <w:rsid w:val="00AC469E"/>
    <w:rsid w:val="00AC5D51"/>
    <w:rsid w:val="00AC5EEB"/>
    <w:rsid w:val="00AC60A4"/>
    <w:rsid w:val="00AC622A"/>
    <w:rsid w:val="00AC62B1"/>
    <w:rsid w:val="00AC6484"/>
    <w:rsid w:val="00AC6904"/>
    <w:rsid w:val="00AC729A"/>
    <w:rsid w:val="00AC78F4"/>
    <w:rsid w:val="00AD04AA"/>
    <w:rsid w:val="00AD0AA1"/>
    <w:rsid w:val="00AD0AEF"/>
    <w:rsid w:val="00AD0D7B"/>
    <w:rsid w:val="00AD1644"/>
    <w:rsid w:val="00AD16C9"/>
    <w:rsid w:val="00AD1731"/>
    <w:rsid w:val="00AD1768"/>
    <w:rsid w:val="00AD1787"/>
    <w:rsid w:val="00AD1C88"/>
    <w:rsid w:val="00AD1D32"/>
    <w:rsid w:val="00AD1F33"/>
    <w:rsid w:val="00AD266A"/>
    <w:rsid w:val="00AD2BA1"/>
    <w:rsid w:val="00AD3050"/>
    <w:rsid w:val="00AD3111"/>
    <w:rsid w:val="00AD31BF"/>
    <w:rsid w:val="00AD3A15"/>
    <w:rsid w:val="00AD4204"/>
    <w:rsid w:val="00AD4384"/>
    <w:rsid w:val="00AD450D"/>
    <w:rsid w:val="00AD4C06"/>
    <w:rsid w:val="00AD5007"/>
    <w:rsid w:val="00AD51C4"/>
    <w:rsid w:val="00AD549B"/>
    <w:rsid w:val="00AD5501"/>
    <w:rsid w:val="00AD5D8F"/>
    <w:rsid w:val="00AD65FC"/>
    <w:rsid w:val="00AD6AED"/>
    <w:rsid w:val="00AD6ED6"/>
    <w:rsid w:val="00AD7332"/>
    <w:rsid w:val="00AD75AE"/>
    <w:rsid w:val="00AD7945"/>
    <w:rsid w:val="00AE0CAD"/>
    <w:rsid w:val="00AE0E8C"/>
    <w:rsid w:val="00AE1118"/>
    <w:rsid w:val="00AE14FB"/>
    <w:rsid w:val="00AE15A5"/>
    <w:rsid w:val="00AE16F3"/>
    <w:rsid w:val="00AE1856"/>
    <w:rsid w:val="00AE1D95"/>
    <w:rsid w:val="00AE1DA8"/>
    <w:rsid w:val="00AE202D"/>
    <w:rsid w:val="00AE213C"/>
    <w:rsid w:val="00AE23EC"/>
    <w:rsid w:val="00AE2AD6"/>
    <w:rsid w:val="00AE2D3E"/>
    <w:rsid w:val="00AE33AB"/>
    <w:rsid w:val="00AE4022"/>
    <w:rsid w:val="00AE4069"/>
    <w:rsid w:val="00AE44E4"/>
    <w:rsid w:val="00AE492F"/>
    <w:rsid w:val="00AE4B63"/>
    <w:rsid w:val="00AE4C7C"/>
    <w:rsid w:val="00AE50C2"/>
    <w:rsid w:val="00AE51CF"/>
    <w:rsid w:val="00AE55D9"/>
    <w:rsid w:val="00AE58A5"/>
    <w:rsid w:val="00AE5A85"/>
    <w:rsid w:val="00AE65AC"/>
    <w:rsid w:val="00AE6FD3"/>
    <w:rsid w:val="00AE717F"/>
    <w:rsid w:val="00AE73D2"/>
    <w:rsid w:val="00AE7A62"/>
    <w:rsid w:val="00AE7B76"/>
    <w:rsid w:val="00AF059A"/>
    <w:rsid w:val="00AF0F34"/>
    <w:rsid w:val="00AF0F60"/>
    <w:rsid w:val="00AF1023"/>
    <w:rsid w:val="00AF14C6"/>
    <w:rsid w:val="00AF153B"/>
    <w:rsid w:val="00AF2305"/>
    <w:rsid w:val="00AF2811"/>
    <w:rsid w:val="00AF341D"/>
    <w:rsid w:val="00AF361F"/>
    <w:rsid w:val="00AF3693"/>
    <w:rsid w:val="00AF36E6"/>
    <w:rsid w:val="00AF3B33"/>
    <w:rsid w:val="00AF3D2B"/>
    <w:rsid w:val="00AF413C"/>
    <w:rsid w:val="00AF4574"/>
    <w:rsid w:val="00AF468E"/>
    <w:rsid w:val="00AF47DB"/>
    <w:rsid w:val="00AF489B"/>
    <w:rsid w:val="00AF4BE0"/>
    <w:rsid w:val="00AF593F"/>
    <w:rsid w:val="00AF5B03"/>
    <w:rsid w:val="00AF6419"/>
    <w:rsid w:val="00AF646B"/>
    <w:rsid w:val="00AF70FC"/>
    <w:rsid w:val="00AF75AD"/>
    <w:rsid w:val="00AF7A96"/>
    <w:rsid w:val="00AF7EB1"/>
    <w:rsid w:val="00AF7EC3"/>
    <w:rsid w:val="00AF7F61"/>
    <w:rsid w:val="00AF7FDB"/>
    <w:rsid w:val="00B00686"/>
    <w:rsid w:val="00B00900"/>
    <w:rsid w:val="00B00AD8"/>
    <w:rsid w:val="00B00BA4"/>
    <w:rsid w:val="00B00C3E"/>
    <w:rsid w:val="00B00CCB"/>
    <w:rsid w:val="00B01217"/>
    <w:rsid w:val="00B015FA"/>
    <w:rsid w:val="00B01A12"/>
    <w:rsid w:val="00B01B57"/>
    <w:rsid w:val="00B021FB"/>
    <w:rsid w:val="00B02497"/>
    <w:rsid w:val="00B026AC"/>
    <w:rsid w:val="00B0278A"/>
    <w:rsid w:val="00B02A81"/>
    <w:rsid w:val="00B030D4"/>
    <w:rsid w:val="00B03578"/>
    <w:rsid w:val="00B0374F"/>
    <w:rsid w:val="00B03896"/>
    <w:rsid w:val="00B03B12"/>
    <w:rsid w:val="00B03EC6"/>
    <w:rsid w:val="00B044D7"/>
    <w:rsid w:val="00B04617"/>
    <w:rsid w:val="00B046D7"/>
    <w:rsid w:val="00B04899"/>
    <w:rsid w:val="00B04FED"/>
    <w:rsid w:val="00B05619"/>
    <w:rsid w:val="00B05AD6"/>
    <w:rsid w:val="00B0606B"/>
    <w:rsid w:val="00B063B5"/>
    <w:rsid w:val="00B06DCF"/>
    <w:rsid w:val="00B0786C"/>
    <w:rsid w:val="00B0786F"/>
    <w:rsid w:val="00B07EE9"/>
    <w:rsid w:val="00B1025B"/>
    <w:rsid w:val="00B104B4"/>
    <w:rsid w:val="00B10B80"/>
    <w:rsid w:val="00B10FCB"/>
    <w:rsid w:val="00B113FA"/>
    <w:rsid w:val="00B11B82"/>
    <w:rsid w:val="00B11FE9"/>
    <w:rsid w:val="00B1216D"/>
    <w:rsid w:val="00B12AD4"/>
    <w:rsid w:val="00B13616"/>
    <w:rsid w:val="00B13681"/>
    <w:rsid w:val="00B13794"/>
    <w:rsid w:val="00B138F4"/>
    <w:rsid w:val="00B1391B"/>
    <w:rsid w:val="00B13C0B"/>
    <w:rsid w:val="00B14106"/>
    <w:rsid w:val="00B141A9"/>
    <w:rsid w:val="00B14702"/>
    <w:rsid w:val="00B14DD0"/>
    <w:rsid w:val="00B15640"/>
    <w:rsid w:val="00B15BF5"/>
    <w:rsid w:val="00B15F35"/>
    <w:rsid w:val="00B162FF"/>
    <w:rsid w:val="00B163C8"/>
    <w:rsid w:val="00B167BE"/>
    <w:rsid w:val="00B16861"/>
    <w:rsid w:val="00B16953"/>
    <w:rsid w:val="00B16A8D"/>
    <w:rsid w:val="00B16BD7"/>
    <w:rsid w:val="00B16FA5"/>
    <w:rsid w:val="00B17BF6"/>
    <w:rsid w:val="00B17D02"/>
    <w:rsid w:val="00B17F7C"/>
    <w:rsid w:val="00B201B8"/>
    <w:rsid w:val="00B20742"/>
    <w:rsid w:val="00B20B00"/>
    <w:rsid w:val="00B20C88"/>
    <w:rsid w:val="00B20FB9"/>
    <w:rsid w:val="00B2200B"/>
    <w:rsid w:val="00B22035"/>
    <w:rsid w:val="00B22131"/>
    <w:rsid w:val="00B223D7"/>
    <w:rsid w:val="00B2319E"/>
    <w:rsid w:val="00B23203"/>
    <w:rsid w:val="00B233D2"/>
    <w:rsid w:val="00B23BF9"/>
    <w:rsid w:val="00B24076"/>
    <w:rsid w:val="00B2435F"/>
    <w:rsid w:val="00B2460E"/>
    <w:rsid w:val="00B24AD4"/>
    <w:rsid w:val="00B2508A"/>
    <w:rsid w:val="00B25289"/>
    <w:rsid w:val="00B25587"/>
    <w:rsid w:val="00B2687E"/>
    <w:rsid w:val="00B26DCD"/>
    <w:rsid w:val="00B26E1E"/>
    <w:rsid w:val="00B26E55"/>
    <w:rsid w:val="00B273B9"/>
    <w:rsid w:val="00B2741C"/>
    <w:rsid w:val="00B30343"/>
    <w:rsid w:val="00B30D5F"/>
    <w:rsid w:val="00B31916"/>
    <w:rsid w:val="00B31A52"/>
    <w:rsid w:val="00B31BBE"/>
    <w:rsid w:val="00B32AAD"/>
    <w:rsid w:val="00B33231"/>
    <w:rsid w:val="00B332B3"/>
    <w:rsid w:val="00B33791"/>
    <w:rsid w:val="00B33BF0"/>
    <w:rsid w:val="00B33E61"/>
    <w:rsid w:val="00B34077"/>
    <w:rsid w:val="00B340DD"/>
    <w:rsid w:val="00B3447C"/>
    <w:rsid w:val="00B34655"/>
    <w:rsid w:val="00B34B03"/>
    <w:rsid w:val="00B34CD0"/>
    <w:rsid w:val="00B35358"/>
    <w:rsid w:val="00B3555E"/>
    <w:rsid w:val="00B355E5"/>
    <w:rsid w:val="00B358CF"/>
    <w:rsid w:val="00B359D0"/>
    <w:rsid w:val="00B35C9E"/>
    <w:rsid w:val="00B36874"/>
    <w:rsid w:val="00B37492"/>
    <w:rsid w:val="00B3755D"/>
    <w:rsid w:val="00B3755F"/>
    <w:rsid w:val="00B37BC4"/>
    <w:rsid w:val="00B401D3"/>
    <w:rsid w:val="00B40A71"/>
    <w:rsid w:val="00B40C5C"/>
    <w:rsid w:val="00B40C7E"/>
    <w:rsid w:val="00B40E88"/>
    <w:rsid w:val="00B413A0"/>
    <w:rsid w:val="00B41413"/>
    <w:rsid w:val="00B418BF"/>
    <w:rsid w:val="00B42041"/>
    <w:rsid w:val="00B427C6"/>
    <w:rsid w:val="00B42DF3"/>
    <w:rsid w:val="00B43072"/>
    <w:rsid w:val="00B43082"/>
    <w:rsid w:val="00B4381E"/>
    <w:rsid w:val="00B438A5"/>
    <w:rsid w:val="00B43A11"/>
    <w:rsid w:val="00B43A6B"/>
    <w:rsid w:val="00B43DA3"/>
    <w:rsid w:val="00B4410D"/>
    <w:rsid w:val="00B44424"/>
    <w:rsid w:val="00B44432"/>
    <w:rsid w:val="00B44521"/>
    <w:rsid w:val="00B44AB3"/>
    <w:rsid w:val="00B44AFC"/>
    <w:rsid w:val="00B44DAF"/>
    <w:rsid w:val="00B44F41"/>
    <w:rsid w:val="00B44FA7"/>
    <w:rsid w:val="00B44FA8"/>
    <w:rsid w:val="00B4545E"/>
    <w:rsid w:val="00B455FD"/>
    <w:rsid w:val="00B4587A"/>
    <w:rsid w:val="00B45F30"/>
    <w:rsid w:val="00B46224"/>
    <w:rsid w:val="00B466B6"/>
    <w:rsid w:val="00B467CD"/>
    <w:rsid w:val="00B46972"/>
    <w:rsid w:val="00B46994"/>
    <w:rsid w:val="00B46A0F"/>
    <w:rsid w:val="00B46A4E"/>
    <w:rsid w:val="00B46D2B"/>
    <w:rsid w:val="00B46D57"/>
    <w:rsid w:val="00B46F76"/>
    <w:rsid w:val="00B4729B"/>
    <w:rsid w:val="00B479CB"/>
    <w:rsid w:val="00B47E0E"/>
    <w:rsid w:val="00B47E23"/>
    <w:rsid w:val="00B50196"/>
    <w:rsid w:val="00B511E0"/>
    <w:rsid w:val="00B511FB"/>
    <w:rsid w:val="00B51F67"/>
    <w:rsid w:val="00B520F7"/>
    <w:rsid w:val="00B523A4"/>
    <w:rsid w:val="00B52479"/>
    <w:rsid w:val="00B524E9"/>
    <w:rsid w:val="00B524F5"/>
    <w:rsid w:val="00B525F3"/>
    <w:rsid w:val="00B526AF"/>
    <w:rsid w:val="00B527A8"/>
    <w:rsid w:val="00B5291F"/>
    <w:rsid w:val="00B52A41"/>
    <w:rsid w:val="00B539CD"/>
    <w:rsid w:val="00B53BEC"/>
    <w:rsid w:val="00B53CAB"/>
    <w:rsid w:val="00B541A4"/>
    <w:rsid w:val="00B5441F"/>
    <w:rsid w:val="00B546CD"/>
    <w:rsid w:val="00B54AD0"/>
    <w:rsid w:val="00B55452"/>
    <w:rsid w:val="00B55B75"/>
    <w:rsid w:val="00B56419"/>
    <w:rsid w:val="00B567D3"/>
    <w:rsid w:val="00B57407"/>
    <w:rsid w:val="00B575A0"/>
    <w:rsid w:val="00B57A22"/>
    <w:rsid w:val="00B57A9A"/>
    <w:rsid w:val="00B60904"/>
    <w:rsid w:val="00B60C16"/>
    <w:rsid w:val="00B60E2B"/>
    <w:rsid w:val="00B61214"/>
    <w:rsid w:val="00B612C1"/>
    <w:rsid w:val="00B61508"/>
    <w:rsid w:val="00B617D2"/>
    <w:rsid w:val="00B61A3B"/>
    <w:rsid w:val="00B61C48"/>
    <w:rsid w:val="00B61EDE"/>
    <w:rsid w:val="00B62883"/>
    <w:rsid w:val="00B629AF"/>
    <w:rsid w:val="00B62C8E"/>
    <w:rsid w:val="00B62F7A"/>
    <w:rsid w:val="00B636C8"/>
    <w:rsid w:val="00B63A54"/>
    <w:rsid w:val="00B63B19"/>
    <w:rsid w:val="00B63CF9"/>
    <w:rsid w:val="00B63D54"/>
    <w:rsid w:val="00B641BB"/>
    <w:rsid w:val="00B6421F"/>
    <w:rsid w:val="00B6434D"/>
    <w:rsid w:val="00B64504"/>
    <w:rsid w:val="00B647DC"/>
    <w:rsid w:val="00B64892"/>
    <w:rsid w:val="00B6489A"/>
    <w:rsid w:val="00B649DF"/>
    <w:rsid w:val="00B64B59"/>
    <w:rsid w:val="00B64F25"/>
    <w:rsid w:val="00B6509A"/>
    <w:rsid w:val="00B653C1"/>
    <w:rsid w:val="00B655A1"/>
    <w:rsid w:val="00B655A2"/>
    <w:rsid w:val="00B657B6"/>
    <w:rsid w:val="00B65B62"/>
    <w:rsid w:val="00B65E27"/>
    <w:rsid w:val="00B6606C"/>
    <w:rsid w:val="00B6626D"/>
    <w:rsid w:val="00B66DBA"/>
    <w:rsid w:val="00B66DDD"/>
    <w:rsid w:val="00B66EFD"/>
    <w:rsid w:val="00B67010"/>
    <w:rsid w:val="00B673CA"/>
    <w:rsid w:val="00B67C11"/>
    <w:rsid w:val="00B67D8F"/>
    <w:rsid w:val="00B701BD"/>
    <w:rsid w:val="00B70275"/>
    <w:rsid w:val="00B70414"/>
    <w:rsid w:val="00B70ACE"/>
    <w:rsid w:val="00B70B7D"/>
    <w:rsid w:val="00B71C80"/>
    <w:rsid w:val="00B71E75"/>
    <w:rsid w:val="00B71F2E"/>
    <w:rsid w:val="00B73521"/>
    <w:rsid w:val="00B735EA"/>
    <w:rsid w:val="00B73AF3"/>
    <w:rsid w:val="00B73E9F"/>
    <w:rsid w:val="00B743CE"/>
    <w:rsid w:val="00B744DA"/>
    <w:rsid w:val="00B74802"/>
    <w:rsid w:val="00B755CC"/>
    <w:rsid w:val="00B75805"/>
    <w:rsid w:val="00B75FB8"/>
    <w:rsid w:val="00B762BF"/>
    <w:rsid w:val="00B764A9"/>
    <w:rsid w:val="00B76722"/>
    <w:rsid w:val="00B76CAA"/>
    <w:rsid w:val="00B76E10"/>
    <w:rsid w:val="00B77082"/>
    <w:rsid w:val="00B7759B"/>
    <w:rsid w:val="00B80846"/>
    <w:rsid w:val="00B80CB8"/>
    <w:rsid w:val="00B80D39"/>
    <w:rsid w:val="00B81325"/>
    <w:rsid w:val="00B818F5"/>
    <w:rsid w:val="00B82C90"/>
    <w:rsid w:val="00B82C99"/>
    <w:rsid w:val="00B82E37"/>
    <w:rsid w:val="00B83325"/>
    <w:rsid w:val="00B833F8"/>
    <w:rsid w:val="00B8355C"/>
    <w:rsid w:val="00B839A4"/>
    <w:rsid w:val="00B83D0E"/>
    <w:rsid w:val="00B8470C"/>
    <w:rsid w:val="00B848C2"/>
    <w:rsid w:val="00B84BBB"/>
    <w:rsid w:val="00B84C1E"/>
    <w:rsid w:val="00B84D2B"/>
    <w:rsid w:val="00B85133"/>
    <w:rsid w:val="00B86018"/>
    <w:rsid w:val="00B86219"/>
    <w:rsid w:val="00B86509"/>
    <w:rsid w:val="00B86B69"/>
    <w:rsid w:val="00B86D8F"/>
    <w:rsid w:val="00B86D95"/>
    <w:rsid w:val="00B86E66"/>
    <w:rsid w:val="00B879CE"/>
    <w:rsid w:val="00B901CE"/>
    <w:rsid w:val="00B9028A"/>
    <w:rsid w:val="00B9030C"/>
    <w:rsid w:val="00B909E5"/>
    <w:rsid w:val="00B91133"/>
    <w:rsid w:val="00B912D3"/>
    <w:rsid w:val="00B91497"/>
    <w:rsid w:val="00B91D8A"/>
    <w:rsid w:val="00B91DFD"/>
    <w:rsid w:val="00B92235"/>
    <w:rsid w:val="00B92C61"/>
    <w:rsid w:val="00B92D14"/>
    <w:rsid w:val="00B92DC0"/>
    <w:rsid w:val="00B93177"/>
    <w:rsid w:val="00B93489"/>
    <w:rsid w:val="00B9393D"/>
    <w:rsid w:val="00B93E2D"/>
    <w:rsid w:val="00B94107"/>
    <w:rsid w:val="00B949E4"/>
    <w:rsid w:val="00B94A89"/>
    <w:rsid w:val="00B94EF1"/>
    <w:rsid w:val="00B95093"/>
    <w:rsid w:val="00B9573A"/>
    <w:rsid w:val="00B95AB5"/>
    <w:rsid w:val="00B95AE2"/>
    <w:rsid w:val="00B95DAA"/>
    <w:rsid w:val="00B95F6E"/>
    <w:rsid w:val="00B960AA"/>
    <w:rsid w:val="00B96459"/>
    <w:rsid w:val="00B96BE9"/>
    <w:rsid w:val="00B971B3"/>
    <w:rsid w:val="00B972DD"/>
    <w:rsid w:val="00BA0647"/>
    <w:rsid w:val="00BA0661"/>
    <w:rsid w:val="00BA0C92"/>
    <w:rsid w:val="00BA0D43"/>
    <w:rsid w:val="00BA0F86"/>
    <w:rsid w:val="00BA11DC"/>
    <w:rsid w:val="00BA20AC"/>
    <w:rsid w:val="00BA20CA"/>
    <w:rsid w:val="00BA21BF"/>
    <w:rsid w:val="00BA2368"/>
    <w:rsid w:val="00BA2B95"/>
    <w:rsid w:val="00BA2E10"/>
    <w:rsid w:val="00BA2E8A"/>
    <w:rsid w:val="00BA3487"/>
    <w:rsid w:val="00BA34BB"/>
    <w:rsid w:val="00BA34DD"/>
    <w:rsid w:val="00BA40EC"/>
    <w:rsid w:val="00BA4718"/>
    <w:rsid w:val="00BA517C"/>
    <w:rsid w:val="00BA5466"/>
    <w:rsid w:val="00BA61D9"/>
    <w:rsid w:val="00BA64F9"/>
    <w:rsid w:val="00BA65F3"/>
    <w:rsid w:val="00BA75F1"/>
    <w:rsid w:val="00BA7BB9"/>
    <w:rsid w:val="00BB0A6C"/>
    <w:rsid w:val="00BB0AB0"/>
    <w:rsid w:val="00BB0C9B"/>
    <w:rsid w:val="00BB0CE5"/>
    <w:rsid w:val="00BB13B9"/>
    <w:rsid w:val="00BB173F"/>
    <w:rsid w:val="00BB1776"/>
    <w:rsid w:val="00BB1890"/>
    <w:rsid w:val="00BB1D0B"/>
    <w:rsid w:val="00BB2618"/>
    <w:rsid w:val="00BB30BA"/>
    <w:rsid w:val="00BB31D9"/>
    <w:rsid w:val="00BB3366"/>
    <w:rsid w:val="00BB382F"/>
    <w:rsid w:val="00BB3A94"/>
    <w:rsid w:val="00BB4787"/>
    <w:rsid w:val="00BB4892"/>
    <w:rsid w:val="00BB49EA"/>
    <w:rsid w:val="00BB4B65"/>
    <w:rsid w:val="00BB54C6"/>
    <w:rsid w:val="00BB55D5"/>
    <w:rsid w:val="00BB56F4"/>
    <w:rsid w:val="00BB5921"/>
    <w:rsid w:val="00BB5EF6"/>
    <w:rsid w:val="00BB623F"/>
    <w:rsid w:val="00BB6301"/>
    <w:rsid w:val="00BB657C"/>
    <w:rsid w:val="00BB6C9A"/>
    <w:rsid w:val="00BB7495"/>
    <w:rsid w:val="00BB7547"/>
    <w:rsid w:val="00BB7938"/>
    <w:rsid w:val="00BB7B13"/>
    <w:rsid w:val="00BC036D"/>
    <w:rsid w:val="00BC043C"/>
    <w:rsid w:val="00BC0512"/>
    <w:rsid w:val="00BC079F"/>
    <w:rsid w:val="00BC0E6B"/>
    <w:rsid w:val="00BC0E93"/>
    <w:rsid w:val="00BC15E3"/>
    <w:rsid w:val="00BC180C"/>
    <w:rsid w:val="00BC190E"/>
    <w:rsid w:val="00BC1C85"/>
    <w:rsid w:val="00BC25AC"/>
    <w:rsid w:val="00BC295E"/>
    <w:rsid w:val="00BC2AAA"/>
    <w:rsid w:val="00BC32FA"/>
    <w:rsid w:val="00BC3A49"/>
    <w:rsid w:val="00BC3C67"/>
    <w:rsid w:val="00BC441B"/>
    <w:rsid w:val="00BC4593"/>
    <w:rsid w:val="00BC46CB"/>
    <w:rsid w:val="00BC473D"/>
    <w:rsid w:val="00BC48DE"/>
    <w:rsid w:val="00BC4AAF"/>
    <w:rsid w:val="00BC4CD9"/>
    <w:rsid w:val="00BC5101"/>
    <w:rsid w:val="00BC5413"/>
    <w:rsid w:val="00BC63D1"/>
    <w:rsid w:val="00BC6878"/>
    <w:rsid w:val="00BC68B7"/>
    <w:rsid w:val="00BC6CFA"/>
    <w:rsid w:val="00BC6E89"/>
    <w:rsid w:val="00BC7501"/>
    <w:rsid w:val="00BD029D"/>
    <w:rsid w:val="00BD0403"/>
    <w:rsid w:val="00BD059D"/>
    <w:rsid w:val="00BD0676"/>
    <w:rsid w:val="00BD0757"/>
    <w:rsid w:val="00BD0B86"/>
    <w:rsid w:val="00BD13AD"/>
    <w:rsid w:val="00BD156E"/>
    <w:rsid w:val="00BD1687"/>
    <w:rsid w:val="00BD19D1"/>
    <w:rsid w:val="00BD1ADC"/>
    <w:rsid w:val="00BD1B99"/>
    <w:rsid w:val="00BD1BB9"/>
    <w:rsid w:val="00BD1D92"/>
    <w:rsid w:val="00BD1EF0"/>
    <w:rsid w:val="00BD24D2"/>
    <w:rsid w:val="00BD282E"/>
    <w:rsid w:val="00BD2F10"/>
    <w:rsid w:val="00BD2F61"/>
    <w:rsid w:val="00BD3048"/>
    <w:rsid w:val="00BD346F"/>
    <w:rsid w:val="00BD3942"/>
    <w:rsid w:val="00BD3B07"/>
    <w:rsid w:val="00BD417C"/>
    <w:rsid w:val="00BD4B26"/>
    <w:rsid w:val="00BD4C71"/>
    <w:rsid w:val="00BD4E19"/>
    <w:rsid w:val="00BD56FE"/>
    <w:rsid w:val="00BD5A94"/>
    <w:rsid w:val="00BD5C14"/>
    <w:rsid w:val="00BD5CC0"/>
    <w:rsid w:val="00BD5E0F"/>
    <w:rsid w:val="00BD606B"/>
    <w:rsid w:val="00BD6298"/>
    <w:rsid w:val="00BD636E"/>
    <w:rsid w:val="00BD6D29"/>
    <w:rsid w:val="00BD766E"/>
    <w:rsid w:val="00BD7676"/>
    <w:rsid w:val="00BD779F"/>
    <w:rsid w:val="00BD7B44"/>
    <w:rsid w:val="00BE04AC"/>
    <w:rsid w:val="00BE0CDC"/>
    <w:rsid w:val="00BE1443"/>
    <w:rsid w:val="00BE1749"/>
    <w:rsid w:val="00BE1996"/>
    <w:rsid w:val="00BE1BB2"/>
    <w:rsid w:val="00BE24B2"/>
    <w:rsid w:val="00BE2649"/>
    <w:rsid w:val="00BE2794"/>
    <w:rsid w:val="00BE2821"/>
    <w:rsid w:val="00BE2FDD"/>
    <w:rsid w:val="00BE3138"/>
    <w:rsid w:val="00BE47CB"/>
    <w:rsid w:val="00BE494E"/>
    <w:rsid w:val="00BE49A0"/>
    <w:rsid w:val="00BE4FC4"/>
    <w:rsid w:val="00BE50B2"/>
    <w:rsid w:val="00BE5B08"/>
    <w:rsid w:val="00BE6406"/>
    <w:rsid w:val="00BE7439"/>
    <w:rsid w:val="00BE7A3C"/>
    <w:rsid w:val="00BF04DB"/>
    <w:rsid w:val="00BF06AE"/>
    <w:rsid w:val="00BF0925"/>
    <w:rsid w:val="00BF0C02"/>
    <w:rsid w:val="00BF0E86"/>
    <w:rsid w:val="00BF1684"/>
    <w:rsid w:val="00BF16B8"/>
    <w:rsid w:val="00BF1B84"/>
    <w:rsid w:val="00BF1EB3"/>
    <w:rsid w:val="00BF1F94"/>
    <w:rsid w:val="00BF23FD"/>
    <w:rsid w:val="00BF29C6"/>
    <w:rsid w:val="00BF2B1C"/>
    <w:rsid w:val="00BF2C38"/>
    <w:rsid w:val="00BF2C9F"/>
    <w:rsid w:val="00BF355B"/>
    <w:rsid w:val="00BF3732"/>
    <w:rsid w:val="00BF3801"/>
    <w:rsid w:val="00BF3971"/>
    <w:rsid w:val="00BF3B12"/>
    <w:rsid w:val="00BF3BCD"/>
    <w:rsid w:val="00BF4462"/>
    <w:rsid w:val="00BF4B31"/>
    <w:rsid w:val="00BF4D6F"/>
    <w:rsid w:val="00BF5ADB"/>
    <w:rsid w:val="00BF5B4E"/>
    <w:rsid w:val="00BF5F54"/>
    <w:rsid w:val="00BF60C6"/>
    <w:rsid w:val="00BF61EB"/>
    <w:rsid w:val="00BF6216"/>
    <w:rsid w:val="00BF6795"/>
    <w:rsid w:val="00BF690E"/>
    <w:rsid w:val="00BF6969"/>
    <w:rsid w:val="00BF6D07"/>
    <w:rsid w:val="00BF6FA4"/>
    <w:rsid w:val="00BF7180"/>
    <w:rsid w:val="00BF75EA"/>
    <w:rsid w:val="00BF7E56"/>
    <w:rsid w:val="00BF7FD4"/>
    <w:rsid w:val="00C008C8"/>
    <w:rsid w:val="00C00CA1"/>
    <w:rsid w:val="00C00FF4"/>
    <w:rsid w:val="00C017E6"/>
    <w:rsid w:val="00C0211E"/>
    <w:rsid w:val="00C023C4"/>
    <w:rsid w:val="00C02864"/>
    <w:rsid w:val="00C02B2A"/>
    <w:rsid w:val="00C036A0"/>
    <w:rsid w:val="00C04241"/>
    <w:rsid w:val="00C04993"/>
    <w:rsid w:val="00C04AC0"/>
    <w:rsid w:val="00C04C3A"/>
    <w:rsid w:val="00C05291"/>
    <w:rsid w:val="00C05466"/>
    <w:rsid w:val="00C056AF"/>
    <w:rsid w:val="00C05E3D"/>
    <w:rsid w:val="00C061D7"/>
    <w:rsid w:val="00C0645D"/>
    <w:rsid w:val="00C06484"/>
    <w:rsid w:val="00C067FA"/>
    <w:rsid w:val="00C06942"/>
    <w:rsid w:val="00C06A7D"/>
    <w:rsid w:val="00C06A87"/>
    <w:rsid w:val="00C06D38"/>
    <w:rsid w:val="00C06E3F"/>
    <w:rsid w:val="00C07063"/>
    <w:rsid w:val="00C07158"/>
    <w:rsid w:val="00C0737F"/>
    <w:rsid w:val="00C07DC5"/>
    <w:rsid w:val="00C104C8"/>
    <w:rsid w:val="00C10971"/>
    <w:rsid w:val="00C10EFF"/>
    <w:rsid w:val="00C11238"/>
    <w:rsid w:val="00C11895"/>
    <w:rsid w:val="00C11FCE"/>
    <w:rsid w:val="00C1237D"/>
    <w:rsid w:val="00C12480"/>
    <w:rsid w:val="00C12FD1"/>
    <w:rsid w:val="00C134B9"/>
    <w:rsid w:val="00C13B55"/>
    <w:rsid w:val="00C14821"/>
    <w:rsid w:val="00C14D58"/>
    <w:rsid w:val="00C151ED"/>
    <w:rsid w:val="00C15668"/>
    <w:rsid w:val="00C15766"/>
    <w:rsid w:val="00C158E0"/>
    <w:rsid w:val="00C16566"/>
    <w:rsid w:val="00C165E0"/>
    <w:rsid w:val="00C16757"/>
    <w:rsid w:val="00C16815"/>
    <w:rsid w:val="00C16846"/>
    <w:rsid w:val="00C16FCD"/>
    <w:rsid w:val="00C179AF"/>
    <w:rsid w:val="00C17A44"/>
    <w:rsid w:val="00C17FC8"/>
    <w:rsid w:val="00C20521"/>
    <w:rsid w:val="00C20991"/>
    <w:rsid w:val="00C210F3"/>
    <w:rsid w:val="00C212B3"/>
    <w:rsid w:val="00C21480"/>
    <w:rsid w:val="00C21ADC"/>
    <w:rsid w:val="00C23DC6"/>
    <w:rsid w:val="00C24412"/>
    <w:rsid w:val="00C24AD5"/>
    <w:rsid w:val="00C24E75"/>
    <w:rsid w:val="00C24FEA"/>
    <w:rsid w:val="00C25638"/>
    <w:rsid w:val="00C25B2E"/>
    <w:rsid w:val="00C25BF2"/>
    <w:rsid w:val="00C25F13"/>
    <w:rsid w:val="00C264D5"/>
    <w:rsid w:val="00C26FA0"/>
    <w:rsid w:val="00C27005"/>
    <w:rsid w:val="00C27A3C"/>
    <w:rsid w:val="00C27D48"/>
    <w:rsid w:val="00C3023E"/>
    <w:rsid w:val="00C30524"/>
    <w:rsid w:val="00C3054D"/>
    <w:rsid w:val="00C312FE"/>
    <w:rsid w:val="00C314D1"/>
    <w:rsid w:val="00C31532"/>
    <w:rsid w:val="00C32313"/>
    <w:rsid w:val="00C32699"/>
    <w:rsid w:val="00C32E98"/>
    <w:rsid w:val="00C33128"/>
    <w:rsid w:val="00C33596"/>
    <w:rsid w:val="00C337BC"/>
    <w:rsid w:val="00C3394F"/>
    <w:rsid w:val="00C3396C"/>
    <w:rsid w:val="00C347E6"/>
    <w:rsid w:val="00C351D0"/>
    <w:rsid w:val="00C35335"/>
    <w:rsid w:val="00C35485"/>
    <w:rsid w:val="00C35607"/>
    <w:rsid w:val="00C3571C"/>
    <w:rsid w:val="00C3573F"/>
    <w:rsid w:val="00C35B78"/>
    <w:rsid w:val="00C35C61"/>
    <w:rsid w:val="00C35F71"/>
    <w:rsid w:val="00C35FB4"/>
    <w:rsid w:val="00C3615E"/>
    <w:rsid w:val="00C3651A"/>
    <w:rsid w:val="00C36600"/>
    <w:rsid w:val="00C3673C"/>
    <w:rsid w:val="00C36BFE"/>
    <w:rsid w:val="00C36EF2"/>
    <w:rsid w:val="00C3719D"/>
    <w:rsid w:val="00C379EC"/>
    <w:rsid w:val="00C37A1D"/>
    <w:rsid w:val="00C37A7F"/>
    <w:rsid w:val="00C37C82"/>
    <w:rsid w:val="00C401A4"/>
    <w:rsid w:val="00C40D0F"/>
    <w:rsid w:val="00C41C97"/>
    <w:rsid w:val="00C41D88"/>
    <w:rsid w:val="00C41EAF"/>
    <w:rsid w:val="00C423BF"/>
    <w:rsid w:val="00C425B6"/>
    <w:rsid w:val="00C42E8E"/>
    <w:rsid w:val="00C43897"/>
    <w:rsid w:val="00C43B91"/>
    <w:rsid w:val="00C43BCF"/>
    <w:rsid w:val="00C440EE"/>
    <w:rsid w:val="00C4437E"/>
    <w:rsid w:val="00C4513C"/>
    <w:rsid w:val="00C45240"/>
    <w:rsid w:val="00C454B2"/>
    <w:rsid w:val="00C455AD"/>
    <w:rsid w:val="00C45959"/>
    <w:rsid w:val="00C45C21"/>
    <w:rsid w:val="00C45D21"/>
    <w:rsid w:val="00C46A5A"/>
    <w:rsid w:val="00C46A93"/>
    <w:rsid w:val="00C4721B"/>
    <w:rsid w:val="00C47351"/>
    <w:rsid w:val="00C477D3"/>
    <w:rsid w:val="00C47847"/>
    <w:rsid w:val="00C47969"/>
    <w:rsid w:val="00C47DC6"/>
    <w:rsid w:val="00C50027"/>
    <w:rsid w:val="00C5019D"/>
    <w:rsid w:val="00C502C5"/>
    <w:rsid w:val="00C5045F"/>
    <w:rsid w:val="00C504B8"/>
    <w:rsid w:val="00C506EE"/>
    <w:rsid w:val="00C50988"/>
    <w:rsid w:val="00C513B0"/>
    <w:rsid w:val="00C51E32"/>
    <w:rsid w:val="00C5268F"/>
    <w:rsid w:val="00C52759"/>
    <w:rsid w:val="00C5331E"/>
    <w:rsid w:val="00C537B2"/>
    <w:rsid w:val="00C5386B"/>
    <w:rsid w:val="00C54186"/>
    <w:rsid w:val="00C544B9"/>
    <w:rsid w:val="00C549F5"/>
    <w:rsid w:val="00C54A94"/>
    <w:rsid w:val="00C5605C"/>
    <w:rsid w:val="00C561BD"/>
    <w:rsid w:val="00C56297"/>
    <w:rsid w:val="00C56C03"/>
    <w:rsid w:val="00C56C08"/>
    <w:rsid w:val="00C56D78"/>
    <w:rsid w:val="00C56E98"/>
    <w:rsid w:val="00C575DD"/>
    <w:rsid w:val="00C576AB"/>
    <w:rsid w:val="00C57702"/>
    <w:rsid w:val="00C57744"/>
    <w:rsid w:val="00C578C3"/>
    <w:rsid w:val="00C579D0"/>
    <w:rsid w:val="00C57F45"/>
    <w:rsid w:val="00C6067D"/>
    <w:rsid w:val="00C608D8"/>
    <w:rsid w:val="00C60A54"/>
    <w:rsid w:val="00C60A9C"/>
    <w:rsid w:val="00C60ADB"/>
    <w:rsid w:val="00C60BE3"/>
    <w:rsid w:val="00C60DC4"/>
    <w:rsid w:val="00C6171A"/>
    <w:rsid w:val="00C61EDD"/>
    <w:rsid w:val="00C627C8"/>
    <w:rsid w:val="00C62D99"/>
    <w:rsid w:val="00C62E6D"/>
    <w:rsid w:val="00C634BA"/>
    <w:rsid w:val="00C63C3C"/>
    <w:rsid w:val="00C6418B"/>
    <w:rsid w:val="00C642F1"/>
    <w:rsid w:val="00C6452F"/>
    <w:rsid w:val="00C64F87"/>
    <w:rsid w:val="00C6544F"/>
    <w:rsid w:val="00C65D46"/>
    <w:rsid w:val="00C65F29"/>
    <w:rsid w:val="00C66108"/>
    <w:rsid w:val="00C66277"/>
    <w:rsid w:val="00C66782"/>
    <w:rsid w:val="00C66B45"/>
    <w:rsid w:val="00C67021"/>
    <w:rsid w:val="00C67197"/>
    <w:rsid w:val="00C67328"/>
    <w:rsid w:val="00C67776"/>
    <w:rsid w:val="00C6798B"/>
    <w:rsid w:val="00C67D2C"/>
    <w:rsid w:val="00C7008E"/>
    <w:rsid w:val="00C701A3"/>
    <w:rsid w:val="00C70235"/>
    <w:rsid w:val="00C702AD"/>
    <w:rsid w:val="00C71072"/>
    <w:rsid w:val="00C710B8"/>
    <w:rsid w:val="00C71CF1"/>
    <w:rsid w:val="00C71FEE"/>
    <w:rsid w:val="00C724F8"/>
    <w:rsid w:val="00C72739"/>
    <w:rsid w:val="00C7285F"/>
    <w:rsid w:val="00C73411"/>
    <w:rsid w:val="00C73CC9"/>
    <w:rsid w:val="00C73E99"/>
    <w:rsid w:val="00C74114"/>
    <w:rsid w:val="00C7491D"/>
    <w:rsid w:val="00C74D90"/>
    <w:rsid w:val="00C74ED8"/>
    <w:rsid w:val="00C7588D"/>
    <w:rsid w:val="00C75F38"/>
    <w:rsid w:val="00C75FCB"/>
    <w:rsid w:val="00C761CD"/>
    <w:rsid w:val="00C7740C"/>
    <w:rsid w:val="00C77719"/>
    <w:rsid w:val="00C7776E"/>
    <w:rsid w:val="00C77948"/>
    <w:rsid w:val="00C77B09"/>
    <w:rsid w:val="00C77E0B"/>
    <w:rsid w:val="00C80380"/>
    <w:rsid w:val="00C8064D"/>
    <w:rsid w:val="00C806C6"/>
    <w:rsid w:val="00C80ABE"/>
    <w:rsid w:val="00C80C9D"/>
    <w:rsid w:val="00C80D9D"/>
    <w:rsid w:val="00C81B8F"/>
    <w:rsid w:val="00C82112"/>
    <w:rsid w:val="00C821F8"/>
    <w:rsid w:val="00C82481"/>
    <w:rsid w:val="00C83A41"/>
    <w:rsid w:val="00C83DB8"/>
    <w:rsid w:val="00C8406C"/>
    <w:rsid w:val="00C8433D"/>
    <w:rsid w:val="00C847C0"/>
    <w:rsid w:val="00C84B95"/>
    <w:rsid w:val="00C84FE1"/>
    <w:rsid w:val="00C855AB"/>
    <w:rsid w:val="00C855FB"/>
    <w:rsid w:val="00C85D6F"/>
    <w:rsid w:val="00C85FBC"/>
    <w:rsid w:val="00C86304"/>
    <w:rsid w:val="00C8655C"/>
    <w:rsid w:val="00C867B9"/>
    <w:rsid w:val="00C86F49"/>
    <w:rsid w:val="00C90112"/>
    <w:rsid w:val="00C90443"/>
    <w:rsid w:val="00C9062C"/>
    <w:rsid w:val="00C90663"/>
    <w:rsid w:val="00C90816"/>
    <w:rsid w:val="00C9084A"/>
    <w:rsid w:val="00C90C29"/>
    <w:rsid w:val="00C917C4"/>
    <w:rsid w:val="00C9182E"/>
    <w:rsid w:val="00C91DDF"/>
    <w:rsid w:val="00C9227D"/>
    <w:rsid w:val="00C92A38"/>
    <w:rsid w:val="00C92A3D"/>
    <w:rsid w:val="00C92A9B"/>
    <w:rsid w:val="00C9305B"/>
    <w:rsid w:val="00C931D5"/>
    <w:rsid w:val="00C933C2"/>
    <w:rsid w:val="00C93FE0"/>
    <w:rsid w:val="00C94149"/>
    <w:rsid w:val="00C96227"/>
    <w:rsid w:val="00C96291"/>
    <w:rsid w:val="00C96A38"/>
    <w:rsid w:val="00C96A62"/>
    <w:rsid w:val="00C96B86"/>
    <w:rsid w:val="00C96C63"/>
    <w:rsid w:val="00C96F1E"/>
    <w:rsid w:val="00C9763E"/>
    <w:rsid w:val="00C978A1"/>
    <w:rsid w:val="00C97D3D"/>
    <w:rsid w:val="00CA0053"/>
    <w:rsid w:val="00CA09F2"/>
    <w:rsid w:val="00CA0A80"/>
    <w:rsid w:val="00CA0C35"/>
    <w:rsid w:val="00CA12B5"/>
    <w:rsid w:val="00CA13E6"/>
    <w:rsid w:val="00CA1534"/>
    <w:rsid w:val="00CA1A76"/>
    <w:rsid w:val="00CA1E9B"/>
    <w:rsid w:val="00CA2929"/>
    <w:rsid w:val="00CA3038"/>
    <w:rsid w:val="00CA321D"/>
    <w:rsid w:val="00CA3427"/>
    <w:rsid w:val="00CA3595"/>
    <w:rsid w:val="00CA3A6C"/>
    <w:rsid w:val="00CA3D75"/>
    <w:rsid w:val="00CA3D9D"/>
    <w:rsid w:val="00CA42BA"/>
    <w:rsid w:val="00CA467D"/>
    <w:rsid w:val="00CA47EC"/>
    <w:rsid w:val="00CA4C24"/>
    <w:rsid w:val="00CA4ED2"/>
    <w:rsid w:val="00CA5E56"/>
    <w:rsid w:val="00CA62F3"/>
    <w:rsid w:val="00CA6D6D"/>
    <w:rsid w:val="00CA6D75"/>
    <w:rsid w:val="00CA759B"/>
    <w:rsid w:val="00CA779B"/>
    <w:rsid w:val="00CA7CD6"/>
    <w:rsid w:val="00CB00D9"/>
    <w:rsid w:val="00CB01B4"/>
    <w:rsid w:val="00CB0263"/>
    <w:rsid w:val="00CB0C11"/>
    <w:rsid w:val="00CB0ECA"/>
    <w:rsid w:val="00CB0F5C"/>
    <w:rsid w:val="00CB14FB"/>
    <w:rsid w:val="00CB19EF"/>
    <w:rsid w:val="00CB22C2"/>
    <w:rsid w:val="00CB2838"/>
    <w:rsid w:val="00CB2A9B"/>
    <w:rsid w:val="00CB2DE1"/>
    <w:rsid w:val="00CB2E02"/>
    <w:rsid w:val="00CB3194"/>
    <w:rsid w:val="00CB3851"/>
    <w:rsid w:val="00CB3938"/>
    <w:rsid w:val="00CB3FA2"/>
    <w:rsid w:val="00CB43A9"/>
    <w:rsid w:val="00CB45B1"/>
    <w:rsid w:val="00CB46A4"/>
    <w:rsid w:val="00CB486A"/>
    <w:rsid w:val="00CB4A14"/>
    <w:rsid w:val="00CB5205"/>
    <w:rsid w:val="00CB632B"/>
    <w:rsid w:val="00CB6CF0"/>
    <w:rsid w:val="00CB6ECE"/>
    <w:rsid w:val="00CB6F46"/>
    <w:rsid w:val="00CB6F55"/>
    <w:rsid w:val="00CB72D7"/>
    <w:rsid w:val="00CB76D3"/>
    <w:rsid w:val="00CB7E61"/>
    <w:rsid w:val="00CC0665"/>
    <w:rsid w:val="00CC0A4B"/>
    <w:rsid w:val="00CC0B9C"/>
    <w:rsid w:val="00CC10F8"/>
    <w:rsid w:val="00CC13ED"/>
    <w:rsid w:val="00CC1451"/>
    <w:rsid w:val="00CC19E8"/>
    <w:rsid w:val="00CC19F4"/>
    <w:rsid w:val="00CC2273"/>
    <w:rsid w:val="00CC238A"/>
    <w:rsid w:val="00CC251C"/>
    <w:rsid w:val="00CC2968"/>
    <w:rsid w:val="00CC2975"/>
    <w:rsid w:val="00CC2DC6"/>
    <w:rsid w:val="00CC384D"/>
    <w:rsid w:val="00CC3872"/>
    <w:rsid w:val="00CC3A06"/>
    <w:rsid w:val="00CC3B6D"/>
    <w:rsid w:val="00CC3CAD"/>
    <w:rsid w:val="00CC49D4"/>
    <w:rsid w:val="00CC4B44"/>
    <w:rsid w:val="00CC4BE8"/>
    <w:rsid w:val="00CC4F2C"/>
    <w:rsid w:val="00CC5F0D"/>
    <w:rsid w:val="00CC6146"/>
    <w:rsid w:val="00CC68AB"/>
    <w:rsid w:val="00CC68E9"/>
    <w:rsid w:val="00CC6ED6"/>
    <w:rsid w:val="00CC740C"/>
    <w:rsid w:val="00CC78B6"/>
    <w:rsid w:val="00CC7BE4"/>
    <w:rsid w:val="00CC7FE6"/>
    <w:rsid w:val="00CD0339"/>
    <w:rsid w:val="00CD0524"/>
    <w:rsid w:val="00CD0546"/>
    <w:rsid w:val="00CD0585"/>
    <w:rsid w:val="00CD0610"/>
    <w:rsid w:val="00CD06D8"/>
    <w:rsid w:val="00CD0882"/>
    <w:rsid w:val="00CD1ACC"/>
    <w:rsid w:val="00CD2564"/>
    <w:rsid w:val="00CD2CA2"/>
    <w:rsid w:val="00CD2CB3"/>
    <w:rsid w:val="00CD2D2B"/>
    <w:rsid w:val="00CD2ED8"/>
    <w:rsid w:val="00CD338F"/>
    <w:rsid w:val="00CD3E30"/>
    <w:rsid w:val="00CD3F45"/>
    <w:rsid w:val="00CD4725"/>
    <w:rsid w:val="00CD4A9C"/>
    <w:rsid w:val="00CD4C39"/>
    <w:rsid w:val="00CD5092"/>
    <w:rsid w:val="00CD514F"/>
    <w:rsid w:val="00CD517B"/>
    <w:rsid w:val="00CD540C"/>
    <w:rsid w:val="00CD5594"/>
    <w:rsid w:val="00CD5992"/>
    <w:rsid w:val="00CD5DD1"/>
    <w:rsid w:val="00CD5FC2"/>
    <w:rsid w:val="00CD65AE"/>
    <w:rsid w:val="00CD65F9"/>
    <w:rsid w:val="00CD67F3"/>
    <w:rsid w:val="00CD6EA9"/>
    <w:rsid w:val="00CD70C9"/>
    <w:rsid w:val="00CE05F3"/>
    <w:rsid w:val="00CE0983"/>
    <w:rsid w:val="00CE0ECC"/>
    <w:rsid w:val="00CE1C3D"/>
    <w:rsid w:val="00CE1D99"/>
    <w:rsid w:val="00CE22EB"/>
    <w:rsid w:val="00CE241D"/>
    <w:rsid w:val="00CE24BE"/>
    <w:rsid w:val="00CE28C4"/>
    <w:rsid w:val="00CE2FCB"/>
    <w:rsid w:val="00CE3181"/>
    <w:rsid w:val="00CE3F4D"/>
    <w:rsid w:val="00CE434A"/>
    <w:rsid w:val="00CE4422"/>
    <w:rsid w:val="00CE4B89"/>
    <w:rsid w:val="00CE4B9A"/>
    <w:rsid w:val="00CE4DB1"/>
    <w:rsid w:val="00CE51F4"/>
    <w:rsid w:val="00CE5607"/>
    <w:rsid w:val="00CE5989"/>
    <w:rsid w:val="00CE5C29"/>
    <w:rsid w:val="00CE5FF4"/>
    <w:rsid w:val="00CE6989"/>
    <w:rsid w:val="00CE7129"/>
    <w:rsid w:val="00CE742B"/>
    <w:rsid w:val="00CE76C2"/>
    <w:rsid w:val="00CE79DB"/>
    <w:rsid w:val="00CE7BDA"/>
    <w:rsid w:val="00CF0010"/>
    <w:rsid w:val="00CF02EE"/>
    <w:rsid w:val="00CF06A4"/>
    <w:rsid w:val="00CF07B7"/>
    <w:rsid w:val="00CF0B4A"/>
    <w:rsid w:val="00CF0E03"/>
    <w:rsid w:val="00CF0F90"/>
    <w:rsid w:val="00CF1870"/>
    <w:rsid w:val="00CF1BD9"/>
    <w:rsid w:val="00CF1E96"/>
    <w:rsid w:val="00CF24FF"/>
    <w:rsid w:val="00CF2597"/>
    <w:rsid w:val="00CF25ED"/>
    <w:rsid w:val="00CF2B10"/>
    <w:rsid w:val="00CF2BF5"/>
    <w:rsid w:val="00CF34F9"/>
    <w:rsid w:val="00CF3FA9"/>
    <w:rsid w:val="00CF4BE4"/>
    <w:rsid w:val="00CF4DB8"/>
    <w:rsid w:val="00CF52CA"/>
    <w:rsid w:val="00CF584B"/>
    <w:rsid w:val="00CF5869"/>
    <w:rsid w:val="00CF5977"/>
    <w:rsid w:val="00CF5A3B"/>
    <w:rsid w:val="00CF5ABB"/>
    <w:rsid w:val="00CF67F3"/>
    <w:rsid w:val="00CF6F10"/>
    <w:rsid w:val="00CF7124"/>
    <w:rsid w:val="00CF7ADB"/>
    <w:rsid w:val="00CF7CE0"/>
    <w:rsid w:val="00CF7EDC"/>
    <w:rsid w:val="00D00369"/>
    <w:rsid w:val="00D003CB"/>
    <w:rsid w:val="00D010F9"/>
    <w:rsid w:val="00D01109"/>
    <w:rsid w:val="00D014ED"/>
    <w:rsid w:val="00D015EE"/>
    <w:rsid w:val="00D01E6B"/>
    <w:rsid w:val="00D0225C"/>
    <w:rsid w:val="00D02BA0"/>
    <w:rsid w:val="00D02BD6"/>
    <w:rsid w:val="00D02CB8"/>
    <w:rsid w:val="00D02D78"/>
    <w:rsid w:val="00D02F17"/>
    <w:rsid w:val="00D02F71"/>
    <w:rsid w:val="00D03086"/>
    <w:rsid w:val="00D0369E"/>
    <w:rsid w:val="00D03986"/>
    <w:rsid w:val="00D044A2"/>
    <w:rsid w:val="00D046CA"/>
    <w:rsid w:val="00D04F3C"/>
    <w:rsid w:val="00D04FAB"/>
    <w:rsid w:val="00D05118"/>
    <w:rsid w:val="00D051EA"/>
    <w:rsid w:val="00D0574F"/>
    <w:rsid w:val="00D0577E"/>
    <w:rsid w:val="00D05D2B"/>
    <w:rsid w:val="00D0616E"/>
    <w:rsid w:val="00D061DB"/>
    <w:rsid w:val="00D06793"/>
    <w:rsid w:val="00D067B9"/>
    <w:rsid w:val="00D068DF"/>
    <w:rsid w:val="00D06AFC"/>
    <w:rsid w:val="00D06FB8"/>
    <w:rsid w:val="00D06FEE"/>
    <w:rsid w:val="00D07153"/>
    <w:rsid w:val="00D073BA"/>
    <w:rsid w:val="00D07526"/>
    <w:rsid w:val="00D0787E"/>
    <w:rsid w:val="00D07A36"/>
    <w:rsid w:val="00D07AB5"/>
    <w:rsid w:val="00D07FA5"/>
    <w:rsid w:val="00D100C6"/>
    <w:rsid w:val="00D10C12"/>
    <w:rsid w:val="00D10D4C"/>
    <w:rsid w:val="00D110DB"/>
    <w:rsid w:val="00D11161"/>
    <w:rsid w:val="00D1120C"/>
    <w:rsid w:val="00D1135F"/>
    <w:rsid w:val="00D117C1"/>
    <w:rsid w:val="00D11A54"/>
    <w:rsid w:val="00D122A4"/>
    <w:rsid w:val="00D126DF"/>
    <w:rsid w:val="00D12716"/>
    <w:rsid w:val="00D12718"/>
    <w:rsid w:val="00D12E9F"/>
    <w:rsid w:val="00D130AD"/>
    <w:rsid w:val="00D132AA"/>
    <w:rsid w:val="00D136B2"/>
    <w:rsid w:val="00D1370D"/>
    <w:rsid w:val="00D13E4D"/>
    <w:rsid w:val="00D141C3"/>
    <w:rsid w:val="00D1428B"/>
    <w:rsid w:val="00D146E2"/>
    <w:rsid w:val="00D14BA5"/>
    <w:rsid w:val="00D151F2"/>
    <w:rsid w:val="00D152AC"/>
    <w:rsid w:val="00D15648"/>
    <w:rsid w:val="00D156FE"/>
    <w:rsid w:val="00D1592F"/>
    <w:rsid w:val="00D15B0A"/>
    <w:rsid w:val="00D15B2A"/>
    <w:rsid w:val="00D15EC5"/>
    <w:rsid w:val="00D16112"/>
    <w:rsid w:val="00D16517"/>
    <w:rsid w:val="00D171B0"/>
    <w:rsid w:val="00D172E1"/>
    <w:rsid w:val="00D17369"/>
    <w:rsid w:val="00D17AD3"/>
    <w:rsid w:val="00D17C88"/>
    <w:rsid w:val="00D17E04"/>
    <w:rsid w:val="00D205AC"/>
    <w:rsid w:val="00D206BF"/>
    <w:rsid w:val="00D20728"/>
    <w:rsid w:val="00D20800"/>
    <w:rsid w:val="00D20804"/>
    <w:rsid w:val="00D21465"/>
    <w:rsid w:val="00D218D4"/>
    <w:rsid w:val="00D220F6"/>
    <w:rsid w:val="00D22323"/>
    <w:rsid w:val="00D22531"/>
    <w:rsid w:val="00D22799"/>
    <w:rsid w:val="00D22A97"/>
    <w:rsid w:val="00D22C01"/>
    <w:rsid w:val="00D233C3"/>
    <w:rsid w:val="00D23580"/>
    <w:rsid w:val="00D23FF4"/>
    <w:rsid w:val="00D24061"/>
    <w:rsid w:val="00D24084"/>
    <w:rsid w:val="00D251DA"/>
    <w:rsid w:val="00D25780"/>
    <w:rsid w:val="00D25847"/>
    <w:rsid w:val="00D26092"/>
    <w:rsid w:val="00D264C9"/>
    <w:rsid w:val="00D26EB9"/>
    <w:rsid w:val="00D27210"/>
    <w:rsid w:val="00D275B7"/>
    <w:rsid w:val="00D2778D"/>
    <w:rsid w:val="00D27FAB"/>
    <w:rsid w:val="00D300CC"/>
    <w:rsid w:val="00D3084E"/>
    <w:rsid w:val="00D30D8E"/>
    <w:rsid w:val="00D317E3"/>
    <w:rsid w:val="00D3189A"/>
    <w:rsid w:val="00D322B4"/>
    <w:rsid w:val="00D32449"/>
    <w:rsid w:val="00D3245A"/>
    <w:rsid w:val="00D32CEE"/>
    <w:rsid w:val="00D33254"/>
    <w:rsid w:val="00D332F1"/>
    <w:rsid w:val="00D333F1"/>
    <w:rsid w:val="00D3359D"/>
    <w:rsid w:val="00D3391C"/>
    <w:rsid w:val="00D339EF"/>
    <w:rsid w:val="00D34BD5"/>
    <w:rsid w:val="00D34CD1"/>
    <w:rsid w:val="00D34D3E"/>
    <w:rsid w:val="00D34F39"/>
    <w:rsid w:val="00D34FA6"/>
    <w:rsid w:val="00D35FA7"/>
    <w:rsid w:val="00D36172"/>
    <w:rsid w:val="00D364B2"/>
    <w:rsid w:val="00D3678F"/>
    <w:rsid w:val="00D367D6"/>
    <w:rsid w:val="00D378E0"/>
    <w:rsid w:val="00D37B5C"/>
    <w:rsid w:val="00D37E73"/>
    <w:rsid w:val="00D37F53"/>
    <w:rsid w:val="00D40543"/>
    <w:rsid w:val="00D40945"/>
    <w:rsid w:val="00D409FE"/>
    <w:rsid w:val="00D40CB2"/>
    <w:rsid w:val="00D40DC1"/>
    <w:rsid w:val="00D410C4"/>
    <w:rsid w:val="00D41314"/>
    <w:rsid w:val="00D41534"/>
    <w:rsid w:val="00D41C3E"/>
    <w:rsid w:val="00D42808"/>
    <w:rsid w:val="00D428D9"/>
    <w:rsid w:val="00D437E0"/>
    <w:rsid w:val="00D43B9F"/>
    <w:rsid w:val="00D43DA4"/>
    <w:rsid w:val="00D4437D"/>
    <w:rsid w:val="00D447D8"/>
    <w:rsid w:val="00D44E68"/>
    <w:rsid w:val="00D45151"/>
    <w:rsid w:val="00D456FD"/>
    <w:rsid w:val="00D4582C"/>
    <w:rsid w:val="00D45FF7"/>
    <w:rsid w:val="00D46A16"/>
    <w:rsid w:val="00D4769F"/>
    <w:rsid w:val="00D47820"/>
    <w:rsid w:val="00D47A8A"/>
    <w:rsid w:val="00D47EA2"/>
    <w:rsid w:val="00D50272"/>
    <w:rsid w:val="00D50625"/>
    <w:rsid w:val="00D50A30"/>
    <w:rsid w:val="00D50DBF"/>
    <w:rsid w:val="00D516E5"/>
    <w:rsid w:val="00D518E5"/>
    <w:rsid w:val="00D51DD3"/>
    <w:rsid w:val="00D52532"/>
    <w:rsid w:val="00D52B9E"/>
    <w:rsid w:val="00D52C23"/>
    <w:rsid w:val="00D52F3E"/>
    <w:rsid w:val="00D5371A"/>
    <w:rsid w:val="00D54024"/>
    <w:rsid w:val="00D54058"/>
    <w:rsid w:val="00D542CC"/>
    <w:rsid w:val="00D5462E"/>
    <w:rsid w:val="00D546FF"/>
    <w:rsid w:val="00D5479D"/>
    <w:rsid w:val="00D54985"/>
    <w:rsid w:val="00D54A8B"/>
    <w:rsid w:val="00D550B7"/>
    <w:rsid w:val="00D5534D"/>
    <w:rsid w:val="00D55874"/>
    <w:rsid w:val="00D558D4"/>
    <w:rsid w:val="00D561D0"/>
    <w:rsid w:val="00D562B6"/>
    <w:rsid w:val="00D56805"/>
    <w:rsid w:val="00D57798"/>
    <w:rsid w:val="00D57A57"/>
    <w:rsid w:val="00D57E6C"/>
    <w:rsid w:val="00D60325"/>
    <w:rsid w:val="00D6036A"/>
    <w:rsid w:val="00D603B6"/>
    <w:rsid w:val="00D60477"/>
    <w:rsid w:val="00D606DB"/>
    <w:rsid w:val="00D6086D"/>
    <w:rsid w:val="00D60BA5"/>
    <w:rsid w:val="00D60C30"/>
    <w:rsid w:val="00D60F55"/>
    <w:rsid w:val="00D60FFE"/>
    <w:rsid w:val="00D614B7"/>
    <w:rsid w:val="00D618F0"/>
    <w:rsid w:val="00D6220F"/>
    <w:rsid w:val="00D622EB"/>
    <w:rsid w:val="00D62652"/>
    <w:rsid w:val="00D63CD2"/>
    <w:rsid w:val="00D63F28"/>
    <w:rsid w:val="00D64996"/>
    <w:rsid w:val="00D64A85"/>
    <w:rsid w:val="00D651A4"/>
    <w:rsid w:val="00D651B2"/>
    <w:rsid w:val="00D6535F"/>
    <w:rsid w:val="00D65433"/>
    <w:rsid w:val="00D65673"/>
    <w:rsid w:val="00D66CB1"/>
    <w:rsid w:val="00D6786A"/>
    <w:rsid w:val="00D679CC"/>
    <w:rsid w:val="00D67B43"/>
    <w:rsid w:val="00D70697"/>
    <w:rsid w:val="00D70BFA"/>
    <w:rsid w:val="00D70CB1"/>
    <w:rsid w:val="00D70FB9"/>
    <w:rsid w:val="00D7132B"/>
    <w:rsid w:val="00D7141D"/>
    <w:rsid w:val="00D71B95"/>
    <w:rsid w:val="00D71DB5"/>
    <w:rsid w:val="00D71E52"/>
    <w:rsid w:val="00D72152"/>
    <w:rsid w:val="00D72317"/>
    <w:rsid w:val="00D72A1B"/>
    <w:rsid w:val="00D72B84"/>
    <w:rsid w:val="00D72BED"/>
    <w:rsid w:val="00D736F5"/>
    <w:rsid w:val="00D739A2"/>
    <w:rsid w:val="00D740FB"/>
    <w:rsid w:val="00D742B3"/>
    <w:rsid w:val="00D744E0"/>
    <w:rsid w:val="00D74608"/>
    <w:rsid w:val="00D75177"/>
    <w:rsid w:val="00D755C7"/>
    <w:rsid w:val="00D75641"/>
    <w:rsid w:val="00D75ADE"/>
    <w:rsid w:val="00D75D36"/>
    <w:rsid w:val="00D76080"/>
    <w:rsid w:val="00D7647C"/>
    <w:rsid w:val="00D76782"/>
    <w:rsid w:val="00D76917"/>
    <w:rsid w:val="00D76DF7"/>
    <w:rsid w:val="00D76E7E"/>
    <w:rsid w:val="00D76F02"/>
    <w:rsid w:val="00D77605"/>
    <w:rsid w:val="00D77809"/>
    <w:rsid w:val="00D77F5A"/>
    <w:rsid w:val="00D80232"/>
    <w:rsid w:val="00D8091E"/>
    <w:rsid w:val="00D809CB"/>
    <w:rsid w:val="00D80A14"/>
    <w:rsid w:val="00D8111F"/>
    <w:rsid w:val="00D8162F"/>
    <w:rsid w:val="00D81FD4"/>
    <w:rsid w:val="00D8210F"/>
    <w:rsid w:val="00D8211B"/>
    <w:rsid w:val="00D8212E"/>
    <w:rsid w:val="00D821B8"/>
    <w:rsid w:val="00D82330"/>
    <w:rsid w:val="00D8243D"/>
    <w:rsid w:val="00D82739"/>
    <w:rsid w:val="00D82845"/>
    <w:rsid w:val="00D82A03"/>
    <w:rsid w:val="00D82A6A"/>
    <w:rsid w:val="00D82CBC"/>
    <w:rsid w:val="00D82D2F"/>
    <w:rsid w:val="00D83097"/>
    <w:rsid w:val="00D833A5"/>
    <w:rsid w:val="00D8365A"/>
    <w:rsid w:val="00D84198"/>
    <w:rsid w:val="00D84864"/>
    <w:rsid w:val="00D84B9D"/>
    <w:rsid w:val="00D84FDC"/>
    <w:rsid w:val="00D85051"/>
    <w:rsid w:val="00D85717"/>
    <w:rsid w:val="00D858D0"/>
    <w:rsid w:val="00D85C99"/>
    <w:rsid w:val="00D862EC"/>
    <w:rsid w:val="00D868B7"/>
    <w:rsid w:val="00D86ECA"/>
    <w:rsid w:val="00D87256"/>
    <w:rsid w:val="00D87777"/>
    <w:rsid w:val="00D87D8B"/>
    <w:rsid w:val="00D87F5B"/>
    <w:rsid w:val="00D90157"/>
    <w:rsid w:val="00D905FB"/>
    <w:rsid w:val="00D908EB"/>
    <w:rsid w:val="00D90F10"/>
    <w:rsid w:val="00D90FD7"/>
    <w:rsid w:val="00D914A8"/>
    <w:rsid w:val="00D914C2"/>
    <w:rsid w:val="00D91BE0"/>
    <w:rsid w:val="00D91FBA"/>
    <w:rsid w:val="00D921DF"/>
    <w:rsid w:val="00D927B3"/>
    <w:rsid w:val="00D92B17"/>
    <w:rsid w:val="00D92E79"/>
    <w:rsid w:val="00D92FB0"/>
    <w:rsid w:val="00D9312B"/>
    <w:rsid w:val="00D932F6"/>
    <w:rsid w:val="00D93548"/>
    <w:rsid w:val="00D93B1B"/>
    <w:rsid w:val="00D93B38"/>
    <w:rsid w:val="00D93EDE"/>
    <w:rsid w:val="00D9461D"/>
    <w:rsid w:val="00D947BD"/>
    <w:rsid w:val="00D94863"/>
    <w:rsid w:val="00D94C12"/>
    <w:rsid w:val="00D94F7F"/>
    <w:rsid w:val="00D95434"/>
    <w:rsid w:val="00D955A1"/>
    <w:rsid w:val="00D957D1"/>
    <w:rsid w:val="00D9590A"/>
    <w:rsid w:val="00D95BFC"/>
    <w:rsid w:val="00D96790"/>
    <w:rsid w:val="00D97279"/>
    <w:rsid w:val="00D97667"/>
    <w:rsid w:val="00D977CC"/>
    <w:rsid w:val="00D97885"/>
    <w:rsid w:val="00D97FE2"/>
    <w:rsid w:val="00DA072A"/>
    <w:rsid w:val="00DA0F7B"/>
    <w:rsid w:val="00DA112B"/>
    <w:rsid w:val="00DA161B"/>
    <w:rsid w:val="00DA174D"/>
    <w:rsid w:val="00DA1A53"/>
    <w:rsid w:val="00DA1C3F"/>
    <w:rsid w:val="00DA1C93"/>
    <w:rsid w:val="00DA20CD"/>
    <w:rsid w:val="00DA2293"/>
    <w:rsid w:val="00DA2471"/>
    <w:rsid w:val="00DA25AA"/>
    <w:rsid w:val="00DA283F"/>
    <w:rsid w:val="00DA28BB"/>
    <w:rsid w:val="00DA2E73"/>
    <w:rsid w:val="00DA2F6A"/>
    <w:rsid w:val="00DA31DA"/>
    <w:rsid w:val="00DA331F"/>
    <w:rsid w:val="00DA43B8"/>
    <w:rsid w:val="00DA448A"/>
    <w:rsid w:val="00DA44D4"/>
    <w:rsid w:val="00DA48F5"/>
    <w:rsid w:val="00DA4AD2"/>
    <w:rsid w:val="00DA5CB1"/>
    <w:rsid w:val="00DA61EB"/>
    <w:rsid w:val="00DA626E"/>
    <w:rsid w:val="00DA6535"/>
    <w:rsid w:val="00DA67E7"/>
    <w:rsid w:val="00DA7019"/>
    <w:rsid w:val="00DA70F5"/>
    <w:rsid w:val="00DA7117"/>
    <w:rsid w:val="00DA7951"/>
    <w:rsid w:val="00DA7B51"/>
    <w:rsid w:val="00DB0A28"/>
    <w:rsid w:val="00DB0A72"/>
    <w:rsid w:val="00DB0BB5"/>
    <w:rsid w:val="00DB0EE7"/>
    <w:rsid w:val="00DB0F0D"/>
    <w:rsid w:val="00DB1F77"/>
    <w:rsid w:val="00DB24F4"/>
    <w:rsid w:val="00DB2BEA"/>
    <w:rsid w:val="00DB2CD8"/>
    <w:rsid w:val="00DB2D72"/>
    <w:rsid w:val="00DB34D7"/>
    <w:rsid w:val="00DB3E9B"/>
    <w:rsid w:val="00DB3FE1"/>
    <w:rsid w:val="00DB4339"/>
    <w:rsid w:val="00DB4EA5"/>
    <w:rsid w:val="00DB518A"/>
    <w:rsid w:val="00DB533D"/>
    <w:rsid w:val="00DB55E2"/>
    <w:rsid w:val="00DB585C"/>
    <w:rsid w:val="00DB5C98"/>
    <w:rsid w:val="00DB5F32"/>
    <w:rsid w:val="00DB6166"/>
    <w:rsid w:val="00DB6FF9"/>
    <w:rsid w:val="00DB7B02"/>
    <w:rsid w:val="00DB7D4F"/>
    <w:rsid w:val="00DB7D94"/>
    <w:rsid w:val="00DC0801"/>
    <w:rsid w:val="00DC141E"/>
    <w:rsid w:val="00DC1487"/>
    <w:rsid w:val="00DC1BB8"/>
    <w:rsid w:val="00DC1F1D"/>
    <w:rsid w:val="00DC1FF8"/>
    <w:rsid w:val="00DC2278"/>
    <w:rsid w:val="00DC2424"/>
    <w:rsid w:val="00DC252F"/>
    <w:rsid w:val="00DC2A02"/>
    <w:rsid w:val="00DC2A52"/>
    <w:rsid w:val="00DC2B92"/>
    <w:rsid w:val="00DC2C13"/>
    <w:rsid w:val="00DC30C3"/>
    <w:rsid w:val="00DC31D9"/>
    <w:rsid w:val="00DC35B9"/>
    <w:rsid w:val="00DC3688"/>
    <w:rsid w:val="00DC3A1E"/>
    <w:rsid w:val="00DC3C88"/>
    <w:rsid w:val="00DC3CDE"/>
    <w:rsid w:val="00DC435D"/>
    <w:rsid w:val="00DC43F7"/>
    <w:rsid w:val="00DC44F6"/>
    <w:rsid w:val="00DC47E8"/>
    <w:rsid w:val="00DC48EE"/>
    <w:rsid w:val="00DC4C18"/>
    <w:rsid w:val="00DC4D6E"/>
    <w:rsid w:val="00DC4FFB"/>
    <w:rsid w:val="00DC522E"/>
    <w:rsid w:val="00DC5311"/>
    <w:rsid w:val="00DC569A"/>
    <w:rsid w:val="00DC5826"/>
    <w:rsid w:val="00DC5FF9"/>
    <w:rsid w:val="00DC618B"/>
    <w:rsid w:val="00DC6709"/>
    <w:rsid w:val="00DC68AF"/>
    <w:rsid w:val="00DC7326"/>
    <w:rsid w:val="00DC765D"/>
    <w:rsid w:val="00DC7C3E"/>
    <w:rsid w:val="00DD001F"/>
    <w:rsid w:val="00DD08FD"/>
    <w:rsid w:val="00DD0B7E"/>
    <w:rsid w:val="00DD0D74"/>
    <w:rsid w:val="00DD1BDD"/>
    <w:rsid w:val="00DD2978"/>
    <w:rsid w:val="00DD2A14"/>
    <w:rsid w:val="00DD3004"/>
    <w:rsid w:val="00DD34AB"/>
    <w:rsid w:val="00DD3B84"/>
    <w:rsid w:val="00DD3D70"/>
    <w:rsid w:val="00DD46BF"/>
    <w:rsid w:val="00DD4AC4"/>
    <w:rsid w:val="00DD4B19"/>
    <w:rsid w:val="00DD51B5"/>
    <w:rsid w:val="00DD5691"/>
    <w:rsid w:val="00DD574D"/>
    <w:rsid w:val="00DD5956"/>
    <w:rsid w:val="00DD5A15"/>
    <w:rsid w:val="00DD5BFA"/>
    <w:rsid w:val="00DD6211"/>
    <w:rsid w:val="00DD69EF"/>
    <w:rsid w:val="00DD6C9D"/>
    <w:rsid w:val="00DD6DDC"/>
    <w:rsid w:val="00DD7204"/>
    <w:rsid w:val="00DD7722"/>
    <w:rsid w:val="00DD7AD0"/>
    <w:rsid w:val="00DD7F08"/>
    <w:rsid w:val="00DE00AE"/>
    <w:rsid w:val="00DE113F"/>
    <w:rsid w:val="00DE1232"/>
    <w:rsid w:val="00DE123E"/>
    <w:rsid w:val="00DE1BA2"/>
    <w:rsid w:val="00DE1D69"/>
    <w:rsid w:val="00DE23DC"/>
    <w:rsid w:val="00DE2565"/>
    <w:rsid w:val="00DE2B35"/>
    <w:rsid w:val="00DE2B44"/>
    <w:rsid w:val="00DE353F"/>
    <w:rsid w:val="00DE3986"/>
    <w:rsid w:val="00DE3E0D"/>
    <w:rsid w:val="00DE4184"/>
    <w:rsid w:val="00DE43C6"/>
    <w:rsid w:val="00DE542E"/>
    <w:rsid w:val="00DE549B"/>
    <w:rsid w:val="00DE596F"/>
    <w:rsid w:val="00DE5A0B"/>
    <w:rsid w:val="00DE5B7D"/>
    <w:rsid w:val="00DE5E07"/>
    <w:rsid w:val="00DE654C"/>
    <w:rsid w:val="00DE674B"/>
    <w:rsid w:val="00DE675C"/>
    <w:rsid w:val="00DE67E4"/>
    <w:rsid w:val="00DE68C1"/>
    <w:rsid w:val="00DE70C2"/>
    <w:rsid w:val="00DE70D9"/>
    <w:rsid w:val="00DE71AA"/>
    <w:rsid w:val="00DF11C3"/>
    <w:rsid w:val="00DF16E7"/>
    <w:rsid w:val="00DF1707"/>
    <w:rsid w:val="00DF178C"/>
    <w:rsid w:val="00DF17A4"/>
    <w:rsid w:val="00DF1991"/>
    <w:rsid w:val="00DF2048"/>
    <w:rsid w:val="00DF21F7"/>
    <w:rsid w:val="00DF22F6"/>
    <w:rsid w:val="00DF2394"/>
    <w:rsid w:val="00DF23BF"/>
    <w:rsid w:val="00DF2541"/>
    <w:rsid w:val="00DF2BA8"/>
    <w:rsid w:val="00DF306B"/>
    <w:rsid w:val="00DF3442"/>
    <w:rsid w:val="00DF356A"/>
    <w:rsid w:val="00DF365F"/>
    <w:rsid w:val="00DF38EA"/>
    <w:rsid w:val="00DF3C2B"/>
    <w:rsid w:val="00DF4234"/>
    <w:rsid w:val="00DF43E8"/>
    <w:rsid w:val="00DF45BA"/>
    <w:rsid w:val="00DF493D"/>
    <w:rsid w:val="00DF49EC"/>
    <w:rsid w:val="00DF4CBC"/>
    <w:rsid w:val="00DF4D78"/>
    <w:rsid w:val="00DF5961"/>
    <w:rsid w:val="00DF5B42"/>
    <w:rsid w:val="00DF5CE1"/>
    <w:rsid w:val="00DF65A0"/>
    <w:rsid w:val="00DF66CD"/>
    <w:rsid w:val="00DF70DB"/>
    <w:rsid w:val="00DF77EB"/>
    <w:rsid w:val="00DF7B69"/>
    <w:rsid w:val="00DF7EBA"/>
    <w:rsid w:val="00DF7F4C"/>
    <w:rsid w:val="00E00555"/>
    <w:rsid w:val="00E00556"/>
    <w:rsid w:val="00E0089C"/>
    <w:rsid w:val="00E008D3"/>
    <w:rsid w:val="00E00FD5"/>
    <w:rsid w:val="00E01629"/>
    <w:rsid w:val="00E01F19"/>
    <w:rsid w:val="00E021FD"/>
    <w:rsid w:val="00E02A0B"/>
    <w:rsid w:val="00E02A9C"/>
    <w:rsid w:val="00E034F9"/>
    <w:rsid w:val="00E03829"/>
    <w:rsid w:val="00E0472E"/>
    <w:rsid w:val="00E04E3C"/>
    <w:rsid w:val="00E050C8"/>
    <w:rsid w:val="00E053D7"/>
    <w:rsid w:val="00E05466"/>
    <w:rsid w:val="00E055E7"/>
    <w:rsid w:val="00E05600"/>
    <w:rsid w:val="00E05A9B"/>
    <w:rsid w:val="00E05B21"/>
    <w:rsid w:val="00E05C5E"/>
    <w:rsid w:val="00E06182"/>
    <w:rsid w:val="00E0620E"/>
    <w:rsid w:val="00E06323"/>
    <w:rsid w:val="00E06552"/>
    <w:rsid w:val="00E06627"/>
    <w:rsid w:val="00E069F8"/>
    <w:rsid w:val="00E06D97"/>
    <w:rsid w:val="00E07E82"/>
    <w:rsid w:val="00E115E9"/>
    <w:rsid w:val="00E11691"/>
    <w:rsid w:val="00E1174F"/>
    <w:rsid w:val="00E11907"/>
    <w:rsid w:val="00E11CC2"/>
    <w:rsid w:val="00E124BD"/>
    <w:rsid w:val="00E12540"/>
    <w:rsid w:val="00E128A1"/>
    <w:rsid w:val="00E129CD"/>
    <w:rsid w:val="00E12A5F"/>
    <w:rsid w:val="00E12E0E"/>
    <w:rsid w:val="00E1346C"/>
    <w:rsid w:val="00E13674"/>
    <w:rsid w:val="00E13D2B"/>
    <w:rsid w:val="00E13E53"/>
    <w:rsid w:val="00E14C47"/>
    <w:rsid w:val="00E1509B"/>
    <w:rsid w:val="00E15E8C"/>
    <w:rsid w:val="00E15F17"/>
    <w:rsid w:val="00E163DB"/>
    <w:rsid w:val="00E16D94"/>
    <w:rsid w:val="00E17057"/>
    <w:rsid w:val="00E174F9"/>
    <w:rsid w:val="00E17693"/>
    <w:rsid w:val="00E178ED"/>
    <w:rsid w:val="00E17B0D"/>
    <w:rsid w:val="00E17B25"/>
    <w:rsid w:val="00E2012E"/>
    <w:rsid w:val="00E20323"/>
    <w:rsid w:val="00E2052D"/>
    <w:rsid w:val="00E20A28"/>
    <w:rsid w:val="00E20D43"/>
    <w:rsid w:val="00E20D4F"/>
    <w:rsid w:val="00E20E98"/>
    <w:rsid w:val="00E2121C"/>
    <w:rsid w:val="00E21949"/>
    <w:rsid w:val="00E21B59"/>
    <w:rsid w:val="00E21F72"/>
    <w:rsid w:val="00E22622"/>
    <w:rsid w:val="00E226A4"/>
    <w:rsid w:val="00E228D7"/>
    <w:rsid w:val="00E22E2B"/>
    <w:rsid w:val="00E22E73"/>
    <w:rsid w:val="00E2365E"/>
    <w:rsid w:val="00E239E7"/>
    <w:rsid w:val="00E2456C"/>
    <w:rsid w:val="00E2498E"/>
    <w:rsid w:val="00E24AB8"/>
    <w:rsid w:val="00E24C63"/>
    <w:rsid w:val="00E253C4"/>
    <w:rsid w:val="00E25483"/>
    <w:rsid w:val="00E255EE"/>
    <w:rsid w:val="00E25D0C"/>
    <w:rsid w:val="00E260CF"/>
    <w:rsid w:val="00E2627A"/>
    <w:rsid w:val="00E262EA"/>
    <w:rsid w:val="00E2649D"/>
    <w:rsid w:val="00E265B6"/>
    <w:rsid w:val="00E26B11"/>
    <w:rsid w:val="00E26F5F"/>
    <w:rsid w:val="00E271CB"/>
    <w:rsid w:val="00E27274"/>
    <w:rsid w:val="00E308EA"/>
    <w:rsid w:val="00E30DB2"/>
    <w:rsid w:val="00E30EA8"/>
    <w:rsid w:val="00E310F9"/>
    <w:rsid w:val="00E31101"/>
    <w:rsid w:val="00E31BAB"/>
    <w:rsid w:val="00E31D49"/>
    <w:rsid w:val="00E3225E"/>
    <w:rsid w:val="00E323E7"/>
    <w:rsid w:val="00E325A7"/>
    <w:rsid w:val="00E32657"/>
    <w:rsid w:val="00E328A3"/>
    <w:rsid w:val="00E32B19"/>
    <w:rsid w:val="00E33109"/>
    <w:rsid w:val="00E33383"/>
    <w:rsid w:val="00E334D1"/>
    <w:rsid w:val="00E33A53"/>
    <w:rsid w:val="00E34139"/>
    <w:rsid w:val="00E34B33"/>
    <w:rsid w:val="00E34E6F"/>
    <w:rsid w:val="00E34ECD"/>
    <w:rsid w:val="00E354F4"/>
    <w:rsid w:val="00E35A77"/>
    <w:rsid w:val="00E35D05"/>
    <w:rsid w:val="00E36022"/>
    <w:rsid w:val="00E36146"/>
    <w:rsid w:val="00E36A8E"/>
    <w:rsid w:val="00E36C41"/>
    <w:rsid w:val="00E36F49"/>
    <w:rsid w:val="00E37374"/>
    <w:rsid w:val="00E373D6"/>
    <w:rsid w:val="00E3758F"/>
    <w:rsid w:val="00E37733"/>
    <w:rsid w:val="00E379A4"/>
    <w:rsid w:val="00E37F00"/>
    <w:rsid w:val="00E40557"/>
    <w:rsid w:val="00E409A8"/>
    <w:rsid w:val="00E40BDD"/>
    <w:rsid w:val="00E40E07"/>
    <w:rsid w:val="00E418B1"/>
    <w:rsid w:val="00E41ADB"/>
    <w:rsid w:val="00E41E37"/>
    <w:rsid w:val="00E41FEF"/>
    <w:rsid w:val="00E4287C"/>
    <w:rsid w:val="00E43006"/>
    <w:rsid w:val="00E4336E"/>
    <w:rsid w:val="00E439BC"/>
    <w:rsid w:val="00E43C50"/>
    <w:rsid w:val="00E43CB1"/>
    <w:rsid w:val="00E43E64"/>
    <w:rsid w:val="00E447EA"/>
    <w:rsid w:val="00E44AB2"/>
    <w:rsid w:val="00E44EB3"/>
    <w:rsid w:val="00E44EB8"/>
    <w:rsid w:val="00E45B4D"/>
    <w:rsid w:val="00E45E6D"/>
    <w:rsid w:val="00E4617A"/>
    <w:rsid w:val="00E46A2B"/>
    <w:rsid w:val="00E471E5"/>
    <w:rsid w:val="00E47493"/>
    <w:rsid w:val="00E47EC0"/>
    <w:rsid w:val="00E505EA"/>
    <w:rsid w:val="00E50F85"/>
    <w:rsid w:val="00E5140F"/>
    <w:rsid w:val="00E5141B"/>
    <w:rsid w:val="00E51801"/>
    <w:rsid w:val="00E51A70"/>
    <w:rsid w:val="00E52115"/>
    <w:rsid w:val="00E52C20"/>
    <w:rsid w:val="00E52D23"/>
    <w:rsid w:val="00E52F2B"/>
    <w:rsid w:val="00E532AC"/>
    <w:rsid w:val="00E5356D"/>
    <w:rsid w:val="00E535B9"/>
    <w:rsid w:val="00E53631"/>
    <w:rsid w:val="00E53A32"/>
    <w:rsid w:val="00E53A8B"/>
    <w:rsid w:val="00E53C65"/>
    <w:rsid w:val="00E53F4B"/>
    <w:rsid w:val="00E54229"/>
    <w:rsid w:val="00E54331"/>
    <w:rsid w:val="00E5436E"/>
    <w:rsid w:val="00E547C5"/>
    <w:rsid w:val="00E54BC7"/>
    <w:rsid w:val="00E5515A"/>
    <w:rsid w:val="00E55A52"/>
    <w:rsid w:val="00E55E7E"/>
    <w:rsid w:val="00E56B11"/>
    <w:rsid w:val="00E56B84"/>
    <w:rsid w:val="00E56B88"/>
    <w:rsid w:val="00E56C08"/>
    <w:rsid w:val="00E571FA"/>
    <w:rsid w:val="00E604A4"/>
    <w:rsid w:val="00E60541"/>
    <w:rsid w:val="00E605C0"/>
    <w:rsid w:val="00E60BDA"/>
    <w:rsid w:val="00E60EB5"/>
    <w:rsid w:val="00E61067"/>
    <w:rsid w:val="00E61D0A"/>
    <w:rsid w:val="00E62495"/>
    <w:rsid w:val="00E6277B"/>
    <w:rsid w:val="00E62E0E"/>
    <w:rsid w:val="00E63593"/>
    <w:rsid w:val="00E637C5"/>
    <w:rsid w:val="00E637D0"/>
    <w:rsid w:val="00E63CEA"/>
    <w:rsid w:val="00E64800"/>
    <w:rsid w:val="00E6494F"/>
    <w:rsid w:val="00E64CFD"/>
    <w:rsid w:val="00E64D8E"/>
    <w:rsid w:val="00E65232"/>
    <w:rsid w:val="00E652DA"/>
    <w:rsid w:val="00E658C9"/>
    <w:rsid w:val="00E6590E"/>
    <w:rsid w:val="00E65935"/>
    <w:rsid w:val="00E65979"/>
    <w:rsid w:val="00E66657"/>
    <w:rsid w:val="00E66C50"/>
    <w:rsid w:val="00E66D79"/>
    <w:rsid w:val="00E67303"/>
    <w:rsid w:val="00E673FC"/>
    <w:rsid w:val="00E678FD"/>
    <w:rsid w:val="00E67CEA"/>
    <w:rsid w:val="00E67DCD"/>
    <w:rsid w:val="00E67E30"/>
    <w:rsid w:val="00E708FA"/>
    <w:rsid w:val="00E70B91"/>
    <w:rsid w:val="00E70F81"/>
    <w:rsid w:val="00E716CB"/>
    <w:rsid w:val="00E716DB"/>
    <w:rsid w:val="00E71DD7"/>
    <w:rsid w:val="00E721FB"/>
    <w:rsid w:val="00E72286"/>
    <w:rsid w:val="00E722F0"/>
    <w:rsid w:val="00E7231E"/>
    <w:rsid w:val="00E72C92"/>
    <w:rsid w:val="00E72EBC"/>
    <w:rsid w:val="00E73723"/>
    <w:rsid w:val="00E73808"/>
    <w:rsid w:val="00E73FF8"/>
    <w:rsid w:val="00E740B5"/>
    <w:rsid w:val="00E743A9"/>
    <w:rsid w:val="00E744BB"/>
    <w:rsid w:val="00E74530"/>
    <w:rsid w:val="00E74DF0"/>
    <w:rsid w:val="00E7596B"/>
    <w:rsid w:val="00E764F3"/>
    <w:rsid w:val="00E768CC"/>
    <w:rsid w:val="00E76BAF"/>
    <w:rsid w:val="00E77356"/>
    <w:rsid w:val="00E77DCF"/>
    <w:rsid w:val="00E77EB3"/>
    <w:rsid w:val="00E80209"/>
    <w:rsid w:val="00E802AE"/>
    <w:rsid w:val="00E803F7"/>
    <w:rsid w:val="00E806E8"/>
    <w:rsid w:val="00E80F77"/>
    <w:rsid w:val="00E8137C"/>
    <w:rsid w:val="00E8169A"/>
    <w:rsid w:val="00E817B4"/>
    <w:rsid w:val="00E81847"/>
    <w:rsid w:val="00E827CF"/>
    <w:rsid w:val="00E829F3"/>
    <w:rsid w:val="00E82D5D"/>
    <w:rsid w:val="00E832D8"/>
    <w:rsid w:val="00E833D1"/>
    <w:rsid w:val="00E83634"/>
    <w:rsid w:val="00E83C75"/>
    <w:rsid w:val="00E83E57"/>
    <w:rsid w:val="00E844BA"/>
    <w:rsid w:val="00E84EA6"/>
    <w:rsid w:val="00E850AD"/>
    <w:rsid w:val="00E86061"/>
    <w:rsid w:val="00E86548"/>
    <w:rsid w:val="00E866E1"/>
    <w:rsid w:val="00E86E23"/>
    <w:rsid w:val="00E86F81"/>
    <w:rsid w:val="00E876AC"/>
    <w:rsid w:val="00E87C58"/>
    <w:rsid w:val="00E9001E"/>
    <w:rsid w:val="00E90427"/>
    <w:rsid w:val="00E90AB6"/>
    <w:rsid w:val="00E90E61"/>
    <w:rsid w:val="00E911A9"/>
    <w:rsid w:val="00E919FA"/>
    <w:rsid w:val="00E91D0A"/>
    <w:rsid w:val="00E923A2"/>
    <w:rsid w:val="00E923A9"/>
    <w:rsid w:val="00E926BC"/>
    <w:rsid w:val="00E92766"/>
    <w:rsid w:val="00E92DA4"/>
    <w:rsid w:val="00E92EDE"/>
    <w:rsid w:val="00E933FA"/>
    <w:rsid w:val="00E9353F"/>
    <w:rsid w:val="00E935F4"/>
    <w:rsid w:val="00E93641"/>
    <w:rsid w:val="00E93926"/>
    <w:rsid w:val="00E948B5"/>
    <w:rsid w:val="00E956BB"/>
    <w:rsid w:val="00E95823"/>
    <w:rsid w:val="00E95C17"/>
    <w:rsid w:val="00E95C5B"/>
    <w:rsid w:val="00E95C8F"/>
    <w:rsid w:val="00E95E7B"/>
    <w:rsid w:val="00E95FDE"/>
    <w:rsid w:val="00E961D3"/>
    <w:rsid w:val="00E967C3"/>
    <w:rsid w:val="00E968CA"/>
    <w:rsid w:val="00E969E2"/>
    <w:rsid w:val="00E96B6A"/>
    <w:rsid w:val="00E96E05"/>
    <w:rsid w:val="00E970C4"/>
    <w:rsid w:val="00E97742"/>
    <w:rsid w:val="00E979BF"/>
    <w:rsid w:val="00E97A8B"/>
    <w:rsid w:val="00E97D0F"/>
    <w:rsid w:val="00E97F2B"/>
    <w:rsid w:val="00EA015D"/>
    <w:rsid w:val="00EA0168"/>
    <w:rsid w:val="00EA02A9"/>
    <w:rsid w:val="00EA05AF"/>
    <w:rsid w:val="00EA076C"/>
    <w:rsid w:val="00EA0B0B"/>
    <w:rsid w:val="00EA1A34"/>
    <w:rsid w:val="00EA1BB1"/>
    <w:rsid w:val="00EA1C88"/>
    <w:rsid w:val="00EA1DD1"/>
    <w:rsid w:val="00EA1E06"/>
    <w:rsid w:val="00EA1EC6"/>
    <w:rsid w:val="00EA1F36"/>
    <w:rsid w:val="00EA218F"/>
    <w:rsid w:val="00EA2509"/>
    <w:rsid w:val="00EA2B38"/>
    <w:rsid w:val="00EA2BA4"/>
    <w:rsid w:val="00EA2E22"/>
    <w:rsid w:val="00EA2E75"/>
    <w:rsid w:val="00EA3510"/>
    <w:rsid w:val="00EA3E67"/>
    <w:rsid w:val="00EA3F3D"/>
    <w:rsid w:val="00EA4063"/>
    <w:rsid w:val="00EA425B"/>
    <w:rsid w:val="00EA4439"/>
    <w:rsid w:val="00EA49E3"/>
    <w:rsid w:val="00EA544C"/>
    <w:rsid w:val="00EA54E8"/>
    <w:rsid w:val="00EA5D7E"/>
    <w:rsid w:val="00EA5D8C"/>
    <w:rsid w:val="00EA5DEE"/>
    <w:rsid w:val="00EA6317"/>
    <w:rsid w:val="00EA634D"/>
    <w:rsid w:val="00EA656D"/>
    <w:rsid w:val="00EA673E"/>
    <w:rsid w:val="00EA6906"/>
    <w:rsid w:val="00EA6C47"/>
    <w:rsid w:val="00EA7266"/>
    <w:rsid w:val="00EA7AC5"/>
    <w:rsid w:val="00EA7B39"/>
    <w:rsid w:val="00EA7B7F"/>
    <w:rsid w:val="00EB029A"/>
    <w:rsid w:val="00EB03EB"/>
    <w:rsid w:val="00EB0BBF"/>
    <w:rsid w:val="00EB17D0"/>
    <w:rsid w:val="00EB186F"/>
    <w:rsid w:val="00EB2986"/>
    <w:rsid w:val="00EB2D8E"/>
    <w:rsid w:val="00EB308F"/>
    <w:rsid w:val="00EB3577"/>
    <w:rsid w:val="00EB36B0"/>
    <w:rsid w:val="00EB381B"/>
    <w:rsid w:val="00EB3DA6"/>
    <w:rsid w:val="00EB3E33"/>
    <w:rsid w:val="00EB403A"/>
    <w:rsid w:val="00EB47F9"/>
    <w:rsid w:val="00EB4AF5"/>
    <w:rsid w:val="00EB624C"/>
    <w:rsid w:val="00EB64AF"/>
    <w:rsid w:val="00EB653D"/>
    <w:rsid w:val="00EB6648"/>
    <w:rsid w:val="00EB6722"/>
    <w:rsid w:val="00EB6EED"/>
    <w:rsid w:val="00EC028C"/>
    <w:rsid w:val="00EC0A3E"/>
    <w:rsid w:val="00EC1283"/>
    <w:rsid w:val="00EC1529"/>
    <w:rsid w:val="00EC18D0"/>
    <w:rsid w:val="00EC200B"/>
    <w:rsid w:val="00EC208E"/>
    <w:rsid w:val="00EC2761"/>
    <w:rsid w:val="00EC3021"/>
    <w:rsid w:val="00EC3801"/>
    <w:rsid w:val="00EC4328"/>
    <w:rsid w:val="00EC4420"/>
    <w:rsid w:val="00EC450E"/>
    <w:rsid w:val="00EC452B"/>
    <w:rsid w:val="00EC4678"/>
    <w:rsid w:val="00EC486E"/>
    <w:rsid w:val="00EC4C34"/>
    <w:rsid w:val="00EC5769"/>
    <w:rsid w:val="00EC57E3"/>
    <w:rsid w:val="00EC580A"/>
    <w:rsid w:val="00EC5909"/>
    <w:rsid w:val="00EC5A9B"/>
    <w:rsid w:val="00EC5AF3"/>
    <w:rsid w:val="00EC6344"/>
    <w:rsid w:val="00EC6971"/>
    <w:rsid w:val="00EC79E4"/>
    <w:rsid w:val="00EC7ADF"/>
    <w:rsid w:val="00ED03D3"/>
    <w:rsid w:val="00ED07FA"/>
    <w:rsid w:val="00ED1179"/>
    <w:rsid w:val="00ED2EDB"/>
    <w:rsid w:val="00ED2FA1"/>
    <w:rsid w:val="00ED31E5"/>
    <w:rsid w:val="00ED325C"/>
    <w:rsid w:val="00ED3264"/>
    <w:rsid w:val="00ED34EC"/>
    <w:rsid w:val="00ED35DF"/>
    <w:rsid w:val="00ED3D8E"/>
    <w:rsid w:val="00ED3EB2"/>
    <w:rsid w:val="00ED4749"/>
    <w:rsid w:val="00ED479C"/>
    <w:rsid w:val="00ED572B"/>
    <w:rsid w:val="00ED5A0E"/>
    <w:rsid w:val="00ED5B21"/>
    <w:rsid w:val="00ED5CDB"/>
    <w:rsid w:val="00ED5D7F"/>
    <w:rsid w:val="00ED5E69"/>
    <w:rsid w:val="00ED645D"/>
    <w:rsid w:val="00ED6505"/>
    <w:rsid w:val="00ED6521"/>
    <w:rsid w:val="00ED66E8"/>
    <w:rsid w:val="00ED6887"/>
    <w:rsid w:val="00ED6BB4"/>
    <w:rsid w:val="00ED6FA8"/>
    <w:rsid w:val="00ED748F"/>
    <w:rsid w:val="00ED7E01"/>
    <w:rsid w:val="00EE0385"/>
    <w:rsid w:val="00EE08A5"/>
    <w:rsid w:val="00EE0940"/>
    <w:rsid w:val="00EE0B06"/>
    <w:rsid w:val="00EE1055"/>
    <w:rsid w:val="00EE114E"/>
    <w:rsid w:val="00EE131A"/>
    <w:rsid w:val="00EE18A2"/>
    <w:rsid w:val="00EE19A5"/>
    <w:rsid w:val="00EE213A"/>
    <w:rsid w:val="00EE21CF"/>
    <w:rsid w:val="00EE21D8"/>
    <w:rsid w:val="00EE2BE3"/>
    <w:rsid w:val="00EE32AF"/>
    <w:rsid w:val="00EE3702"/>
    <w:rsid w:val="00EE37BC"/>
    <w:rsid w:val="00EE37E6"/>
    <w:rsid w:val="00EE3935"/>
    <w:rsid w:val="00EE39FD"/>
    <w:rsid w:val="00EE3A8C"/>
    <w:rsid w:val="00EE3C97"/>
    <w:rsid w:val="00EE4414"/>
    <w:rsid w:val="00EE4ABE"/>
    <w:rsid w:val="00EE4E1C"/>
    <w:rsid w:val="00EE50CF"/>
    <w:rsid w:val="00EE5178"/>
    <w:rsid w:val="00EE5265"/>
    <w:rsid w:val="00EE534D"/>
    <w:rsid w:val="00EE53C9"/>
    <w:rsid w:val="00EE592C"/>
    <w:rsid w:val="00EE62F6"/>
    <w:rsid w:val="00EE655E"/>
    <w:rsid w:val="00EE677C"/>
    <w:rsid w:val="00EE6CC7"/>
    <w:rsid w:val="00EE726A"/>
    <w:rsid w:val="00EE75AF"/>
    <w:rsid w:val="00EE7600"/>
    <w:rsid w:val="00EE76B1"/>
    <w:rsid w:val="00EF0559"/>
    <w:rsid w:val="00EF091F"/>
    <w:rsid w:val="00EF0B3B"/>
    <w:rsid w:val="00EF1582"/>
    <w:rsid w:val="00EF18EB"/>
    <w:rsid w:val="00EF1950"/>
    <w:rsid w:val="00EF209C"/>
    <w:rsid w:val="00EF20A8"/>
    <w:rsid w:val="00EF263B"/>
    <w:rsid w:val="00EF30E3"/>
    <w:rsid w:val="00EF3720"/>
    <w:rsid w:val="00EF3B8E"/>
    <w:rsid w:val="00EF49DB"/>
    <w:rsid w:val="00EF49F3"/>
    <w:rsid w:val="00EF4D3F"/>
    <w:rsid w:val="00EF5290"/>
    <w:rsid w:val="00EF54B9"/>
    <w:rsid w:val="00EF5CAE"/>
    <w:rsid w:val="00EF613F"/>
    <w:rsid w:val="00EF63ED"/>
    <w:rsid w:val="00EF64E6"/>
    <w:rsid w:val="00EF6CF3"/>
    <w:rsid w:val="00EF6F9A"/>
    <w:rsid w:val="00EF727F"/>
    <w:rsid w:val="00EF7375"/>
    <w:rsid w:val="00EF7473"/>
    <w:rsid w:val="00EF75E7"/>
    <w:rsid w:val="00EF76CE"/>
    <w:rsid w:val="00EF772C"/>
    <w:rsid w:val="00EF7ACF"/>
    <w:rsid w:val="00F00058"/>
    <w:rsid w:val="00F003E2"/>
    <w:rsid w:val="00F004B2"/>
    <w:rsid w:val="00F00661"/>
    <w:rsid w:val="00F00B59"/>
    <w:rsid w:val="00F00C63"/>
    <w:rsid w:val="00F010B5"/>
    <w:rsid w:val="00F0270C"/>
    <w:rsid w:val="00F0279A"/>
    <w:rsid w:val="00F02A26"/>
    <w:rsid w:val="00F02D14"/>
    <w:rsid w:val="00F02FF5"/>
    <w:rsid w:val="00F0321C"/>
    <w:rsid w:val="00F033B8"/>
    <w:rsid w:val="00F035A7"/>
    <w:rsid w:val="00F03A80"/>
    <w:rsid w:val="00F03E56"/>
    <w:rsid w:val="00F0458A"/>
    <w:rsid w:val="00F04E24"/>
    <w:rsid w:val="00F04E58"/>
    <w:rsid w:val="00F04FB3"/>
    <w:rsid w:val="00F04FF4"/>
    <w:rsid w:val="00F05F77"/>
    <w:rsid w:val="00F06A74"/>
    <w:rsid w:val="00F06E26"/>
    <w:rsid w:val="00F07FBD"/>
    <w:rsid w:val="00F10A23"/>
    <w:rsid w:val="00F10B34"/>
    <w:rsid w:val="00F10F26"/>
    <w:rsid w:val="00F1126D"/>
    <w:rsid w:val="00F1184B"/>
    <w:rsid w:val="00F11A96"/>
    <w:rsid w:val="00F11D2C"/>
    <w:rsid w:val="00F126C4"/>
    <w:rsid w:val="00F12E5A"/>
    <w:rsid w:val="00F1329D"/>
    <w:rsid w:val="00F132FC"/>
    <w:rsid w:val="00F13474"/>
    <w:rsid w:val="00F138E5"/>
    <w:rsid w:val="00F13967"/>
    <w:rsid w:val="00F14C3A"/>
    <w:rsid w:val="00F14F07"/>
    <w:rsid w:val="00F150E0"/>
    <w:rsid w:val="00F155CE"/>
    <w:rsid w:val="00F1570F"/>
    <w:rsid w:val="00F15BD5"/>
    <w:rsid w:val="00F16115"/>
    <w:rsid w:val="00F163EC"/>
    <w:rsid w:val="00F17474"/>
    <w:rsid w:val="00F177A1"/>
    <w:rsid w:val="00F17D7B"/>
    <w:rsid w:val="00F17E2B"/>
    <w:rsid w:val="00F20893"/>
    <w:rsid w:val="00F20FA1"/>
    <w:rsid w:val="00F21021"/>
    <w:rsid w:val="00F21281"/>
    <w:rsid w:val="00F21351"/>
    <w:rsid w:val="00F216D5"/>
    <w:rsid w:val="00F21C46"/>
    <w:rsid w:val="00F21F49"/>
    <w:rsid w:val="00F21FC9"/>
    <w:rsid w:val="00F22110"/>
    <w:rsid w:val="00F2217A"/>
    <w:rsid w:val="00F22190"/>
    <w:rsid w:val="00F2229A"/>
    <w:rsid w:val="00F225B9"/>
    <w:rsid w:val="00F2391C"/>
    <w:rsid w:val="00F23C8F"/>
    <w:rsid w:val="00F24146"/>
    <w:rsid w:val="00F2560D"/>
    <w:rsid w:val="00F2584F"/>
    <w:rsid w:val="00F25869"/>
    <w:rsid w:val="00F25D7E"/>
    <w:rsid w:val="00F261B8"/>
    <w:rsid w:val="00F26264"/>
    <w:rsid w:val="00F26556"/>
    <w:rsid w:val="00F268E4"/>
    <w:rsid w:val="00F2734C"/>
    <w:rsid w:val="00F2762D"/>
    <w:rsid w:val="00F27849"/>
    <w:rsid w:val="00F27928"/>
    <w:rsid w:val="00F307A3"/>
    <w:rsid w:val="00F30DB2"/>
    <w:rsid w:val="00F30ED2"/>
    <w:rsid w:val="00F31143"/>
    <w:rsid w:val="00F31182"/>
    <w:rsid w:val="00F3161F"/>
    <w:rsid w:val="00F31857"/>
    <w:rsid w:val="00F32FF7"/>
    <w:rsid w:val="00F33044"/>
    <w:rsid w:val="00F332C5"/>
    <w:rsid w:val="00F336D2"/>
    <w:rsid w:val="00F339A8"/>
    <w:rsid w:val="00F33A95"/>
    <w:rsid w:val="00F33B21"/>
    <w:rsid w:val="00F33DE5"/>
    <w:rsid w:val="00F33E5D"/>
    <w:rsid w:val="00F33FA8"/>
    <w:rsid w:val="00F34431"/>
    <w:rsid w:val="00F344C0"/>
    <w:rsid w:val="00F34605"/>
    <w:rsid w:val="00F346FA"/>
    <w:rsid w:val="00F34CEA"/>
    <w:rsid w:val="00F351FD"/>
    <w:rsid w:val="00F35456"/>
    <w:rsid w:val="00F35538"/>
    <w:rsid w:val="00F35B7B"/>
    <w:rsid w:val="00F35B8F"/>
    <w:rsid w:val="00F35BA5"/>
    <w:rsid w:val="00F35E12"/>
    <w:rsid w:val="00F360DC"/>
    <w:rsid w:val="00F361A2"/>
    <w:rsid w:val="00F364C9"/>
    <w:rsid w:val="00F36616"/>
    <w:rsid w:val="00F36903"/>
    <w:rsid w:val="00F36962"/>
    <w:rsid w:val="00F3703A"/>
    <w:rsid w:val="00F374B7"/>
    <w:rsid w:val="00F37727"/>
    <w:rsid w:val="00F4038B"/>
    <w:rsid w:val="00F4082D"/>
    <w:rsid w:val="00F408D4"/>
    <w:rsid w:val="00F40AFD"/>
    <w:rsid w:val="00F40B15"/>
    <w:rsid w:val="00F40BA6"/>
    <w:rsid w:val="00F40E1E"/>
    <w:rsid w:val="00F410A3"/>
    <w:rsid w:val="00F416D5"/>
    <w:rsid w:val="00F41D25"/>
    <w:rsid w:val="00F41DE4"/>
    <w:rsid w:val="00F4210C"/>
    <w:rsid w:val="00F422D6"/>
    <w:rsid w:val="00F433A1"/>
    <w:rsid w:val="00F44252"/>
    <w:rsid w:val="00F4431A"/>
    <w:rsid w:val="00F4498A"/>
    <w:rsid w:val="00F44AC4"/>
    <w:rsid w:val="00F45734"/>
    <w:rsid w:val="00F45CF3"/>
    <w:rsid w:val="00F460A9"/>
    <w:rsid w:val="00F46888"/>
    <w:rsid w:val="00F46BA3"/>
    <w:rsid w:val="00F46F9C"/>
    <w:rsid w:val="00F470DF"/>
    <w:rsid w:val="00F4759D"/>
    <w:rsid w:val="00F47677"/>
    <w:rsid w:val="00F507B1"/>
    <w:rsid w:val="00F51256"/>
    <w:rsid w:val="00F51375"/>
    <w:rsid w:val="00F51E26"/>
    <w:rsid w:val="00F51F3F"/>
    <w:rsid w:val="00F51F8A"/>
    <w:rsid w:val="00F52360"/>
    <w:rsid w:val="00F52BDA"/>
    <w:rsid w:val="00F52DA4"/>
    <w:rsid w:val="00F52E1C"/>
    <w:rsid w:val="00F52E35"/>
    <w:rsid w:val="00F533B4"/>
    <w:rsid w:val="00F53650"/>
    <w:rsid w:val="00F537EF"/>
    <w:rsid w:val="00F5383C"/>
    <w:rsid w:val="00F54AF0"/>
    <w:rsid w:val="00F54BEF"/>
    <w:rsid w:val="00F54E45"/>
    <w:rsid w:val="00F54FAE"/>
    <w:rsid w:val="00F550E0"/>
    <w:rsid w:val="00F550F5"/>
    <w:rsid w:val="00F55529"/>
    <w:rsid w:val="00F55B9E"/>
    <w:rsid w:val="00F55C3B"/>
    <w:rsid w:val="00F55C41"/>
    <w:rsid w:val="00F56410"/>
    <w:rsid w:val="00F56664"/>
    <w:rsid w:val="00F5670D"/>
    <w:rsid w:val="00F56D45"/>
    <w:rsid w:val="00F56D7E"/>
    <w:rsid w:val="00F57153"/>
    <w:rsid w:val="00F57442"/>
    <w:rsid w:val="00F57C22"/>
    <w:rsid w:val="00F60104"/>
    <w:rsid w:val="00F602F1"/>
    <w:rsid w:val="00F60443"/>
    <w:rsid w:val="00F60474"/>
    <w:rsid w:val="00F60699"/>
    <w:rsid w:val="00F60AF1"/>
    <w:rsid w:val="00F60D87"/>
    <w:rsid w:val="00F60F9B"/>
    <w:rsid w:val="00F612EF"/>
    <w:rsid w:val="00F616A9"/>
    <w:rsid w:val="00F61A1A"/>
    <w:rsid w:val="00F61C4E"/>
    <w:rsid w:val="00F62BE6"/>
    <w:rsid w:val="00F62C09"/>
    <w:rsid w:val="00F638A5"/>
    <w:rsid w:val="00F644B9"/>
    <w:rsid w:val="00F645E8"/>
    <w:rsid w:val="00F648F8"/>
    <w:rsid w:val="00F64A29"/>
    <w:rsid w:val="00F6505E"/>
    <w:rsid w:val="00F65862"/>
    <w:rsid w:val="00F65BC5"/>
    <w:rsid w:val="00F65FF5"/>
    <w:rsid w:val="00F66493"/>
    <w:rsid w:val="00F668B0"/>
    <w:rsid w:val="00F66ECE"/>
    <w:rsid w:val="00F66F80"/>
    <w:rsid w:val="00F67066"/>
    <w:rsid w:val="00F674A7"/>
    <w:rsid w:val="00F679A1"/>
    <w:rsid w:val="00F67BF2"/>
    <w:rsid w:val="00F701C8"/>
    <w:rsid w:val="00F70797"/>
    <w:rsid w:val="00F70ABA"/>
    <w:rsid w:val="00F70AE1"/>
    <w:rsid w:val="00F70AE9"/>
    <w:rsid w:val="00F7142D"/>
    <w:rsid w:val="00F71C58"/>
    <w:rsid w:val="00F71DE2"/>
    <w:rsid w:val="00F72225"/>
    <w:rsid w:val="00F723AC"/>
    <w:rsid w:val="00F72AF1"/>
    <w:rsid w:val="00F72C4B"/>
    <w:rsid w:val="00F739F1"/>
    <w:rsid w:val="00F73B7E"/>
    <w:rsid w:val="00F74094"/>
    <w:rsid w:val="00F740F2"/>
    <w:rsid w:val="00F74CCD"/>
    <w:rsid w:val="00F74D79"/>
    <w:rsid w:val="00F75889"/>
    <w:rsid w:val="00F75C45"/>
    <w:rsid w:val="00F75D8B"/>
    <w:rsid w:val="00F77457"/>
    <w:rsid w:val="00F77582"/>
    <w:rsid w:val="00F777CF"/>
    <w:rsid w:val="00F800B6"/>
    <w:rsid w:val="00F80F0C"/>
    <w:rsid w:val="00F81109"/>
    <w:rsid w:val="00F814D7"/>
    <w:rsid w:val="00F81A49"/>
    <w:rsid w:val="00F81ACD"/>
    <w:rsid w:val="00F81BAB"/>
    <w:rsid w:val="00F821E7"/>
    <w:rsid w:val="00F82276"/>
    <w:rsid w:val="00F822CF"/>
    <w:rsid w:val="00F82A20"/>
    <w:rsid w:val="00F82A53"/>
    <w:rsid w:val="00F82A7F"/>
    <w:rsid w:val="00F82B37"/>
    <w:rsid w:val="00F82E31"/>
    <w:rsid w:val="00F8371C"/>
    <w:rsid w:val="00F83DFD"/>
    <w:rsid w:val="00F84144"/>
    <w:rsid w:val="00F845AE"/>
    <w:rsid w:val="00F848D2"/>
    <w:rsid w:val="00F84DAA"/>
    <w:rsid w:val="00F8542B"/>
    <w:rsid w:val="00F85580"/>
    <w:rsid w:val="00F8570D"/>
    <w:rsid w:val="00F85ACB"/>
    <w:rsid w:val="00F85CBC"/>
    <w:rsid w:val="00F86A26"/>
    <w:rsid w:val="00F86C9C"/>
    <w:rsid w:val="00F86D09"/>
    <w:rsid w:val="00F86EA6"/>
    <w:rsid w:val="00F87A93"/>
    <w:rsid w:val="00F901A5"/>
    <w:rsid w:val="00F9057C"/>
    <w:rsid w:val="00F907F6"/>
    <w:rsid w:val="00F90812"/>
    <w:rsid w:val="00F9085B"/>
    <w:rsid w:val="00F908C5"/>
    <w:rsid w:val="00F90C56"/>
    <w:rsid w:val="00F91513"/>
    <w:rsid w:val="00F917C8"/>
    <w:rsid w:val="00F925DF"/>
    <w:rsid w:val="00F9275C"/>
    <w:rsid w:val="00F92D02"/>
    <w:rsid w:val="00F92E96"/>
    <w:rsid w:val="00F93522"/>
    <w:rsid w:val="00F93608"/>
    <w:rsid w:val="00F94D96"/>
    <w:rsid w:val="00F94F52"/>
    <w:rsid w:val="00F94F65"/>
    <w:rsid w:val="00F9527B"/>
    <w:rsid w:val="00F95986"/>
    <w:rsid w:val="00F95A6E"/>
    <w:rsid w:val="00F95AE3"/>
    <w:rsid w:val="00F963CF"/>
    <w:rsid w:val="00F964D4"/>
    <w:rsid w:val="00F96A4C"/>
    <w:rsid w:val="00F96C5A"/>
    <w:rsid w:val="00F97587"/>
    <w:rsid w:val="00F97A82"/>
    <w:rsid w:val="00F97B7E"/>
    <w:rsid w:val="00FA0400"/>
    <w:rsid w:val="00FA075B"/>
    <w:rsid w:val="00FA0863"/>
    <w:rsid w:val="00FA0B36"/>
    <w:rsid w:val="00FA0B9B"/>
    <w:rsid w:val="00FA0BB1"/>
    <w:rsid w:val="00FA260C"/>
    <w:rsid w:val="00FA2A29"/>
    <w:rsid w:val="00FA2B05"/>
    <w:rsid w:val="00FA3249"/>
    <w:rsid w:val="00FA3763"/>
    <w:rsid w:val="00FA37C1"/>
    <w:rsid w:val="00FA3CF1"/>
    <w:rsid w:val="00FA401B"/>
    <w:rsid w:val="00FA4326"/>
    <w:rsid w:val="00FA498F"/>
    <w:rsid w:val="00FA53C6"/>
    <w:rsid w:val="00FA56D4"/>
    <w:rsid w:val="00FA56EF"/>
    <w:rsid w:val="00FA6088"/>
    <w:rsid w:val="00FA6601"/>
    <w:rsid w:val="00FA6701"/>
    <w:rsid w:val="00FA674D"/>
    <w:rsid w:val="00FA6834"/>
    <w:rsid w:val="00FA6DBC"/>
    <w:rsid w:val="00FA7198"/>
    <w:rsid w:val="00FA73F2"/>
    <w:rsid w:val="00FA7B42"/>
    <w:rsid w:val="00FB00BB"/>
    <w:rsid w:val="00FB021C"/>
    <w:rsid w:val="00FB03D8"/>
    <w:rsid w:val="00FB0797"/>
    <w:rsid w:val="00FB07E9"/>
    <w:rsid w:val="00FB0FB8"/>
    <w:rsid w:val="00FB126D"/>
    <w:rsid w:val="00FB1A85"/>
    <w:rsid w:val="00FB22BF"/>
    <w:rsid w:val="00FB298F"/>
    <w:rsid w:val="00FB2ABF"/>
    <w:rsid w:val="00FB33BE"/>
    <w:rsid w:val="00FB3676"/>
    <w:rsid w:val="00FB3811"/>
    <w:rsid w:val="00FB42C2"/>
    <w:rsid w:val="00FB4353"/>
    <w:rsid w:val="00FB44C2"/>
    <w:rsid w:val="00FB47D5"/>
    <w:rsid w:val="00FB4BA5"/>
    <w:rsid w:val="00FB4E62"/>
    <w:rsid w:val="00FB5524"/>
    <w:rsid w:val="00FB5BC7"/>
    <w:rsid w:val="00FB5DBC"/>
    <w:rsid w:val="00FB603A"/>
    <w:rsid w:val="00FB61E0"/>
    <w:rsid w:val="00FB766E"/>
    <w:rsid w:val="00FB7C84"/>
    <w:rsid w:val="00FB7D56"/>
    <w:rsid w:val="00FC0164"/>
    <w:rsid w:val="00FC1113"/>
    <w:rsid w:val="00FC139C"/>
    <w:rsid w:val="00FC140B"/>
    <w:rsid w:val="00FC1566"/>
    <w:rsid w:val="00FC1A51"/>
    <w:rsid w:val="00FC1B7D"/>
    <w:rsid w:val="00FC1C19"/>
    <w:rsid w:val="00FC1E33"/>
    <w:rsid w:val="00FC2138"/>
    <w:rsid w:val="00FC243F"/>
    <w:rsid w:val="00FC36DB"/>
    <w:rsid w:val="00FC3BC8"/>
    <w:rsid w:val="00FC4044"/>
    <w:rsid w:val="00FC45BD"/>
    <w:rsid w:val="00FC492B"/>
    <w:rsid w:val="00FC4E42"/>
    <w:rsid w:val="00FC5147"/>
    <w:rsid w:val="00FC58F2"/>
    <w:rsid w:val="00FC5B9A"/>
    <w:rsid w:val="00FC5C01"/>
    <w:rsid w:val="00FC5EE6"/>
    <w:rsid w:val="00FC66C6"/>
    <w:rsid w:val="00FC6744"/>
    <w:rsid w:val="00FC67B3"/>
    <w:rsid w:val="00FC6BA1"/>
    <w:rsid w:val="00FC6FF6"/>
    <w:rsid w:val="00FC770F"/>
    <w:rsid w:val="00FC7738"/>
    <w:rsid w:val="00FC7B23"/>
    <w:rsid w:val="00FC7EB9"/>
    <w:rsid w:val="00FD022A"/>
    <w:rsid w:val="00FD0328"/>
    <w:rsid w:val="00FD057C"/>
    <w:rsid w:val="00FD06A1"/>
    <w:rsid w:val="00FD09C4"/>
    <w:rsid w:val="00FD1097"/>
    <w:rsid w:val="00FD151F"/>
    <w:rsid w:val="00FD16B9"/>
    <w:rsid w:val="00FD232A"/>
    <w:rsid w:val="00FD2665"/>
    <w:rsid w:val="00FD2945"/>
    <w:rsid w:val="00FD29EA"/>
    <w:rsid w:val="00FD2BC5"/>
    <w:rsid w:val="00FD2E2E"/>
    <w:rsid w:val="00FD306F"/>
    <w:rsid w:val="00FD35C9"/>
    <w:rsid w:val="00FD38C8"/>
    <w:rsid w:val="00FD3914"/>
    <w:rsid w:val="00FD3B86"/>
    <w:rsid w:val="00FD4491"/>
    <w:rsid w:val="00FD45CF"/>
    <w:rsid w:val="00FD4827"/>
    <w:rsid w:val="00FD52E8"/>
    <w:rsid w:val="00FD5471"/>
    <w:rsid w:val="00FD58F9"/>
    <w:rsid w:val="00FD5F59"/>
    <w:rsid w:val="00FD6588"/>
    <w:rsid w:val="00FD6708"/>
    <w:rsid w:val="00FD6D48"/>
    <w:rsid w:val="00FD7272"/>
    <w:rsid w:val="00FD7858"/>
    <w:rsid w:val="00FD7913"/>
    <w:rsid w:val="00FD7A05"/>
    <w:rsid w:val="00FD7AFF"/>
    <w:rsid w:val="00FE046D"/>
    <w:rsid w:val="00FE0F5C"/>
    <w:rsid w:val="00FE107A"/>
    <w:rsid w:val="00FE1089"/>
    <w:rsid w:val="00FE11EC"/>
    <w:rsid w:val="00FE148B"/>
    <w:rsid w:val="00FE1591"/>
    <w:rsid w:val="00FE160D"/>
    <w:rsid w:val="00FE18E6"/>
    <w:rsid w:val="00FE1920"/>
    <w:rsid w:val="00FE1C63"/>
    <w:rsid w:val="00FE21C8"/>
    <w:rsid w:val="00FE2269"/>
    <w:rsid w:val="00FE24FE"/>
    <w:rsid w:val="00FE26E8"/>
    <w:rsid w:val="00FE3723"/>
    <w:rsid w:val="00FE3809"/>
    <w:rsid w:val="00FE3BEE"/>
    <w:rsid w:val="00FE3CB6"/>
    <w:rsid w:val="00FE3F1F"/>
    <w:rsid w:val="00FE43AB"/>
    <w:rsid w:val="00FE43E2"/>
    <w:rsid w:val="00FE4CC9"/>
    <w:rsid w:val="00FE4E7F"/>
    <w:rsid w:val="00FE4ECC"/>
    <w:rsid w:val="00FE4F9C"/>
    <w:rsid w:val="00FE52E1"/>
    <w:rsid w:val="00FE5E16"/>
    <w:rsid w:val="00FE6398"/>
    <w:rsid w:val="00FE6835"/>
    <w:rsid w:val="00FE6B69"/>
    <w:rsid w:val="00FE6C08"/>
    <w:rsid w:val="00FE74BD"/>
    <w:rsid w:val="00FE7916"/>
    <w:rsid w:val="00FF0076"/>
    <w:rsid w:val="00FF0176"/>
    <w:rsid w:val="00FF027A"/>
    <w:rsid w:val="00FF0C26"/>
    <w:rsid w:val="00FF187B"/>
    <w:rsid w:val="00FF1A98"/>
    <w:rsid w:val="00FF1DCD"/>
    <w:rsid w:val="00FF1E17"/>
    <w:rsid w:val="00FF1ECE"/>
    <w:rsid w:val="00FF27BE"/>
    <w:rsid w:val="00FF2B30"/>
    <w:rsid w:val="00FF3121"/>
    <w:rsid w:val="00FF31B0"/>
    <w:rsid w:val="00FF337B"/>
    <w:rsid w:val="00FF33E1"/>
    <w:rsid w:val="00FF33F8"/>
    <w:rsid w:val="00FF3AAD"/>
    <w:rsid w:val="00FF3B85"/>
    <w:rsid w:val="00FF3F0D"/>
    <w:rsid w:val="00FF437C"/>
    <w:rsid w:val="00FF477D"/>
    <w:rsid w:val="00FF50C7"/>
    <w:rsid w:val="00FF51CF"/>
    <w:rsid w:val="00FF5511"/>
    <w:rsid w:val="00FF6521"/>
    <w:rsid w:val="00FF6C52"/>
    <w:rsid w:val="00FF6D4A"/>
    <w:rsid w:val="00FF6F4A"/>
    <w:rsid w:val="00FF7153"/>
    <w:rsid w:val="00FF7331"/>
    <w:rsid w:val="00FF745A"/>
    <w:rsid w:val="00FF776C"/>
    <w:rsid w:val="00FF798F"/>
    <w:rsid w:val="00FF7D53"/>
  </w:rsids>
  <m:mathPr>
    <m:mathFont m:val="Cambria Math"/>
    <m:brkBin m:val="before"/>
    <m:brkBinSub m:val="--"/>
    <m:smallFrac m:val="0"/>
    <m:dispDef/>
    <m:lMargin m:val="0"/>
    <m:rMargin m:val="0"/>
    <m:defJc m:val="centerGroup"/>
    <m:wrapIndent m:val="1440"/>
    <m:intLim m:val="subSup"/>
    <m:naryLim m:val="undOvr"/>
  </m:mathPr>
  <w:themeFontLang w:val="en-US" w:bidi="mn-Mong-M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E8DE27"/>
  <w15:chartTrackingRefBased/>
  <w15:docId w15:val="{9680B5D5-586D-4336-B1B5-B0CB34C0F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ko-KR" w:bidi="mn-Mong-MN"/>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96151"/>
    <w:pPr>
      <w:spacing w:line="360" w:lineRule="auto"/>
      <w:ind w:firstLine="720"/>
      <w:jc w:val="both"/>
    </w:pPr>
    <w:rPr>
      <w:rFonts w:ascii="Arial" w:hAnsi="Arial" w:cs="Arial"/>
      <w:bCs/>
      <w:sz w:val="24"/>
      <w:szCs w:val="24"/>
      <w:lang w:val="mn-MN" w:eastAsia="en-US" w:bidi="ar-SA"/>
    </w:rPr>
  </w:style>
  <w:style w:type="paragraph" w:styleId="Heading1">
    <w:name w:val="heading 1"/>
    <w:basedOn w:val="Normal"/>
    <w:next w:val="Normal"/>
    <w:link w:val="Heading1Char"/>
    <w:qFormat/>
    <w:rsid w:val="003D23B5"/>
    <w:pPr>
      <w:keepNext/>
      <w:outlineLvl w:val="0"/>
    </w:pPr>
    <w:rPr>
      <w:rFonts w:ascii="Arial Mon" w:hAnsi="Arial Mon" w:cs="Times New Roman"/>
      <w:b/>
      <w:bCs w:val="0"/>
      <w:szCs w:val="20"/>
      <w:lang w:val="x-none" w:eastAsia="x-none"/>
    </w:rPr>
  </w:style>
  <w:style w:type="paragraph" w:styleId="Heading2">
    <w:name w:val="heading 2"/>
    <w:basedOn w:val="Normal"/>
    <w:next w:val="Normal"/>
    <w:link w:val="Heading2Char"/>
    <w:qFormat/>
    <w:rsid w:val="003D23B5"/>
    <w:pPr>
      <w:keepNext/>
      <w:outlineLvl w:val="1"/>
    </w:pPr>
    <w:rPr>
      <w:rFonts w:ascii="Arial Mon" w:hAnsi="Arial Mon" w:cs="Times New Roman"/>
      <w:bCs w:val="0"/>
      <w:szCs w:val="20"/>
      <w:lang w:val="x-none" w:eastAsia="x-none"/>
    </w:rPr>
  </w:style>
  <w:style w:type="paragraph" w:styleId="Heading3">
    <w:name w:val="heading 3"/>
    <w:basedOn w:val="Normal"/>
    <w:next w:val="Normal"/>
    <w:link w:val="Heading3Char"/>
    <w:qFormat/>
    <w:rsid w:val="003D23B5"/>
    <w:pPr>
      <w:keepNext/>
      <w:jc w:val="center"/>
      <w:outlineLvl w:val="2"/>
    </w:pPr>
    <w:rPr>
      <w:rFonts w:ascii="Arial Mon" w:hAnsi="Arial Mon" w:cs="Times New Roman"/>
      <w:bCs w:val="0"/>
      <w:szCs w:val="20"/>
      <w:lang w:val="x-none" w:eastAsia="x-none"/>
    </w:rPr>
  </w:style>
  <w:style w:type="paragraph" w:styleId="Heading4">
    <w:name w:val="heading 4"/>
    <w:basedOn w:val="Normal"/>
    <w:next w:val="Normal"/>
    <w:link w:val="Heading4Char"/>
    <w:qFormat/>
    <w:rsid w:val="003D23B5"/>
    <w:pPr>
      <w:keepNext/>
      <w:outlineLvl w:val="3"/>
    </w:pPr>
    <w:rPr>
      <w:rFonts w:ascii="Arial Mon" w:hAnsi="Arial Mon" w:cs="Times New Roman"/>
      <w:bCs w:val="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3D23B5"/>
    <w:rPr>
      <w:rFonts w:ascii="Arial Mon" w:hAnsi="Arial Mon" w:cs="Times New Roman"/>
      <w:bCs w:val="0"/>
      <w:szCs w:val="20"/>
      <w:lang w:val="x-none" w:eastAsia="x-none"/>
    </w:rPr>
  </w:style>
  <w:style w:type="paragraph" w:styleId="BodyText3">
    <w:name w:val="Body Text 3"/>
    <w:basedOn w:val="Normal"/>
    <w:link w:val="BodyText3Char"/>
    <w:rsid w:val="003D23B5"/>
    <w:rPr>
      <w:rFonts w:ascii="Arial Mon" w:hAnsi="Arial Mon" w:cs="Times New Roman"/>
      <w:b/>
      <w:bCs w:val="0"/>
      <w:szCs w:val="20"/>
      <w:lang w:val="x-none" w:eastAsia="x-none"/>
    </w:rPr>
  </w:style>
  <w:style w:type="paragraph" w:styleId="BodyTextIndent">
    <w:name w:val="Body Text Indent"/>
    <w:basedOn w:val="Normal"/>
    <w:link w:val="BodyTextIndentChar"/>
    <w:rsid w:val="003D23B5"/>
    <w:pPr>
      <w:ind w:firstLine="360"/>
    </w:pPr>
    <w:rPr>
      <w:rFonts w:ascii="Times New Roman Mon" w:hAnsi="Times New Roman Mon" w:cs="Times New Roman"/>
      <w:bCs w:val="0"/>
      <w:szCs w:val="20"/>
      <w:lang w:val="x-none" w:eastAsia="x-none"/>
    </w:rPr>
  </w:style>
  <w:style w:type="paragraph" w:styleId="BodyText2">
    <w:name w:val="Body Text 2"/>
    <w:basedOn w:val="Normal"/>
    <w:link w:val="BodyText2Char"/>
    <w:rsid w:val="003D23B5"/>
    <w:rPr>
      <w:rFonts w:ascii="Arial Mon" w:hAnsi="Arial Mon" w:cs="Times New Roman"/>
      <w:bCs w:val="0"/>
      <w:szCs w:val="20"/>
      <w:lang w:val="x-none" w:eastAsia="x-none"/>
    </w:rPr>
  </w:style>
  <w:style w:type="paragraph" w:styleId="Header">
    <w:name w:val="header"/>
    <w:basedOn w:val="Normal"/>
    <w:link w:val="HeaderChar"/>
    <w:rsid w:val="003D23B5"/>
    <w:pPr>
      <w:tabs>
        <w:tab w:val="center" w:pos="4320"/>
        <w:tab w:val="right" w:pos="8640"/>
      </w:tabs>
    </w:pPr>
  </w:style>
  <w:style w:type="paragraph" w:styleId="Title">
    <w:name w:val="Title"/>
    <w:basedOn w:val="Normal"/>
    <w:link w:val="TitleChar"/>
    <w:qFormat/>
    <w:rsid w:val="003D23B5"/>
    <w:pPr>
      <w:jc w:val="center"/>
    </w:pPr>
    <w:rPr>
      <w:rFonts w:ascii="Arial Mon" w:hAnsi="Arial Mon" w:cs="Times New Roman"/>
      <w:bCs w:val="0"/>
      <w:szCs w:val="20"/>
      <w:lang w:val="x-none" w:eastAsia="x-none"/>
    </w:rPr>
  </w:style>
  <w:style w:type="paragraph" w:styleId="BodyTextIndent2">
    <w:name w:val="Body Text Indent 2"/>
    <w:basedOn w:val="Normal"/>
    <w:link w:val="BodyTextIndent2Char"/>
    <w:rsid w:val="003D23B5"/>
    <w:rPr>
      <w:rFonts w:ascii="Arial Mon" w:hAnsi="Arial Mon" w:cs="Times New Roman"/>
      <w:bCs w:val="0"/>
      <w:szCs w:val="20"/>
      <w:lang w:val="x-none" w:eastAsia="x-none"/>
    </w:rPr>
  </w:style>
  <w:style w:type="paragraph" w:styleId="BodyTextIndent3">
    <w:name w:val="Body Text Indent 3"/>
    <w:basedOn w:val="Normal"/>
    <w:link w:val="BodyTextIndent3Char"/>
    <w:rsid w:val="003D23B5"/>
    <w:rPr>
      <w:rFonts w:ascii="Arial Mon" w:hAnsi="Arial Mon" w:cs="Times New Roman"/>
      <w:bCs w:val="0"/>
      <w:szCs w:val="20"/>
      <w:lang w:val="x-none" w:eastAsia="x-none"/>
    </w:rPr>
  </w:style>
  <w:style w:type="paragraph" w:styleId="ListParagraph">
    <w:name w:val="List Paragraph"/>
    <w:aliases w:val="Subtitle,Subtitle1,Дэд гарчиг,List Paragraph1,List Paragraph Num,Paragraph,Subtitle11,Subtitle111,Subtitle1111,IBL List Paragraph,Subtitle11111,Colorful List - Accent 11,Subtitle2,Subtitle111111,1 Standard Absatz,Heading Number,Bullets,列出"/>
    <w:basedOn w:val="Normal"/>
    <w:link w:val="ListParagraphChar"/>
    <w:uiPriority w:val="34"/>
    <w:qFormat/>
    <w:rsid w:val="00571C62"/>
    <w:pPr>
      <w:ind w:left="720"/>
      <w:contextualSpacing/>
    </w:pPr>
  </w:style>
  <w:style w:type="paragraph" w:customStyle="1" w:styleId="Char">
    <w:name w:val="Char"/>
    <w:basedOn w:val="Normal"/>
    <w:rsid w:val="00E919FA"/>
    <w:pPr>
      <w:numPr>
        <w:numId w:val="1"/>
      </w:numPr>
      <w:spacing w:before="120" w:after="160" w:line="240" w:lineRule="exact"/>
    </w:pPr>
    <w:rPr>
      <w:rFonts w:ascii="Book Antiqua" w:eastAsia="SimSun" w:hAnsi="Book Antiqua"/>
      <w:smallCaps/>
      <w:sz w:val="22"/>
    </w:rPr>
  </w:style>
  <w:style w:type="paragraph" w:customStyle="1" w:styleId="Char1">
    <w:name w:val="Char1"/>
    <w:basedOn w:val="Normal"/>
    <w:rsid w:val="008F5577"/>
    <w:pPr>
      <w:tabs>
        <w:tab w:val="num" w:pos="432"/>
      </w:tabs>
      <w:spacing w:before="120" w:after="160" w:line="240" w:lineRule="exact"/>
      <w:ind w:left="432" w:hanging="432"/>
    </w:pPr>
    <w:rPr>
      <w:rFonts w:ascii="Book Antiqua" w:eastAsia="SimSun" w:hAnsi="Book Antiqua"/>
      <w:smallCaps/>
      <w:sz w:val="22"/>
    </w:rPr>
  </w:style>
  <w:style w:type="paragraph" w:styleId="NormalWeb">
    <w:name w:val="Normal (Web)"/>
    <w:basedOn w:val="Normal"/>
    <w:uiPriority w:val="99"/>
    <w:rsid w:val="00832797"/>
    <w:pPr>
      <w:spacing w:before="100" w:beforeAutospacing="1" w:after="100" w:afterAutospacing="1"/>
    </w:pPr>
    <w:rPr>
      <w:rFonts w:ascii="Tahoma" w:hAnsi="Tahoma" w:cs="Tahoma"/>
      <w:sz w:val="17"/>
      <w:szCs w:val="17"/>
    </w:rPr>
  </w:style>
  <w:style w:type="paragraph" w:customStyle="1" w:styleId="Char0">
    <w:name w:val="Char"/>
    <w:basedOn w:val="Normal"/>
    <w:rsid w:val="007C28B9"/>
    <w:pPr>
      <w:tabs>
        <w:tab w:val="num" w:pos="432"/>
      </w:tabs>
      <w:spacing w:before="120" w:after="160" w:line="240" w:lineRule="exact"/>
      <w:ind w:left="432" w:hanging="432"/>
    </w:pPr>
    <w:rPr>
      <w:rFonts w:ascii="Book Antiqua" w:eastAsia="SimSun" w:hAnsi="Book Antiqua"/>
      <w:smallCaps/>
      <w:sz w:val="22"/>
    </w:rPr>
  </w:style>
  <w:style w:type="character" w:customStyle="1" w:styleId="BodyTextChar">
    <w:name w:val="Body Text Char"/>
    <w:link w:val="BodyText"/>
    <w:locked/>
    <w:rsid w:val="00F04E58"/>
    <w:rPr>
      <w:rFonts w:ascii="Arial Mon" w:hAnsi="Arial Mon"/>
      <w:sz w:val="24"/>
    </w:rPr>
  </w:style>
  <w:style w:type="character" w:customStyle="1" w:styleId="Heading1Char">
    <w:name w:val="Heading 1 Char"/>
    <w:link w:val="Heading1"/>
    <w:locked/>
    <w:rsid w:val="00F04E58"/>
    <w:rPr>
      <w:rFonts w:ascii="Arial Mon" w:hAnsi="Arial Mon"/>
      <w:b/>
      <w:sz w:val="24"/>
    </w:rPr>
  </w:style>
  <w:style w:type="character" w:customStyle="1" w:styleId="Heading2Char">
    <w:name w:val="Heading 2 Char"/>
    <w:link w:val="Heading2"/>
    <w:locked/>
    <w:rsid w:val="00F04E58"/>
    <w:rPr>
      <w:rFonts w:ascii="Arial Mon" w:hAnsi="Arial Mon"/>
      <w:sz w:val="24"/>
    </w:rPr>
  </w:style>
  <w:style w:type="character" w:customStyle="1" w:styleId="Heading3Char">
    <w:name w:val="Heading 3 Char"/>
    <w:link w:val="Heading3"/>
    <w:locked/>
    <w:rsid w:val="00F04E58"/>
    <w:rPr>
      <w:rFonts w:ascii="Arial Mon" w:hAnsi="Arial Mon"/>
      <w:sz w:val="24"/>
    </w:rPr>
  </w:style>
  <w:style w:type="character" w:customStyle="1" w:styleId="Heading4Char">
    <w:name w:val="Heading 4 Char"/>
    <w:link w:val="Heading4"/>
    <w:locked/>
    <w:rsid w:val="00F04E58"/>
    <w:rPr>
      <w:rFonts w:ascii="Arial Mon" w:hAnsi="Arial Mon"/>
      <w:sz w:val="24"/>
    </w:rPr>
  </w:style>
  <w:style w:type="character" w:customStyle="1" w:styleId="BodyText3Char">
    <w:name w:val="Body Text 3 Char"/>
    <w:link w:val="BodyText3"/>
    <w:locked/>
    <w:rsid w:val="00F04E58"/>
    <w:rPr>
      <w:rFonts w:ascii="Arial Mon" w:hAnsi="Arial Mon"/>
      <w:b/>
      <w:sz w:val="24"/>
    </w:rPr>
  </w:style>
  <w:style w:type="character" w:customStyle="1" w:styleId="BodyTextIndentChar">
    <w:name w:val="Body Text Indent Char"/>
    <w:link w:val="BodyTextIndent"/>
    <w:locked/>
    <w:rsid w:val="00F04E58"/>
    <w:rPr>
      <w:rFonts w:ascii="Times New Roman Mon" w:hAnsi="Times New Roman Mon"/>
      <w:sz w:val="24"/>
    </w:rPr>
  </w:style>
  <w:style w:type="character" w:customStyle="1" w:styleId="BodyText2Char">
    <w:name w:val="Body Text 2 Char"/>
    <w:link w:val="BodyText2"/>
    <w:locked/>
    <w:rsid w:val="00F04E58"/>
    <w:rPr>
      <w:rFonts w:ascii="Arial Mon" w:hAnsi="Arial Mon"/>
      <w:sz w:val="24"/>
    </w:rPr>
  </w:style>
  <w:style w:type="character" w:customStyle="1" w:styleId="HeaderChar">
    <w:name w:val="Header Char"/>
    <w:basedOn w:val="DefaultParagraphFont"/>
    <w:link w:val="Header"/>
    <w:locked/>
    <w:rsid w:val="00F04E58"/>
  </w:style>
  <w:style w:type="character" w:customStyle="1" w:styleId="TitleChar">
    <w:name w:val="Title Char"/>
    <w:link w:val="Title"/>
    <w:locked/>
    <w:rsid w:val="00F04E58"/>
    <w:rPr>
      <w:rFonts w:ascii="Arial Mon" w:hAnsi="Arial Mon"/>
      <w:sz w:val="24"/>
    </w:rPr>
  </w:style>
  <w:style w:type="character" w:customStyle="1" w:styleId="BodyTextIndent2Char">
    <w:name w:val="Body Text Indent 2 Char"/>
    <w:link w:val="BodyTextIndent2"/>
    <w:locked/>
    <w:rsid w:val="00F04E58"/>
    <w:rPr>
      <w:rFonts w:ascii="Arial Mon" w:hAnsi="Arial Mon"/>
      <w:sz w:val="24"/>
    </w:rPr>
  </w:style>
  <w:style w:type="character" w:customStyle="1" w:styleId="BodyTextIndent3Char">
    <w:name w:val="Body Text Indent 3 Char"/>
    <w:link w:val="BodyTextIndent3"/>
    <w:locked/>
    <w:rsid w:val="00F04E58"/>
    <w:rPr>
      <w:rFonts w:ascii="Arial Mon" w:hAnsi="Arial Mon"/>
      <w:sz w:val="24"/>
    </w:rPr>
  </w:style>
  <w:style w:type="paragraph" w:customStyle="1" w:styleId="Char10">
    <w:name w:val="Char1"/>
    <w:basedOn w:val="Normal"/>
    <w:rsid w:val="00F04E58"/>
    <w:pPr>
      <w:tabs>
        <w:tab w:val="num" w:pos="432"/>
      </w:tabs>
      <w:spacing w:before="120" w:after="160" w:line="240" w:lineRule="exact"/>
      <w:ind w:left="432" w:hanging="432"/>
    </w:pPr>
    <w:rPr>
      <w:rFonts w:ascii="Book Antiqua" w:eastAsia="SimSun" w:hAnsi="Book Antiqua"/>
      <w:smallCaps/>
      <w:sz w:val="22"/>
    </w:rPr>
  </w:style>
  <w:style w:type="paragraph" w:customStyle="1" w:styleId="Char2">
    <w:name w:val="Char2"/>
    <w:basedOn w:val="Normal"/>
    <w:rsid w:val="00F04E58"/>
    <w:pPr>
      <w:tabs>
        <w:tab w:val="num" w:pos="432"/>
      </w:tabs>
      <w:spacing w:before="120" w:after="160" w:line="240" w:lineRule="exact"/>
      <w:ind w:left="432" w:hanging="432"/>
    </w:pPr>
    <w:rPr>
      <w:rFonts w:ascii="Book Antiqua" w:eastAsia="SimSun" w:hAnsi="Book Antiqua"/>
      <w:smallCaps/>
      <w:sz w:val="22"/>
    </w:rPr>
  </w:style>
  <w:style w:type="paragraph" w:customStyle="1" w:styleId="Char3">
    <w:name w:val="Char3"/>
    <w:basedOn w:val="Normal"/>
    <w:rsid w:val="00F04E58"/>
    <w:pPr>
      <w:tabs>
        <w:tab w:val="num" w:pos="432"/>
      </w:tabs>
      <w:spacing w:before="120" w:after="160" w:line="240" w:lineRule="exact"/>
      <w:ind w:left="432" w:hanging="432"/>
    </w:pPr>
    <w:rPr>
      <w:rFonts w:ascii="Book Antiqua" w:eastAsia="SimSun" w:hAnsi="Book Antiqua"/>
      <w:smallCaps/>
      <w:sz w:val="22"/>
    </w:rPr>
  </w:style>
  <w:style w:type="paragraph" w:customStyle="1" w:styleId="Char11">
    <w:name w:val="Char11"/>
    <w:basedOn w:val="Normal"/>
    <w:rsid w:val="00F04E58"/>
    <w:pPr>
      <w:tabs>
        <w:tab w:val="num" w:pos="432"/>
      </w:tabs>
      <w:spacing w:before="120" w:after="160" w:line="240" w:lineRule="exact"/>
      <w:ind w:left="432" w:hanging="432"/>
    </w:pPr>
    <w:rPr>
      <w:rFonts w:ascii="Book Antiqua" w:eastAsia="SimSun" w:hAnsi="Book Antiqua"/>
      <w:smallCaps/>
      <w:sz w:val="22"/>
    </w:rPr>
  </w:style>
  <w:style w:type="character" w:customStyle="1" w:styleId="text1">
    <w:name w:val="text1"/>
    <w:basedOn w:val="DefaultParagraphFont"/>
    <w:rsid w:val="00634775"/>
  </w:style>
  <w:style w:type="character" w:styleId="Hyperlink">
    <w:name w:val="Hyperlink"/>
    <w:rsid w:val="005223C2"/>
    <w:rPr>
      <w:color w:val="0000FF"/>
      <w:u w:val="single"/>
    </w:rPr>
  </w:style>
  <w:style w:type="character" w:customStyle="1" w:styleId="article-section">
    <w:name w:val="article-section"/>
    <w:basedOn w:val="DefaultParagraphFont"/>
    <w:rsid w:val="00E33383"/>
  </w:style>
  <w:style w:type="paragraph" w:styleId="Footer">
    <w:name w:val="footer"/>
    <w:basedOn w:val="Normal"/>
    <w:link w:val="FooterChar"/>
    <w:uiPriority w:val="99"/>
    <w:rsid w:val="00FF3F0D"/>
    <w:pPr>
      <w:tabs>
        <w:tab w:val="center" w:pos="4320"/>
        <w:tab w:val="right" w:pos="8640"/>
      </w:tabs>
    </w:pPr>
  </w:style>
  <w:style w:type="character" w:customStyle="1" w:styleId="FooterChar">
    <w:name w:val="Footer Char"/>
    <w:basedOn w:val="DefaultParagraphFont"/>
    <w:link w:val="Footer"/>
    <w:uiPriority w:val="99"/>
    <w:rsid w:val="00FF3F0D"/>
  </w:style>
  <w:style w:type="paragraph" w:customStyle="1" w:styleId="Default">
    <w:name w:val="Default"/>
    <w:rsid w:val="008510F2"/>
    <w:pPr>
      <w:autoSpaceDE w:val="0"/>
      <w:autoSpaceDN w:val="0"/>
      <w:adjustRightInd w:val="0"/>
    </w:pPr>
    <w:rPr>
      <w:rFonts w:ascii="Arial" w:hAnsi="Arial" w:cs="Arial"/>
      <w:color w:val="000000"/>
      <w:sz w:val="24"/>
      <w:szCs w:val="24"/>
      <w:lang w:eastAsia="en-US" w:bidi="ar-SA"/>
    </w:rPr>
  </w:style>
  <w:style w:type="paragraph" w:styleId="BalloonText">
    <w:name w:val="Balloon Text"/>
    <w:basedOn w:val="Normal"/>
    <w:link w:val="BalloonTextChar"/>
    <w:rsid w:val="0069667D"/>
    <w:pPr>
      <w:spacing w:line="240" w:lineRule="auto"/>
    </w:pPr>
    <w:rPr>
      <w:rFonts w:ascii="Tahoma" w:hAnsi="Tahoma" w:cs="Times New Roman"/>
      <w:sz w:val="16"/>
      <w:szCs w:val="16"/>
      <w:lang w:eastAsia="x-none"/>
    </w:rPr>
  </w:style>
  <w:style w:type="character" w:customStyle="1" w:styleId="BalloonTextChar">
    <w:name w:val="Balloon Text Char"/>
    <w:link w:val="BalloonText"/>
    <w:rsid w:val="0069667D"/>
    <w:rPr>
      <w:rFonts w:ascii="Tahoma" w:hAnsi="Tahoma" w:cs="Tahoma"/>
      <w:bCs/>
      <w:sz w:val="16"/>
      <w:szCs w:val="16"/>
      <w:lang w:val="mn-MN"/>
    </w:rPr>
  </w:style>
  <w:style w:type="character" w:customStyle="1" w:styleId="createdate">
    <w:name w:val="createdate"/>
    <w:basedOn w:val="DefaultParagraphFont"/>
    <w:rsid w:val="0007323C"/>
  </w:style>
  <w:style w:type="character" w:customStyle="1" w:styleId="createby">
    <w:name w:val="createby"/>
    <w:basedOn w:val="DefaultParagraphFont"/>
    <w:rsid w:val="0007323C"/>
  </w:style>
  <w:style w:type="character" w:styleId="Strong">
    <w:name w:val="Strong"/>
    <w:uiPriority w:val="22"/>
    <w:qFormat/>
    <w:rsid w:val="00E20D4F"/>
    <w:rPr>
      <w:b/>
      <w:bCs/>
    </w:rPr>
  </w:style>
  <w:style w:type="character" w:customStyle="1" w:styleId="modifydate">
    <w:name w:val="modifydate"/>
    <w:basedOn w:val="DefaultParagraphFont"/>
    <w:rsid w:val="00D52C23"/>
  </w:style>
  <w:style w:type="character" w:customStyle="1" w:styleId="articleseparator">
    <w:name w:val="article_separator"/>
    <w:basedOn w:val="DefaultParagraphFont"/>
    <w:rsid w:val="00BA7BB9"/>
  </w:style>
  <w:style w:type="character" w:customStyle="1" w:styleId="Caption1">
    <w:name w:val="Caption1"/>
    <w:basedOn w:val="DefaultParagraphFont"/>
    <w:rsid w:val="00E70B91"/>
  </w:style>
  <w:style w:type="character" w:customStyle="1" w:styleId="articleseparator2">
    <w:name w:val="article_separator2"/>
    <w:rsid w:val="006B269F"/>
    <w:rPr>
      <w:vanish w:val="0"/>
      <w:webHidden w:val="0"/>
      <w:specVanish w:val="0"/>
    </w:rPr>
  </w:style>
  <w:style w:type="character" w:customStyle="1" w:styleId="createdate1">
    <w:name w:val="createdate1"/>
    <w:rsid w:val="006B269F"/>
    <w:rPr>
      <w:sz w:val="24"/>
      <w:szCs w:val="24"/>
    </w:rPr>
  </w:style>
  <w:style w:type="character" w:customStyle="1" w:styleId="createby1">
    <w:name w:val="createby1"/>
    <w:rsid w:val="006B269F"/>
    <w:rPr>
      <w:sz w:val="24"/>
      <w:szCs w:val="24"/>
    </w:rPr>
  </w:style>
  <w:style w:type="character" w:customStyle="1" w:styleId="Caption2">
    <w:name w:val="Caption2"/>
    <w:basedOn w:val="DefaultParagraphFont"/>
    <w:rsid w:val="00052158"/>
  </w:style>
  <w:style w:type="character" w:customStyle="1" w:styleId="Caption3">
    <w:name w:val="Caption3"/>
    <w:basedOn w:val="DefaultParagraphFont"/>
    <w:rsid w:val="009036AA"/>
  </w:style>
  <w:style w:type="character" w:customStyle="1" w:styleId="Caption4">
    <w:name w:val="Caption4"/>
    <w:basedOn w:val="DefaultParagraphFont"/>
    <w:rsid w:val="0024642C"/>
  </w:style>
  <w:style w:type="character" w:customStyle="1" w:styleId="Caption5">
    <w:name w:val="Caption5"/>
    <w:basedOn w:val="DefaultParagraphFont"/>
    <w:rsid w:val="00D977CC"/>
  </w:style>
  <w:style w:type="character" w:customStyle="1" w:styleId="Caption6">
    <w:name w:val="Caption6"/>
    <w:basedOn w:val="DefaultParagraphFont"/>
    <w:rsid w:val="00EA7B39"/>
  </w:style>
  <w:style w:type="character" w:customStyle="1" w:styleId="Caption7">
    <w:name w:val="Caption7"/>
    <w:basedOn w:val="DefaultParagraphFont"/>
    <w:rsid w:val="003926CF"/>
  </w:style>
  <w:style w:type="character" w:customStyle="1" w:styleId="Caption8">
    <w:name w:val="Caption8"/>
    <w:basedOn w:val="DefaultParagraphFont"/>
    <w:rsid w:val="003213EE"/>
  </w:style>
  <w:style w:type="table" w:styleId="TableGrid">
    <w:name w:val="Table Grid"/>
    <w:basedOn w:val="TableNormal"/>
    <w:rsid w:val="00E83E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FE3CB6"/>
    <w:rPr>
      <w:rFonts w:ascii="Arial" w:hAnsi="Arial"/>
      <w:sz w:val="24"/>
      <w:szCs w:val="24"/>
      <w:lang w:eastAsia="en-US" w:bidi="ar-SA"/>
    </w:rPr>
  </w:style>
  <w:style w:type="character" w:customStyle="1" w:styleId="Bodytext0">
    <w:name w:val="Body text_"/>
    <w:link w:val="BodyText1"/>
    <w:rsid w:val="001C29BD"/>
    <w:rPr>
      <w:rFonts w:ascii="Arial" w:eastAsia="Arial" w:hAnsi="Arial" w:cs="Arial"/>
      <w:spacing w:val="5"/>
      <w:shd w:val="clear" w:color="auto" w:fill="FFFFFF"/>
    </w:rPr>
  </w:style>
  <w:style w:type="paragraph" w:customStyle="1" w:styleId="BodyText1">
    <w:name w:val="Body Text1"/>
    <w:basedOn w:val="Normal"/>
    <w:link w:val="Bodytext0"/>
    <w:rsid w:val="001C29BD"/>
    <w:pPr>
      <w:widowControl w:val="0"/>
      <w:shd w:val="clear" w:color="auto" w:fill="FFFFFF"/>
      <w:spacing w:line="293" w:lineRule="exact"/>
      <w:ind w:hanging="260"/>
    </w:pPr>
    <w:rPr>
      <w:rFonts w:eastAsia="Arial"/>
      <w:bCs w:val="0"/>
      <w:spacing w:val="5"/>
      <w:sz w:val="20"/>
      <w:szCs w:val="20"/>
      <w:lang w:val="en-US"/>
    </w:rPr>
  </w:style>
  <w:style w:type="table" w:customStyle="1" w:styleId="TableGrid1">
    <w:name w:val="Table Grid1"/>
    <w:basedOn w:val="TableNormal"/>
    <w:next w:val="TableGrid"/>
    <w:uiPriority w:val="59"/>
    <w:rsid w:val="00F86A2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Subtitle Char,Subtitle1 Char,Дэд гарчиг Char,List Paragraph1 Char,List Paragraph Num Char,Paragraph Char,Subtitle11 Char,Subtitle111 Char,Subtitle1111 Char,IBL List Paragraph Char,Subtitle11111 Char,Colorful List - Accent 11 Char"/>
    <w:link w:val="ListParagraph"/>
    <w:uiPriority w:val="34"/>
    <w:qFormat/>
    <w:locked/>
    <w:rsid w:val="00452FC7"/>
    <w:rPr>
      <w:rFonts w:ascii="Arial" w:hAnsi="Arial" w:cs="Arial"/>
      <w:bCs/>
      <w:sz w:val="24"/>
      <w:szCs w:val="24"/>
      <w:lang w:val="mn-MN"/>
    </w:rPr>
  </w:style>
  <w:style w:type="paragraph" w:customStyle="1" w:styleId="BodyText20">
    <w:name w:val="Body Text2"/>
    <w:basedOn w:val="Normal"/>
    <w:rsid w:val="00A65D42"/>
    <w:pPr>
      <w:widowControl w:val="0"/>
      <w:shd w:val="clear" w:color="auto" w:fill="FFFFFF"/>
      <w:spacing w:before="4800" w:after="60" w:line="0" w:lineRule="atLeast"/>
      <w:ind w:hanging="1680"/>
    </w:pPr>
    <w:rPr>
      <w:rFonts w:ascii="Arial Unicode MS" w:eastAsia="Arial Unicode MS" w:hAnsi="Arial Unicode MS" w:cs="Arial Unicode MS"/>
      <w:bCs w:val="0"/>
      <w:color w:val="000000"/>
      <w:sz w:val="19"/>
      <w:szCs w:val="19"/>
    </w:rPr>
  </w:style>
  <w:style w:type="character" w:customStyle="1" w:styleId="highlight">
    <w:name w:val="highlight"/>
    <w:rsid w:val="00084A25"/>
  </w:style>
  <w:style w:type="character" w:customStyle="1" w:styleId="Bodytext6">
    <w:name w:val="Body text (6)"/>
    <w:rsid w:val="002739E6"/>
    <w:rPr>
      <w:rFonts w:ascii="Arial" w:eastAsia="Arial" w:hAnsi="Arial" w:cs="Arial"/>
      <w:b w:val="0"/>
      <w:bCs w:val="0"/>
      <w:i/>
      <w:iCs/>
      <w:smallCaps w:val="0"/>
      <w:strike w:val="0"/>
      <w:color w:val="000000"/>
      <w:spacing w:val="0"/>
      <w:w w:val="100"/>
      <w:position w:val="0"/>
      <w:sz w:val="19"/>
      <w:szCs w:val="19"/>
      <w:u w:val="none"/>
      <w:lang w:val="mn-MN"/>
    </w:rPr>
  </w:style>
  <w:style w:type="paragraph" w:customStyle="1" w:styleId="TableParagraph">
    <w:name w:val="Table Paragraph"/>
    <w:basedOn w:val="Normal"/>
    <w:uiPriority w:val="1"/>
    <w:qFormat/>
    <w:rsid w:val="00610F93"/>
    <w:pPr>
      <w:widowControl w:val="0"/>
      <w:autoSpaceDE w:val="0"/>
      <w:autoSpaceDN w:val="0"/>
      <w:spacing w:before="11" w:line="240" w:lineRule="auto"/>
      <w:ind w:firstLine="0"/>
      <w:jc w:val="center"/>
    </w:pPr>
    <w:rPr>
      <w:rFonts w:eastAsia="Arial"/>
      <w:bCs w:val="0"/>
      <w:sz w:val="22"/>
      <w:szCs w:val="22"/>
      <w:lang w:val="ru-RU"/>
    </w:rPr>
  </w:style>
  <w:style w:type="paragraph" w:styleId="EndnoteText">
    <w:name w:val="endnote text"/>
    <w:basedOn w:val="Normal"/>
    <w:link w:val="EndnoteTextChar"/>
    <w:semiHidden/>
    <w:unhideWhenUsed/>
    <w:rsid w:val="004F7B7D"/>
    <w:rPr>
      <w:sz w:val="20"/>
      <w:szCs w:val="20"/>
    </w:rPr>
  </w:style>
  <w:style w:type="character" w:customStyle="1" w:styleId="EndnoteTextChar">
    <w:name w:val="Endnote Text Char"/>
    <w:link w:val="EndnoteText"/>
    <w:semiHidden/>
    <w:rsid w:val="004F7B7D"/>
    <w:rPr>
      <w:rFonts w:ascii="Arial" w:hAnsi="Arial" w:cs="Arial"/>
      <w:bCs/>
      <w:lang w:val="mn-MN"/>
    </w:rPr>
  </w:style>
  <w:style w:type="character" w:styleId="EndnoteReference">
    <w:name w:val="endnote reference"/>
    <w:semiHidden/>
    <w:unhideWhenUsed/>
    <w:rsid w:val="004F7B7D"/>
    <w:rPr>
      <w:vertAlign w:val="superscript"/>
    </w:rPr>
  </w:style>
  <w:style w:type="paragraph" w:styleId="FootnoteText">
    <w:name w:val="footnote text"/>
    <w:basedOn w:val="Normal"/>
    <w:link w:val="FootnoteTextChar"/>
    <w:semiHidden/>
    <w:unhideWhenUsed/>
    <w:rsid w:val="004F7B7D"/>
    <w:rPr>
      <w:sz w:val="20"/>
      <w:szCs w:val="20"/>
    </w:rPr>
  </w:style>
  <w:style w:type="character" w:customStyle="1" w:styleId="FootnoteTextChar">
    <w:name w:val="Footnote Text Char"/>
    <w:link w:val="FootnoteText"/>
    <w:semiHidden/>
    <w:rsid w:val="004F7B7D"/>
    <w:rPr>
      <w:rFonts w:ascii="Arial" w:hAnsi="Arial" w:cs="Arial"/>
      <w:bCs/>
      <w:lang w:val="mn-MN"/>
    </w:rPr>
  </w:style>
  <w:style w:type="character" w:styleId="FootnoteReference">
    <w:name w:val="footnote reference"/>
    <w:semiHidden/>
    <w:unhideWhenUsed/>
    <w:rsid w:val="004F7B7D"/>
    <w:rPr>
      <w:vertAlign w:val="superscript"/>
    </w:rPr>
  </w:style>
  <w:style w:type="paragraph" w:styleId="Caption">
    <w:name w:val="caption"/>
    <w:basedOn w:val="Normal"/>
    <w:next w:val="Normal"/>
    <w:uiPriority w:val="35"/>
    <w:unhideWhenUsed/>
    <w:qFormat/>
    <w:rsid w:val="00735150"/>
    <w:pPr>
      <w:spacing w:after="200" w:line="240" w:lineRule="auto"/>
      <w:ind w:firstLine="0"/>
      <w:jc w:val="left"/>
    </w:pPr>
    <w:rPr>
      <w:rFonts w:ascii="Calibri" w:eastAsia="Calibri" w:hAnsi="Calibri" w:cs="Times New Roman"/>
      <w:bCs w:val="0"/>
      <w:i/>
      <w:iCs/>
      <w:color w:val="44546A"/>
      <w:sz w:val="18"/>
      <w:szCs w:val="18"/>
      <w:lang w:val="en-US"/>
    </w:rPr>
  </w:style>
  <w:style w:type="character" w:customStyle="1" w:styleId="NoSpacingChar">
    <w:name w:val="No Spacing Char"/>
    <w:link w:val="NoSpacing"/>
    <w:uiPriority w:val="1"/>
    <w:rsid w:val="00B20FB9"/>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7991">
      <w:bodyDiv w:val="1"/>
      <w:marLeft w:val="0"/>
      <w:marRight w:val="0"/>
      <w:marTop w:val="0"/>
      <w:marBottom w:val="0"/>
      <w:divBdr>
        <w:top w:val="none" w:sz="0" w:space="0" w:color="auto"/>
        <w:left w:val="none" w:sz="0" w:space="0" w:color="auto"/>
        <w:bottom w:val="none" w:sz="0" w:space="0" w:color="auto"/>
        <w:right w:val="none" w:sz="0" w:space="0" w:color="auto"/>
      </w:divBdr>
      <w:divsChild>
        <w:div w:id="854535261">
          <w:marLeft w:val="0"/>
          <w:marRight w:val="0"/>
          <w:marTop w:val="0"/>
          <w:marBottom w:val="0"/>
          <w:divBdr>
            <w:top w:val="none" w:sz="0" w:space="0" w:color="auto"/>
            <w:left w:val="none" w:sz="0" w:space="0" w:color="auto"/>
            <w:bottom w:val="none" w:sz="0" w:space="0" w:color="auto"/>
            <w:right w:val="none" w:sz="0" w:space="0" w:color="auto"/>
          </w:divBdr>
          <w:divsChild>
            <w:div w:id="1963925537">
              <w:marLeft w:val="0"/>
              <w:marRight w:val="0"/>
              <w:marTop w:val="0"/>
              <w:marBottom w:val="0"/>
              <w:divBdr>
                <w:top w:val="none" w:sz="0" w:space="0" w:color="auto"/>
                <w:left w:val="none" w:sz="0" w:space="0" w:color="auto"/>
                <w:bottom w:val="none" w:sz="0" w:space="0" w:color="auto"/>
                <w:right w:val="none" w:sz="0" w:space="0" w:color="auto"/>
              </w:divBdr>
              <w:divsChild>
                <w:div w:id="442698098">
                  <w:marLeft w:val="0"/>
                  <w:marRight w:val="0"/>
                  <w:marTop w:val="0"/>
                  <w:marBottom w:val="0"/>
                  <w:divBdr>
                    <w:top w:val="none" w:sz="0" w:space="0" w:color="auto"/>
                    <w:left w:val="none" w:sz="0" w:space="0" w:color="auto"/>
                    <w:bottom w:val="none" w:sz="0" w:space="0" w:color="auto"/>
                    <w:right w:val="none" w:sz="0" w:space="0" w:color="auto"/>
                  </w:divBdr>
                  <w:divsChild>
                    <w:div w:id="244192672">
                      <w:marLeft w:val="0"/>
                      <w:marRight w:val="0"/>
                      <w:marTop w:val="0"/>
                      <w:marBottom w:val="0"/>
                      <w:divBdr>
                        <w:top w:val="none" w:sz="0" w:space="0" w:color="auto"/>
                        <w:left w:val="none" w:sz="0" w:space="0" w:color="auto"/>
                        <w:bottom w:val="none" w:sz="0" w:space="0" w:color="auto"/>
                        <w:right w:val="none" w:sz="0" w:space="0" w:color="auto"/>
                      </w:divBdr>
                      <w:divsChild>
                        <w:div w:id="1068965674">
                          <w:marLeft w:val="0"/>
                          <w:marRight w:val="0"/>
                          <w:marTop w:val="0"/>
                          <w:marBottom w:val="0"/>
                          <w:divBdr>
                            <w:top w:val="single" w:sz="36" w:space="0" w:color="CCCCCC"/>
                            <w:left w:val="none" w:sz="0" w:space="0" w:color="auto"/>
                            <w:bottom w:val="none" w:sz="0" w:space="0" w:color="auto"/>
                            <w:right w:val="none" w:sz="0" w:space="0" w:color="auto"/>
                          </w:divBdr>
                          <w:divsChild>
                            <w:div w:id="56638323">
                              <w:marLeft w:val="0"/>
                              <w:marRight w:val="0"/>
                              <w:marTop w:val="0"/>
                              <w:marBottom w:val="0"/>
                              <w:divBdr>
                                <w:top w:val="none" w:sz="0" w:space="0" w:color="auto"/>
                                <w:left w:val="none" w:sz="0" w:space="0" w:color="auto"/>
                                <w:bottom w:val="none" w:sz="0" w:space="0" w:color="auto"/>
                                <w:right w:val="none" w:sz="0" w:space="0" w:color="auto"/>
                              </w:divBdr>
                              <w:divsChild>
                                <w:div w:id="1673483640">
                                  <w:marLeft w:val="0"/>
                                  <w:marRight w:val="0"/>
                                  <w:marTop w:val="0"/>
                                  <w:marBottom w:val="0"/>
                                  <w:divBdr>
                                    <w:top w:val="none" w:sz="0" w:space="0" w:color="auto"/>
                                    <w:left w:val="none" w:sz="0" w:space="0" w:color="auto"/>
                                    <w:bottom w:val="none" w:sz="0" w:space="0" w:color="auto"/>
                                    <w:right w:val="none" w:sz="0" w:space="0" w:color="auto"/>
                                  </w:divBdr>
                                  <w:divsChild>
                                    <w:div w:id="119727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72227">
      <w:bodyDiv w:val="1"/>
      <w:marLeft w:val="0"/>
      <w:marRight w:val="0"/>
      <w:marTop w:val="0"/>
      <w:marBottom w:val="0"/>
      <w:divBdr>
        <w:top w:val="none" w:sz="0" w:space="0" w:color="auto"/>
        <w:left w:val="none" w:sz="0" w:space="0" w:color="auto"/>
        <w:bottom w:val="none" w:sz="0" w:space="0" w:color="auto"/>
        <w:right w:val="none" w:sz="0" w:space="0" w:color="auto"/>
      </w:divBdr>
    </w:div>
    <w:div w:id="8070732">
      <w:bodyDiv w:val="1"/>
      <w:marLeft w:val="0"/>
      <w:marRight w:val="0"/>
      <w:marTop w:val="0"/>
      <w:marBottom w:val="0"/>
      <w:divBdr>
        <w:top w:val="none" w:sz="0" w:space="0" w:color="auto"/>
        <w:left w:val="none" w:sz="0" w:space="0" w:color="auto"/>
        <w:bottom w:val="none" w:sz="0" w:space="0" w:color="auto"/>
        <w:right w:val="none" w:sz="0" w:space="0" w:color="auto"/>
      </w:divBdr>
    </w:div>
    <w:div w:id="11761592">
      <w:bodyDiv w:val="1"/>
      <w:marLeft w:val="0"/>
      <w:marRight w:val="0"/>
      <w:marTop w:val="0"/>
      <w:marBottom w:val="0"/>
      <w:divBdr>
        <w:top w:val="none" w:sz="0" w:space="0" w:color="auto"/>
        <w:left w:val="none" w:sz="0" w:space="0" w:color="auto"/>
        <w:bottom w:val="none" w:sz="0" w:space="0" w:color="auto"/>
        <w:right w:val="none" w:sz="0" w:space="0" w:color="auto"/>
      </w:divBdr>
      <w:divsChild>
        <w:div w:id="1898513722">
          <w:marLeft w:val="0"/>
          <w:marRight w:val="0"/>
          <w:marTop w:val="0"/>
          <w:marBottom w:val="0"/>
          <w:divBdr>
            <w:top w:val="none" w:sz="0" w:space="0" w:color="auto"/>
            <w:left w:val="none" w:sz="0" w:space="0" w:color="auto"/>
            <w:bottom w:val="none" w:sz="0" w:space="0" w:color="auto"/>
            <w:right w:val="none" w:sz="0" w:space="0" w:color="auto"/>
          </w:divBdr>
          <w:divsChild>
            <w:div w:id="1009678084">
              <w:marLeft w:val="0"/>
              <w:marRight w:val="0"/>
              <w:marTop w:val="0"/>
              <w:marBottom w:val="0"/>
              <w:divBdr>
                <w:top w:val="none" w:sz="0" w:space="0" w:color="auto"/>
                <w:left w:val="none" w:sz="0" w:space="0" w:color="auto"/>
                <w:bottom w:val="none" w:sz="0" w:space="0" w:color="auto"/>
                <w:right w:val="none" w:sz="0" w:space="0" w:color="auto"/>
              </w:divBdr>
              <w:divsChild>
                <w:div w:id="254293217">
                  <w:marLeft w:val="0"/>
                  <w:marRight w:val="0"/>
                  <w:marTop w:val="0"/>
                  <w:marBottom w:val="0"/>
                  <w:divBdr>
                    <w:top w:val="none" w:sz="0" w:space="0" w:color="auto"/>
                    <w:left w:val="none" w:sz="0" w:space="0" w:color="auto"/>
                    <w:bottom w:val="none" w:sz="0" w:space="0" w:color="auto"/>
                    <w:right w:val="none" w:sz="0" w:space="0" w:color="auto"/>
                  </w:divBdr>
                  <w:divsChild>
                    <w:div w:id="1030692213">
                      <w:marLeft w:val="0"/>
                      <w:marRight w:val="0"/>
                      <w:marTop w:val="0"/>
                      <w:marBottom w:val="0"/>
                      <w:divBdr>
                        <w:top w:val="none" w:sz="0" w:space="0" w:color="auto"/>
                        <w:left w:val="none" w:sz="0" w:space="0" w:color="auto"/>
                        <w:bottom w:val="none" w:sz="0" w:space="0" w:color="auto"/>
                        <w:right w:val="none" w:sz="0" w:space="0" w:color="auto"/>
                      </w:divBdr>
                      <w:divsChild>
                        <w:div w:id="1274941583">
                          <w:marLeft w:val="0"/>
                          <w:marRight w:val="0"/>
                          <w:marTop w:val="0"/>
                          <w:marBottom w:val="0"/>
                          <w:divBdr>
                            <w:top w:val="single" w:sz="36" w:space="0" w:color="CCCCCC"/>
                            <w:left w:val="none" w:sz="0" w:space="0" w:color="auto"/>
                            <w:bottom w:val="none" w:sz="0" w:space="0" w:color="auto"/>
                            <w:right w:val="none" w:sz="0" w:space="0" w:color="auto"/>
                          </w:divBdr>
                          <w:divsChild>
                            <w:div w:id="540482337">
                              <w:marLeft w:val="0"/>
                              <w:marRight w:val="0"/>
                              <w:marTop w:val="0"/>
                              <w:marBottom w:val="0"/>
                              <w:divBdr>
                                <w:top w:val="none" w:sz="0" w:space="0" w:color="auto"/>
                                <w:left w:val="none" w:sz="0" w:space="0" w:color="auto"/>
                                <w:bottom w:val="none" w:sz="0" w:space="0" w:color="auto"/>
                                <w:right w:val="none" w:sz="0" w:space="0" w:color="auto"/>
                              </w:divBdr>
                              <w:divsChild>
                                <w:div w:id="639649004">
                                  <w:marLeft w:val="0"/>
                                  <w:marRight w:val="0"/>
                                  <w:marTop w:val="0"/>
                                  <w:marBottom w:val="0"/>
                                  <w:divBdr>
                                    <w:top w:val="none" w:sz="0" w:space="0" w:color="auto"/>
                                    <w:left w:val="none" w:sz="0" w:space="0" w:color="auto"/>
                                    <w:bottom w:val="none" w:sz="0" w:space="0" w:color="auto"/>
                                    <w:right w:val="none" w:sz="0" w:space="0" w:color="auto"/>
                                  </w:divBdr>
                                  <w:divsChild>
                                    <w:div w:id="1086145205">
                                      <w:marLeft w:val="0"/>
                                      <w:marRight w:val="0"/>
                                      <w:marTop w:val="0"/>
                                      <w:marBottom w:val="0"/>
                                      <w:divBdr>
                                        <w:top w:val="none" w:sz="0" w:space="0" w:color="auto"/>
                                        <w:left w:val="none" w:sz="0" w:space="0" w:color="auto"/>
                                        <w:bottom w:val="none" w:sz="0" w:space="0" w:color="auto"/>
                                        <w:right w:val="none" w:sz="0" w:space="0" w:color="auto"/>
                                      </w:divBdr>
                                      <w:divsChild>
                                        <w:div w:id="209381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233913">
      <w:bodyDiv w:val="1"/>
      <w:marLeft w:val="0"/>
      <w:marRight w:val="0"/>
      <w:marTop w:val="0"/>
      <w:marBottom w:val="0"/>
      <w:divBdr>
        <w:top w:val="none" w:sz="0" w:space="0" w:color="auto"/>
        <w:left w:val="none" w:sz="0" w:space="0" w:color="auto"/>
        <w:bottom w:val="none" w:sz="0" w:space="0" w:color="auto"/>
        <w:right w:val="none" w:sz="0" w:space="0" w:color="auto"/>
      </w:divBdr>
    </w:div>
    <w:div w:id="52582774">
      <w:bodyDiv w:val="1"/>
      <w:marLeft w:val="0"/>
      <w:marRight w:val="0"/>
      <w:marTop w:val="0"/>
      <w:marBottom w:val="0"/>
      <w:divBdr>
        <w:top w:val="none" w:sz="0" w:space="0" w:color="auto"/>
        <w:left w:val="none" w:sz="0" w:space="0" w:color="auto"/>
        <w:bottom w:val="none" w:sz="0" w:space="0" w:color="auto"/>
        <w:right w:val="none" w:sz="0" w:space="0" w:color="auto"/>
      </w:divBdr>
      <w:divsChild>
        <w:div w:id="1772775191">
          <w:marLeft w:val="0"/>
          <w:marRight w:val="0"/>
          <w:marTop w:val="0"/>
          <w:marBottom w:val="0"/>
          <w:divBdr>
            <w:top w:val="none" w:sz="0" w:space="0" w:color="auto"/>
            <w:left w:val="none" w:sz="0" w:space="0" w:color="auto"/>
            <w:bottom w:val="none" w:sz="0" w:space="0" w:color="auto"/>
            <w:right w:val="none" w:sz="0" w:space="0" w:color="auto"/>
          </w:divBdr>
          <w:divsChild>
            <w:div w:id="1543786588">
              <w:marLeft w:val="0"/>
              <w:marRight w:val="0"/>
              <w:marTop w:val="0"/>
              <w:marBottom w:val="0"/>
              <w:divBdr>
                <w:top w:val="none" w:sz="0" w:space="0" w:color="auto"/>
                <w:left w:val="none" w:sz="0" w:space="0" w:color="auto"/>
                <w:bottom w:val="none" w:sz="0" w:space="0" w:color="auto"/>
                <w:right w:val="none" w:sz="0" w:space="0" w:color="auto"/>
              </w:divBdr>
              <w:divsChild>
                <w:div w:id="997533164">
                  <w:marLeft w:val="0"/>
                  <w:marRight w:val="0"/>
                  <w:marTop w:val="0"/>
                  <w:marBottom w:val="0"/>
                  <w:divBdr>
                    <w:top w:val="none" w:sz="0" w:space="0" w:color="auto"/>
                    <w:left w:val="none" w:sz="0" w:space="0" w:color="auto"/>
                    <w:bottom w:val="none" w:sz="0" w:space="0" w:color="auto"/>
                    <w:right w:val="none" w:sz="0" w:space="0" w:color="auto"/>
                  </w:divBdr>
                  <w:divsChild>
                    <w:div w:id="241794111">
                      <w:marLeft w:val="0"/>
                      <w:marRight w:val="0"/>
                      <w:marTop w:val="0"/>
                      <w:marBottom w:val="0"/>
                      <w:divBdr>
                        <w:top w:val="none" w:sz="0" w:space="0" w:color="auto"/>
                        <w:left w:val="none" w:sz="0" w:space="0" w:color="auto"/>
                        <w:bottom w:val="none" w:sz="0" w:space="0" w:color="auto"/>
                        <w:right w:val="none" w:sz="0" w:space="0" w:color="auto"/>
                      </w:divBdr>
                      <w:divsChild>
                        <w:div w:id="1694266723">
                          <w:marLeft w:val="0"/>
                          <w:marRight w:val="0"/>
                          <w:marTop w:val="0"/>
                          <w:marBottom w:val="0"/>
                          <w:divBdr>
                            <w:top w:val="single" w:sz="36" w:space="0" w:color="CCCCCC"/>
                            <w:left w:val="none" w:sz="0" w:space="0" w:color="auto"/>
                            <w:bottom w:val="none" w:sz="0" w:space="0" w:color="auto"/>
                            <w:right w:val="none" w:sz="0" w:space="0" w:color="auto"/>
                          </w:divBdr>
                          <w:divsChild>
                            <w:div w:id="603996427">
                              <w:marLeft w:val="0"/>
                              <w:marRight w:val="0"/>
                              <w:marTop w:val="0"/>
                              <w:marBottom w:val="0"/>
                              <w:divBdr>
                                <w:top w:val="none" w:sz="0" w:space="0" w:color="auto"/>
                                <w:left w:val="none" w:sz="0" w:space="0" w:color="auto"/>
                                <w:bottom w:val="none" w:sz="0" w:space="0" w:color="auto"/>
                                <w:right w:val="none" w:sz="0" w:space="0" w:color="auto"/>
                              </w:divBdr>
                              <w:divsChild>
                                <w:div w:id="2105299264">
                                  <w:marLeft w:val="0"/>
                                  <w:marRight w:val="0"/>
                                  <w:marTop w:val="0"/>
                                  <w:marBottom w:val="0"/>
                                  <w:divBdr>
                                    <w:top w:val="none" w:sz="0" w:space="0" w:color="auto"/>
                                    <w:left w:val="none" w:sz="0" w:space="0" w:color="auto"/>
                                    <w:bottom w:val="none" w:sz="0" w:space="0" w:color="auto"/>
                                    <w:right w:val="none" w:sz="0" w:space="0" w:color="auto"/>
                                  </w:divBdr>
                                  <w:divsChild>
                                    <w:div w:id="137326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604645">
      <w:bodyDiv w:val="1"/>
      <w:marLeft w:val="0"/>
      <w:marRight w:val="0"/>
      <w:marTop w:val="0"/>
      <w:marBottom w:val="0"/>
      <w:divBdr>
        <w:top w:val="none" w:sz="0" w:space="0" w:color="auto"/>
        <w:left w:val="none" w:sz="0" w:space="0" w:color="auto"/>
        <w:bottom w:val="none" w:sz="0" w:space="0" w:color="auto"/>
        <w:right w:val="none" w:sz="0" w:space="0" w:color="auto"/>
      </w:divBdr>
      <w:divsChild>
        <w:div w:id="1758820861">
          <w:marLeft w:val="0"/>
          <w:marRight w:val="0"/>
          <w:marTop w:val="0"/>
          <w:marBottom w:val="0"/>
          <w:divBdr>
            <w:top w:val="none" w:sz="0" w:space="0" w:color="auto"/>
            <w:left w:val="none" w:sz="0" w:space="0" w:color="auto"/>
            <w:bottom w:val="none" w:sz="0" w:space="0" w:color="auto"/>
            <w:right w:val="none" w:sz="0" w:space="0" w:color="auto"/>
          </w:divBdr>
          <w:divsChild>
            <w:div w:id="548876688">
              <w:marLeft w:val="0"/>
              <w:marRight w:val="0"/>
              <w:marTop w:val="0"/>
              <w:marBottom w:val="0"/>
              <w:divBdr>
                <w:top w:val="none" w:sz="0" w:space="0" w:color="auto"/>
                <w:left w:val="none" w:sz="0" w:space="0" w:color="auto"/>
                <w:bottom w:val="none" w:sz="0" w:space="0" w:color="auto"/>
                <w:right w:val="none" w:sz="0" w:space="0" w:color="auto"/>
              </w:divBdr>
              <w:divsChild>
                <w:div w:id="348877886">
                  <w:marLeft w:val="0"/>
                  <w:marRight w:val="0"/>
                  <w:marTop w:val="0"/>
                  <w:marBottom w:val="0"/>
                  <w:divBdr>
                    <w:top w:val="none" w:sz="0" w:space="0" w:color="auto"/>
                    <w:left w:val="none" w:sz="0" w:space="0" w:color="auto"/>
                    <w:bottom w:val="none" w:sz="0" w:space="0" w:color="auto"/>
                    <w:right w:val="none" w:sz="0" w:space="0" w:color="auto"/>
                  </w:divBdr>
                  <w:divsChild>
                    <w:div w:id="633371147">
                      <w:marLeft w:val="0"/>
                      <w:marRight w:val="0"/>
                      <w:marTop w:val="0"/>
                      <w:marBottom w:val="0"/>
                      <w:divBdr>
                        <w:top w:val="none" w:sz="0" w:space="0" w:color="auto"/>
                        <w:left w:val="none" w:sz="0" w:space="0" w:color="auto"/>
                        <w:bottom w:val="none" w:sz="0" w:space="0" w:color="auto"/>
                        <w:right w:val="none" w:sz="0" w:space="0" w:color="auto"/>
                      </w:divBdr>
                      <w:divsChild>
                        <w:div w:id="740174909">
                          <w:marLeft w:val="0"/>
                          <w:marRight w:val="0"/>
                          <w:marTop w:val="0"/>
                          <w:marBottom w:val="0"/>
                          <w:divBdr>
                            <w:top w:val="single" w:sz="36" w:space="0" w:color="CCCCCC"/>
                            <w:left w:val="none" w:sz="0" w:space="0" w:color="auto"/>
                            <w:bottom w:val="none" w:sz="0" w:space="0" w:color="auto"/>
                            <w:right w:val="none" w:sz="0" w:space="0" w:color="auto"/>
                          </w:divBdr>
                          <w:divsChild>
                            <w:div w:id="223372326">
                              <w:marLeft w:val="0"/>
                              <w:marRight w:val="0"/>
                              <w:marTop w:val="0"/>
                              <w:marBottom w:val="0"/>
                              <w:divBdr>
                                <w:top w:val="none" w:sz="0" w:space="0" w:color="auto"/>
                                <w:left w:val="none" w:sz="0" w:space="0" w:color="auto"/>
                                <w:bottom w:val="none" w:sz="0" w:space="0" w:color="auto"/>
                                <w:right w:val="none" w:sz="0" w:space="0" w:color="auto"/>
                              </w:divBdr>
                              <w:divsChild>
                                <w:div w:id="1333531196">
                                  <w:marLeft w:val="0"/>
                                  <w:marRight w:val="0"/>
                                  <w:marTop w:val="0"/>
                                  <w:marBottom w:val="0"/>
                                  <w:divBdr>
                                    <w:top w:val="none" w:sz="0" w:space="0" w:color="auto"/>
                                    <w:left w:val="none" w:sz="0" w:space="0" w:color="auto"/>
                                    <w:bottom w:val="none" w:sz="0" w:space="0" w:color="auto"/>
                                    <w:right w:val="none" w:sz="0" w:space="0" w:color="auto"/>
                                  </w:divBdr>
                                  <w:divsChild>
                                    <w:div w:id="371610398">
                                      <w:marLeft w:val="0"/>
                                      <w:marRight w:val="0"/>
                                      <w:marTop w:val="0"/>
                                      <w:marBottom w:val="0"/>
                                      <w:divBdr>
                                        <w:top w:val="none" w:sz="0" w:space="0" w:color="auto"/>
                                        <w:left w:val="none" w:sz="0" w:space="0" w:color="auto"/>
                                        <w:bottom w:val="none" w:sz="0" w:space="0" w:color="auto"/>
                                        <w:right w:val="none" w:sz="0" w:space="0" w:color="auto"/>
                                      </w:divBdr>
                                      <w:divsChild>
                                        <w:div w:id="1438406879">
                                          <w:marLeft w:val="0"/>
                                          <w:marRight w:val="0"/>
                                          <w:marTop w:val="0"/>
                                          <w:marBottom w:val="0"/>
                                          <w:divBdr>
                                            <w:top w:val="none" w:sz="0" w:space="0" w:color="auto"/>
                                            <w:left w:val="none" w:sz="0" w:space="0" w:color="auto"/>
                                            <w:bottom w:val="none" w:sz="0" w:space="0" w:color="auto"/>
                                            <w:right w:val="none" w:sz="0" w:space="0" w:color="auto"/>
                                          </w:divBdr>
                                          <w:divsChild>
                                            <w:div w:id="122375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313733">
      <w:bodyDiv w:val="1"/>
      <w:marLeft w:val="0"/>
      <w:marRight w:val="0"/>
      <w:marTop w:val="0"/>
      <w:marBottom w:val="0"/>
      <w:divBdr>
        <w:top w:val="none" w:sz="0" w:space="0" w:color="auto"/>
        <w:left w:val="none" w:sz="0" w:space="0" w:color="auto"/>
        <w:bottom w:val="none" w:sz="0" w:space="0" w:color="auto"/>
        <w:right w:val="none" w:sz="0" w:space="0" w:color="auto"/>
      </w:divBdr>
      <w:divsChild>
        <w:div w:id="198011428">
          <w:marLeft w:val="0"/>
          <w:marRight w:val="0"/>
          <w:marTop w:val="0"/>
          <w:marBottom w:val="0"/>
          <w:divBdr>
            <w:top w:val="none" w:sz="0" w:space="0" w:color="auto"/>
            <w:left w:val="none" w:sz="0" w:space="0" w:color="auto"/>
            <w:bottom w:val="none" w:sz="0" w:space="0" w:color="auto"/>
            <w:right w:val="none" w:sz="0" w:space="0" w:color="auto"/>
          </w:divBdr>
          <w:divsChild>
            <w:div w:id="1685588583">
              <w:marLeft w:val="0"/>
              <w:marRight w:val="0"/>
              <w:marTop w:val="0"/>
              <w:marBottom w:val="0"/>
              <w:divBdr>
                <w:top w:val="none" w:sz="0" w:space="0" w:color="auto"/>
                <w:left w:val="none" w:sz="0" w:space="0" w:color="auto"/>
                <w:bottom w:val="none" w:sz="0" w:space="0" w:color="auto"/>
                <w:right w:val="none" w:sz="0" w:space="0" w:color="auto"/>
              </w:divBdr>
              <w:divsChild>
                <w:div w:id="114638598">
                  <w:marLeft w:val="0"/>
                  <w:marRight w:val="0"/>
                  <w:marTop w:val="0"/>
                  <w:marBottom w:val="0"/>
                  <w:divBdr>
                    <w:top w:val="none" w:sz="0" w:space="0" w:color="auto"/>
                    <w:left w:val="none" w:sz="0" w:space="0" w:color="auto"/>
                    <w:bottom w:val="none" w:sz="0" w:space="0" w:color="auto"/>
                    <w:right w:val="none" w:sz="0" w:space="0" w:color="auto"/>
                  </w:divBdr>
                  <w:divsChild>
                    <w:div w:id="1649237195">
                      <w:marLeft w:val="0"/>
                      <w:marRight w:val="0"/>
                      <w:marTop w:val="0"/>
                      <w:marBottom w:val="0"/>
                      <w:divBdr>
                        <w:top w:val="none" w:sz="0" w:space="0" w:color="auto"/>
                        <w:left w:val="none" w:sz="0" w:space="0" w:color="auto"/>
                        <w:bottom w:val="none" w:sz="0" w:space="0" w:color="auto"/>
                        <w:right w:val="none" w:sz="0" w:space="0" w:color="auto"/>
                      </w:divBdr>
                      <w:divsChild>
                        <w:div w:id="1759060176">
                          <w:marLeft w:val="0"/>
                          <w:marRight w:val="0"/>
                          <w:marTop w:val="0"/>
                          <w:marBottom w:val="0"/>
                          <w:divBdr>
                            <w:top w:val="single" w:sz="36" w:space="0" w:color="CCCCCC"/>
                            <w:left w:val="none" w:sz="0" w:space="0" w:color="auto"/>
                            <w:bottom w:val="none" w:sz="0" w:space="0" w:color="auto"/>
                            <w:right w:val="none" w:sz="0" w:space="0" w:color="auto"/>
                          </w:divBdr>
                          <w:divsChild>
                            <w:div w:id="465785090">
                              <w:marLeft w:val="0"/>
                              <w:marRight w:val="0"/>
                              <w:marTop w:val="0"/>
                              <w:marBottom w:val="0"/>
                              <w:divBdr>
                                <w:top w:val="none" w:sz="0" w:space="0" w:color="auto"/>
                                <w:left w:val="none" w:sz="0" w:space="0" w:color="auto"/>
                                <w:bottom w:val="none" w:sz="0" w:space="0" w:color="auto"/>
                                <w:right w:val="none" w:sz="0" w:space="0" w:color="auto"/>
                              </w:divBdr>
                              <w:divsChild>
                                <w:div w:id="1996643659">
                                  <w:marLeft w:val="0"/>
                                  <w:marRight w:val="0"/>
                                  <w:marTop w:val="0"/>
                                  <w:marBottom w:val="0"/>
                                  <w:divBdr>
                                    <w:top w:val="none" w:sz="0" w:space="0" w:color="auto"/>
                                    <w:left w:val="none" w:sz="0" w:space="0" w:color="auto"/>
                                    <w:bottom w:val="none" w:sz="0" w:space="0" w:color="auto"/>
                                    <w:right w:val="none" w:sz="0" w:space="0" w:color="auto"/>
                                  </w:divBdr>
                                  <w:divsChild>
                                    <w:div w:id="2121297404">
                                      <w:marLeft w:val="0"/>
                                      <w:marRight w:val="0"/>
                                      <w:marTop w:val="0"/>
                                      <w:marBottom w:val="0"/>
                                      <w:divBdr>
                                        <w:top w:val="none" w:sz="0" w:space="0" w:color="auto"/>
                                        <w:left w:val="none" w:sz="0" w:space="0" w:color="auto"/>
                                        <w:bottom w:val="none" w:sz="0" w:space="0" w:color="auto"/>
                                        <w:right w:val="none" w:sz="0" w:space="0" w:color="auto"/>
                                      </w:divBdr>
                                      <w:divsChild>
                                        <w:div w:id="144677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032318">
      <w:bodyDiv w:val="1"/>
      <w:marLeft w:val="0"/>
      <w:marRight w:val="0"/>
      <w:marTop w:val="0"/>
      <w:marBottom w:val="0"/>
      <w:divBdr>
        <w:top w:val="none" w:sz="0" w:space="0" w:color="auto"/>
        <w:left w:val="none" w:sz="0" w:space="0" w:color="auto"/>
        <w:bottom w:val="none" w:sz="0" w:space="0" w:color="auto"/>
        <w:right w:val="none" w:sz="0" w:space="0" w:color="auto"/>
      </w:divBdr>
    </w:div>
    <w:div w:id="85418948">
      <w:bodyDiv w:val="1"/>
      <w:marLeft w:val="0"/>
      <w:marRight w:val="0"/>
      <w:marTop w:val="0"/>
      <w:marBottom w:val="0"/>
      <w:divBdr>
        <w:top w:val="none" w:sz="0" w:space="0" w:color="auto"/>
        <w:left w:val="none" w:sz="0" w:space="0" w:color="auto"/>
        <w:bottom w:val="none" w:sz="0" w:space="0" w:color="auto"/>
        <w:right w:val="none" w:sz="0" w:space="0" w:color="auto"/>
      </w:divBdr>
      <w:divsChild>
        <w:div w:id="860823211">
          <w:marLeft w:val="0"/>
          <w:marRight w:val="0"/>
          <w:marTop w:val="0"/>
          <w:marBottom w:val="0"/>
          <w:divBdr>
            <w:top w:val="none" w:sz="0" w:space="0" w:color="auto"/>
            <w:left w:val="none" w:sz="0" w:space="0" w:color="auto"/>
            <w:bottom w:val="none" w:sz="0" w:space="0" w:color="auto"/>
            <w:right w:val="none" w:sz="0" w:space="0" w:color="auto"/>
          </w:divBdr>
          <w:divsChild>
            <w:div w:id="1392343533">
              <w:marLeft w:val="0"/>
              <w:marRight w:val="0"/>
              <w:marTop w:val="0"/>
              <w:marBottom w:val="0"/>
              <w:divBdr>
                <w:top w:val="none" w:sz="0" w:space="0" w:color="auto"/>
                <w:left w:val="none" w:sz="0" w:space="0" w:color="auto"/>
                <w:bottom w:val="none" w:sz="0" w:space="0" w:color="auto"/>
                <w:right w:val="none" w:sz="0" w:space="0" w:color="auto"/>
              </w:divBdr>
              <w:divsChild>
                <w:div w:id="35669659">
                  <w:marLeft w:val="0"/>
                  <w:marRight w:val="0"/>
                  <w:marTop w:val="0"/>
                  <w:marBottom w:val="0"/>
                  <w:divBdr>
                    <w:top w:val="none" w:sz="0" w:space="0" w:color="auto"/>
                    <w:left w:val="none" w:sz="0" w:space="0" w:color="auto"/>
                    <w:bottom w:val="none" w:sz="0" w:space="0" w:color="auto"/>
                    <w:right w:val="none" w:sz="0" w:space="0" w:color="auto"/>
                  </w:divBdr>
                  <w:divsChild>
                    <w:div w:id="1416709468">
                      <w:marLeft w:val="0"/>
                      <w:marRight w:val="0"/>
                      <w:marTop w:val="0"/>
                      <w:marBottom w:val="0"/>
                      <w:divBdr>
                        <w:top w:val="none" w:sz="0" w:space="0" w:color="auto"/>
                        <w:left w:val="none" w:sz="0" w:space="0" w:color="auto"/>
                        <w:bottom w:val="none" w:sz="0" w:space="0" w:color="auto"/>
                        <w:right w:val="none" w:sz="0" w:space="0" w:color="auto"/>
                      </w:divBdr>
                      <w:divsChild>
                        <w:div w:id="553661899">
                          <w:marLeft w:val="0"/>
                          <w:marRight w:val="0"/>
                          <w:marTop w:val="0"/>
                          <w:marBottom w:val="0"/>
                          <w:divBdr>
                            <w:top w:val="single" w:sz="36" w:space="0" w:color="CCCCCC"/>
                            <w:left w:val="none" w:sz="0" w:space="0" w:color="auto"/>
                            <w:bottom w:val="none" w:sz="0" w:space="0" w:color="auto"/>
                            <w:right w:val="none" w:sz="0" w:space="0" w:color="auto"/>
                          </w:divBdr>
                          <w:divsChild>
                            <w:div w:id="1071854873">
                              <w:marLeft w:val="0"/>
                              <w:marRight w:val="0"/>
                              <w:marTop w:val="0"/>
                              <w:marBottom w:val="0"/>
                              <w:divBdr>
                                <w:top w:val="none" w:sz="0" w:space="0" w:color="auto"/>
                                <w:left w:val="none" w:sz="0" w:space="0" w:color="auto"/>
                                <w:bottom w:val="none" w:sz="0" w:space="0" w:color="auto"/>
                                <w:right w:val="none" w:sz="0" w:space="0" w:color="auto"/>
                              </w:divBdr>
                              <w:divsChild>
                                <w:div w:id="1658192511">
                                  <w:marLeft w:val="0"/>
                                  <w:marRight w:val="0"/>
                                  <w:marTop w:val="0"/>
                                  <w:marBottom w:val="0"/>
                                  <w:divBdr>
                                    <w:top w:val="none" w:sz="0" w:space="0" w:color="auto"/>
                                    <w:left w:val="none" w:sz="0" w:space="0" w:color="auto"/>
                                    <w:bottom w:val="none" w:sz="0" w:space="0" w:color="auto"/>
                                    <w:right w:val="none" w:sz="0" w:space="0" w:color="auto"/>
                                  </w:divBdr>
                                  <w:divsChild>
                                    <w:div w:id="154633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007189">
      <w:bodyDiv w:val="1"/>
      <w:marLeft w:val="0"/>
      <w:marRight w:val="0"/>
      <w:marTop w:val="0"/>
      <w:marBottom w:val="0"/>
      <w:divBdr>
        <w:top w:val="none" w:sz="0" w:space="0" w:color="auto"/>
        <w:left w:val="none" w:sz="0" w:space="0" w:color="auto"/>
        <w:bottom w:val="none" w:sz="0" w:space="0" w:color="auto"/>
        <w:right w:val="none" w:sz="0" w:space="0" w:color="auto"/>
      </w:divBdr>
      <w:divsChild>
        <w:div w:id="734089288">
          <w:marLeft w:val="0"/>
          <w:marRight w:val="0"/>
          <w:marTop w:val="0"/>
          <w:marBottom w:val="0"/>
          <w:divBdr>
            <w:top w:val="none" w:sz="0" w:space="0" w:color="auto"/>
            <w:left w:val="none" w:sz="0" w:space="0" w:color="auto"/>
            <w:bottom w:val="none" w:sz="0" w:space="0" w:color="auto"/>
            <w:right w:val="none" w:sz="0" w:space="0" w:color="auto"/>
          </w:divBdr>
          <w:divsChild>
            <w:div w:id="1642150860">
              <w:marLeft w:val="0"/>
              <w:marRight w:val="0"/>
              <w:marTop w:val="0"/>
              <w:marBottom w:val="0"/>
              <w:divBdr>
                <w:top w:val="none" w:sz="0" w:space="0" w:color="auto"/>
                <w:left w:val="none" w:sz="0" w:space="0" w:color="auto"/>
                <w:bottom w:val="none" w:sz="0" w:space="0" w:color="auto"/>
                <w:right w:val="none" w:sz="0" w:space="0" w:color="auto"/>
              </w:divBdr>
              <w:divsChild>
                <w:div w:id="1788357217">
                  <w:marLeft w:val="0"/>
                  <w:marRight w:val="0"/>
                  <w:marTop w:val="0"/>
                  <w:marBottom w:val="0"/>
                  <w:divBdr>
                    <w:top w:val="none" w:sz="0" w:space="0" w:color="auto"/>
                    <w:left w:val="none" w:sz="0" w:space="0" w:color="auto"/>
                    <w:bottom w:val="none" w:sz="0" w:space="0" w:color="auto"/>
                    <w:right w:val="none" w:sz="0" w:space="0" w:color="auto"/>
                  </w:divBdr>
                  <w:divsChild>
                    <w:div w:id="557672368">
                      <w:marLeft w:val="0"/>
                      <w:marRight w:val="0"/>
                      <w:marTop w:val="0"/>
                      <w:marBottom w:val="0"/>
                      <w:divBdr>
                        <w:top w:val="none" w:sz="0" w:space="0" w:color="auto"/>
                        <w:left w:val="none" w:sz="0" w:space="0" w:color="auto"/>
                        <w:bottom w:val="none" w:sz="0" w:space="0" w:color="auto"/>
                        <w:right w:val="none" w:sz="0" w:space="0" w:color="auto"/>
                      </w:divBdr>
                      <w:divsChild>
                        <w:div w:id="1634560999">
                          <w:marLeft w:val="0"/>
                          <w:marRight w:val="0"/>
                          <w:marTop w:val="0"/>
                          <w:marBottom w:val="0"/>
                          <w:divBdr>
                            <w:top w:val="single" w:sz="36" w:space="0" w:color="CCCCCC"/>
                            <w:left w:val="none" w:sz="0" w:space="0" w:color="auto"/>
                            <w:bottom w:val="none" w:sz="0" w:space="0" w:color="auto"/>
                            <w:right w:val="none" w:sz="0" w:space="0" w:color="auto"/>
                          </w:divBdr>
                          <w:divsChild>
                            <w:div w:id="1875531985">
                              <w:marLeft w:val="0"/>
                              <w:marRight w:val="0"/>
                              <w:marTop w:val="0"/>
                              <w:marBottom w:val="0"/>
                              <w:divBdr>
                                <w:top w:val="none" w:sz="0" w:space="0" w:color="auto"/>
                                <w:left w:val="none" w:sz="0" w:space="0" w:color="auto"/>
                                <w:bottom w:val="none" w:sz="0" w:space="0" w:color="auto"/>
                                <w:right w:val="none" w:sz="0" w:space="0" w:color="auto"/>
                              </w:divBdr>
                              <w:divsChild>
                                <w:div w:id="809592362">
                                  <w:marLeft w:val="0"/>
                                  <w:marRight w:val="0"/>
                                  <w:marTop w:val="0"/>
                                  <w:marBottom w:val="0"/>
                                  <w:divBdr>
                                    <w:top w:val="none" w:sz="0" w:space="0" w:color="auto"/>
                                    <w:left w:val="none" w:sz="0" w:space="0" w:color="auto"/>
                                    <w:bottom w:val="none" w:sz="0" w:space="0" w:color="auto"/>
                                    <w:right w:val="none" w:sz="0" w:space="0" w:color="auto"/>
                                  </w:divBdr>
                                  <w:divsChild>
                                    <w:div w:id="584341071">
                                      <w:marLeft w:val="0"/>
                                      <w:marRight w:val="0"/>
                                      <w:marTop w:val="0"/>
                                      <w:marBottom w:val="0"/>
                                      <w:divBdr>
                                        <w:top w:val="none" w:sz="0" w:space="0" w:color="auto"/>
                                        <w:left w:val="none" w:sz="0" w:space="0" w:color="auto"/>
                                        <w:bottom w:val="none" w:sz="0" w:space="0" w:color="auto"/>
                                        <w:right w:val="none" w:sz="0" w:space="0" w:color="auto"/>
                                      </w:divBdr>
                                      <w:divsChild>
                                        <w:div w:id="51565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124232">
      <w:bodyDiv w:val="1"/>
      <w:marLeft w:val="0"/>
      <w:marRight w:val="0"/>
      <w:marTop w:val="0"/>
      <w:marBottom w:val="0"/>
      <w:divBdr>
        <w:top w:val="none" w:sz="0" w:space="0" w:color="auto"/>
        <w:left w:val="none" w:sz="0" w:space="0" w:color="auto"/>
        <w:bottom w:val="none" w:sz="0" w:space="0" w:color="auto"/>
        <w:right w:val="none" w:sz="0" w:space="0" w:color="auto"/>
      </w:divBdr>
      <w:divsChild>
        <w:div w:id="432478443">
          <w:marLeft w:val="0"/>
          <w:marRight w:val="0"/>
          <w:marTop w:val="0"/>
          <w:marBottom w:val="0"/>
          <w:divBdr>
            <w:top w:val="none" w:sz="0" w:space="0" w:color="auto"/>
            <w:left w:val="none" w:sz="0" w:space="0" w:color="auto"/>
            <w:bottom w:val="none" w:sz="0" w:space="0" w:color="auto"/>
            <w:right w:val="none" w:sz="0" w:space="0" w:color="auto"/>
          </w:divBdr>
        </w:div>
        <w:div w:id="2044089360">
          <w:marLeft w:val="0"/>
          <w:marRight w:val="0"/>
          <w:marTop w:val="0"/>
          <w:marBottom w:val="0"/>
          <w:divBdr>
            <w:top w:val="none" w:sz="0" w:space="0" w:color="auto"/>
            <w:left w:val="none" w:sz="0" w:space="0" w:color="auto"/>
            <w:bottom w:val="none" w:sz="0" w:space="0" w:color="auto"/>
            <w:right w:val="none" w:sz="0" w:space="0" w:color="auto"/>
          </w:divBdr>
          <w:divsChild>
            <w:div w:id="311639479">
              <w:marLeft w:val="0"/>
              <w:marRight w:val="0"/>
              <w:marTop w:val="0"/>
              <w:marBottom w:val="0"/>
              <w:divBdr>
                <w:top w:val="none" w:sz="0" w:space="0" w:color="auto"/>
                <w:left w:val="none" w:sz="0" w:space="0" w:color="auto"/>
                <w:bottom w:val="none" w:sz="0" w:space="0" w:color="auto"/>
                <w:right w:val="none" w:sz="0" w:space="0" w:color="auto"/>
              </w:divBdr>
            </w:div>
            <w:div w:id="108614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61164">
      <w:bodyDiv w:val="1"/>
      <w:marLeft w:val="0"/>
      <w:marRight w:val="0"/>
      <w:marTop w:val="0"/>
      <w:marBottom w:val="0"/>
      <w:divBdr>
        <w:top w:val="none" w:sz="0" w:space="0" w:color="auto"/>
        <w:left w:val="none" w:sz="0" w:space="0" w:color="auto"/>
        <w:bottom w:val="none" w:sz="0" w:space="0" w:color="auto"/>
        <w:right w:val="none" w:sz="0" w:space="0" w:color="auto"/>
      </w:divBdr>
    </w:div>
    <w:div w:id="96562005">
      <w:bodyDiv w:val="1"/>
      <w:marLeft w:val="0"/>
      <w:marRight w:val="0"/>
      <w:marTop w:val="0"/>
      <w:marBottom w:val="0"/>
      <w:divBdr>
        <w:top w:val="none" w:sz="0" w:space="0" w:color="auto"/>
        <w:left w:val="none" w:sz="0" w:space="0" w:color="auto"/>
        <w:bottom w:val="none" w:sz="0" w:space="0" w:color="auto"/>
        <w:right w:val="none" w:sz="0" w:space="0" w:color="auto"/>
      </w:divBdr>
      <w:divsChild>
        <w:div w:id="1103378339">
          <w:marLeft w:val="0"/>
          <w:marRight w:val="0"/>
          <w:marTop w:val="0"/>
          <w:marBottom w:val="0"/>
          <w:divBdr>
            <w:top w:val="none" w:sz="0" w:space="0" w:color="auto"/>
            <w:left w:val="none" w:sz="0" w:space="0" w:color="auto"/>
            <w:bottom w:val="none" w:sz="0" w:space="0" w:color="auto"/>
            <w:right w:val="none" w:sz="0" w:space="0" w:color="auto"/>
          </w:divBdr>
          <w:divsChild>
            <w:div w:id="1600990923">
              <w:marLeft w:val="0"/>
              <w:marRight w:val="0"/>
              <w:marTop w:val="0"/>
              <w:marBottom w:val="0"/>
              <w:divBdr>
                <w:top w:val="none" w:sz="0" w:space="0" w:color="auto"/>
                <w:left w:val="none" w:sz="0" w:space="0" w:color="auto"/>
                <w:bottom w:val="none" w:sz="0" w:space="0" w:color="auto"/>
                <w:right w:val="none" w:sz="0" w:space="0" w:color="auto"/>
              </w:divBdr>
              <w:divsChild>
                <w:div w:id="990912416">
                  <w:marLeft w:val="0"/>
                  <w:marRight w:val="0"/>
                  <w:marTop w:val="0"/>
                  <w:marBottom w:val="0"/>
                  <w:divBdr>
                    <w:top w:val="none" w:sz="0" w:space="0" w:color="auto"/>
                    <w:left w:val="none" w:sz="0" w:space="0" w:color="auto"/>
                    <w:bottom w:val="none" w:sz="0" w:space="0" w:color="auto"/>
                    <w:right w:val="none" w:sz="0" w:space="0" w:color="auto"/>
                  </w:divBdr>
                  <w:divsChild>
                    <w:div w:id="172569575">
                      <w:marLeft w:val="0"/>
                      <w:marRight w:val="0"/>
                      <w:marTop w:val="0"/>
                      <w:marBottom w:val="0"/>
                      <w:divBdr>
                        <w:top w:val="none" w:sz="0" w:space="0" w:color="auto"/>
                        <w:left w:val="none" w:sz="0" w:space="0" w:color="auto"/>
                        <w:bottom w:val="none" w:sz="0" w:space="0" w:color="auto"/>
                        <w:right w:val="none" w:sz="0" w:space="0" w:color="auto"/>
                      </w:divBdr>
                      <w:divsChild>
                        <w:div w:id="1638416625">
                          <w:marLeft w:val="0"/>
                          <w:marRight w:val="0"/>
                          <w:marTop w:val="0"/>
                          <w:marBottom w:val="0"/>
                          <w:divBdr>
                            <w:top w:val="single" w:sz="36" w:space="0" w:color="CCCCCC"/>
                            <w:left w:val="none" w:sz="0" w:space="0" w:color="auto"/>
                            <w:bottom w:val="none" w:sz="0" w:space="0" w:color="auto"/>
                            <w:right w:val="none" w:sz="0" w:space="0" w:color="auto"/>
                          </w:divBdr>
                          <w:divsChild>
                            <w:div w:id="2068606913">
                              <w:marLeft w:val="0"/>
                              <w:marRight w:val="0"/>
                              <w:marTop w:val="0"/>
                              <w:marBottom w:val="0"/>
                              <w:divBdr>
                                <w:top w:val="none" w:sz="0" w:space="0" w:color="auto"/>
                                <w:left w:val="none" w:sz="0" w:space="0" w:color="auto"/>
                                <w:bottom w:val="none" w:sz="0" w:space="0" w:color="auto"/>
                                <w:right w:val="none" w:sz="0" w:space="0" w:color="auto"/>
                              </w:divBdr>
                              <w:divsChild>
                                <w:div w:id="1248929561">
                                  <w:marLeft w:val="0"/>
                                  <w:marRight w:val="0"/>
                                  <w:marTop w:val="0"/>
                                  <w:marBottom w:val="0"/>
                                  <w:divBdr>
                                    <w:top w:val="none" w:sz="0" w:space="0" w:color="auto"/>
                                    <w:left w:val="none" w:sz="0" w:space="0" w:color="auto"/>
                                    <w:bottom w:val="none" w:sz="0" w:space="0" w:color="auto"/>
                                    <w:right w:val="none" w:sz="0" w:space="0" w:color="auto"/>
                                  </w:divBdr>
                                  <w:divsChild>
                                    <w:div w:id="181063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428361">
      <w:bodyDiv w:val="1"/>
      <w:marLeft w:val="0"/>
      <w:marRight w:val="0"/>
      <w:marTop w:val="0"/>
      <w:marBottom w:val="0"/>
      <w:divBdr>
        <w:top w:val="none" w:sz="0" w:space="0" w:color="auto"/>
        <w:left w:val="none" w:sz="0" w:space="0" w:color="auto"/>
        <w:bottom w:val="none" w:sz="0" w:space="0" w:color="auto"/>
        <w:right w:val="none" w:sz="0" w:space="0" w:color="auto"/>
      </w:divBdr>
    </w:div>
    <w:div w:id="118912853">
      <w:bodyDiv w:val="1"/>
      <w:marLeft w:val="0"/>
      <w:marRight w:val="0"/>
      <w:marTop w:val="0"/>
      <w:marBottom w:val="0"/>
      <w:divBdr>
        <w:top w:val="none" w:sz="0" w:space="0" w:color="auto"/>
        <w:left w:val="none" w:sz="0" w:space="0" w:color="auto"/>
        <w:bottom w:val="none" w:sz="0" w:space="0" w:color="auto"/>
        <w:right w:val="none" w:sz="0" w:space="0" w:color="auto"/>
      </w:divBdr>
    </w:div>
    <w:div w:id="132605827">
      <w:bodyDiv w:val="1"/>
      <w:marLeft w:val="0"/>
      <w:marRight w:val="0"/>
      <w:marTop w:val="0"/>
      <w:marBottom w:val="0"/>
      <w:divBdr>
        <w:top w:val="none" w:sz="0" w:space="0" w:color="auto"/>
        <w:left w:val="none" w:sz="0" w:space="0" w:color="auto"/>
        <w:bottom w:val="none" w:sz="0" w:space="0" w:color="auto"/>
        <w:right w:val="none" w:sz="0" w:space="0" w:color="auto"/>
      </w:divBdr>
    </w:div>
    <w:div w:id="138040275">
      <w:bodyDiv w:val="1"/>
      <w:marLeft w:val="0"/>
      <w:marRight w:val="0"/>
      <w:marTop w:val="0"/>
      <w:marBottom w:val="0"/>
      <w:divBdr>
        <w:top w:val="none" w:sz="0" w:space="0" w:color="auto"/>
        <w:left w:val="none" w:sz="0" w:space="0" w:color="auto"/>
        <w:bottom w:val="none" w:sz="0" w:space="0" w:color="auto"/>
        <w:right w:val="none" w:sz="0" w:space="0" w:color="auto"/>
      </w:divBdr>
      <w:divsChild>
        <w:div w:id="1166558830">
          <w:marLeft w:val="0"/>
          <w:marRight w:val="0"/>
          <w:marTop w:val="0"/>
          <w:marBottom w:val="0"/>
          <w:divBdr>
            <w:top w:val="none" w:sz="0" w:space="0" w:color="auto"/>
            <w:left w:val="none" w:sz="0" w:space="0" w:color="auto"/>
            <w:bottom w:val="none" w:sz="0" w:space="0" w:color="auto"/>
            <w:right w:val="none" w:sz="0" w:space="0" w:color="auto"/>
          </w:divBdr>
        </w:div>
      </w:divsChild>
    </w:div>
    <w:div w:id="147282228">
      <w:bodyDiv w:val="1"/>
      <w:marLeft w:val="0"/>
      <w:marRight w:val="0"/>
      <w:marTop w:val="0"/>
      <w:marBottom w:val="0"/>
      <w:divBdr>
        <w:top w:val="none" w:sz="0" w:space="0" w:color="auto"/>
        <w:left w:val="none" w:sz="0" w:space="0" w:color="auto"/>
        <w:bottom w:val="none" w:sz="0" w:space="0" w:color="auto"/>
        <w:right w:val="none" w:sz="0" w:space="0" w:color="auto"/>
      </w:divBdr>
      <w:divsChild>
        <w:div w:id="1561134447">
          <w:marLeft w:val="0"/>
          <w:marRight w:val="0"/>
          <w:marTop w:val="0"/>
          <w:marBottom w:val="0"/>
          <w:divBdr>
            <w:top w:val="none" w:sz="0" w:space="0" w:color="auto"/>
            <w:left w:val="none" w:sz="0" w:space="0" w:color="auto"/>
            <w:bottom w:val="none" w:sz="0" w:space="0" w:color="auto"/>
            <w:right w:val="none" w:sz="0" w:space="0" w:color="auto"/>
          </w:divBdr>
          <w:divsChild>
            <w:div w:id="1438210263">
              <w:marLeft w:val="0"/>
              <w:marRight w:val="0"/>
              <w:marTop w:val="0"/>
              <w:marBottom w:val="0"/>
              <w:divBdr>
                <w:top w:val="none" w:sz="0" w:space="0" w:color="auto"/>
                <w:left w:val="none" w:sz="0" w:space="0" w:color="auto"/>
                <w:bottom w:val="none" w:sz="0" w:space="0" w:color="auto"/>
                <w:right w:val="none" w:sz="0" w:space="0" w:color="auto"/>
              </w:divBdr>
              <w:divsChild>
                <w:div w:id="1520655816">
                  <w:marLeft w:val="0"/>
                  <w:marRight w:val="0"/>
                  <w:marTop w:val="0"/>
                  <w:marBottom w:val="0"/>
                  <w:divBdr>
                    <w:top w:val="none" w:sz="0" w:space="0" w:color="auto"/>
                    <w:left w:val="single" w:sz="6" w:space="0" w:color="DDDDDD"/>
                    <w:bottom w:val="none" w:sz="0" w:space="0" w:color="auto"/>
                    <w:right w:val="single" w:sz="6" w:space="0" w:color="DDDDDD"/>
                  </w:divBdr>
                  <w:divsChild>
                    <w:div w:id="1555504883">
                      <w:marLeft w:val="0"/>
                      <w:marRight w:val="0"/>
                      <w:marTop w:val="0"/>
                      <w:marBottom w:val="0"/>
                      <w:divBdr>
                        <w:top w:val="none" w:sz="0" w:space="0" w:color="auto"/>
                        <w:left w:val="none" w:sz="0" w:space="0" w:color="auto"/>
                        <w:bottom w:val="none" w:sz="0" w:space="0" w:color="auto"/>
                        <w:right w:val="none" w:sz="0" w:space="0" w:color="auto"/>
                      </w:divBdr>
                      <w:divsChild>
                        <w:div w:id="846099827">
                          <w:marLeft w:val="0"/>
                          <w:marRight w:val="0"/>
                          <w:marTop w:val="0"/>
                          <w:marBottom w:val="0"/>
                          <w:divBdr>
                            <w:top w:val="none" w:sz="0" w:space="0" w:color="auto"/>
                            <w:left w:val="none" w:sz="0" w:space="0" w:color="auto"/>
                            <w:bottom w:val="none" w:sz="0" w:space="0" w:color="auto"/>
                            <w:right w:val="none" w:sz="0" w:space="0" w:color="auto"/>
                          </w:divBdr>
                          <w:divsChild>
                            <w:div w:id="2137944724">
                              <w:marLeft w:val="0"/>
                              <w:marRight w:val="0"/>
                              <w:marTop w:val="0"/>
                              <w:marBottom w:val="0"/>
                              <w:divBdr>
                                <w:top w:val="none" w:sz="0" w:space="0" w:color="auto"/>
                                <w:left w:val="none" w:sz="0" w:space="0" w:color="auto"/>
                                <w:bottom w:val="none" w:sz="0" w:space="0" w:color="auto"/>
                                <w:right w:val="none" w:sz="0" w:space="0" w:color="auto"/>
                              </w:divBdr>
                              <w:divsChild>
                                <w:div w:id="1356806431">
                                  <w:marLeft w:val="0"/>
                                  <w:marRight w:val="0"/>
                                  <w:marTop w:val="0"/>
                                  <w:marBottom w:val="0"/>
                                  <w:divBdr>
                                    <w:top w:val="none" w:sz="0" w:space="0" w:color="auto"/>
                                    <w:left w:val="none" w:sz="0" w:space="0" w:color="auto"/>
                                    <w:bottom w:val="none" w:sz="0" w:space="0" w:color="auto"/>
                                    <w:right w:val="none" w:sz="0" w:space="0" w:color="auto"/>
                                  </w:divBdr>
                                  <w:divsChild>
                                    <w:div w:id="2039887901">
                                      <w:marLeft w:val="0"/>
                                      <w:marRight w:val="0"/>
                                      <w:marTop w:val="0"/>
                                      <w:marBottom w:val="0"/>
                                      <w:divBdr>
                                        <w:top w:val="none" w:sz="0" w:space="0" w:color="auto"/>
                                        <w:left w:val="none" w:sz="0" w:space="0" w:color="auto"/>
                                        <w:bottom w:val="none" w:sz="0" w:space="0" w:color="auto"/>
                                        <w:right w:val="none" w:sz="0" w:space="0" w:color="auto"/>
                                      </w:divBdr>
                                      <w:divsChild>
                                        <w:div w:id="90861412">
                                          <w:marLeft w:val="0"/>
                                          <w:marRight w:val="0"/>
                                          <w:marTop w:val="0"/>
                                          <w:marBottom w:val="0"/>
                                          <w:divBdr>
                                            <w:top w:val="none" w:sz="0" w:space="0" w:color="auto"/>
                                            <w:left w:val="none" w:sz="0" w:space="0" w:color="auto"/>
                                            <w:bottom w:val="none" w:sz="0" w:space="0" w:color="auto"/>
                                            <w:right w:val="none" w:sz="0" w:space="0" w:color="auto"/>
                                          </w:divBdr>
                                          <w:divsChild>
                                            <w:div w:id="1658803606">
                                              <w:marLeft w:val="0"/>
                                              <w:marRight w:val="0"/>
                                              <w:marTop w:val="0"/>
                                              <w:marBottom w:val="300"/>
                                              <w:divBdr>
                                                <w:top w:val="none" w:sz="0" w:space="0" w:color="auto"/>
                                                <w:left w:val="none" w:sz="0" w:space="0" w:color="auto"/>
                                                <w:bottom w:val="none" w:sz="0" w:space="0" w:color="auto"/>
                                                <w:right w:val="none" w:sz="0" w:space="0" w:color="auto"/>
                                              </w:divBdr>
                                              <w:divsChild>
                                                <w:div w:id="1416395570">
                                                  <w:marLeft w:val="0"/>
                                                  <w:marRight w:val="0"/>
                                                  <w:marTop w:val="0"/>
                                                  <w:marBottom w:val="0"/>
                                                  <w:divBdr>
                                                    <w:top w:val="none" w:sz="0" w:space="0" w:color="auto"/>
                                                    <w:left w:val="none" w:sz="0" w:space="0" w:color="auto"/>
                                                    <w:bottom w:val="none" w:sz="0" w:space="0" w:color="auto"/>
                                                    <w:right w:val="none" w:sz="0" w:space="0" w:color="auto"/>
                                                  </w:divBdr>
                                                  <w:divsChild>
                                                    <w:div w:id="88764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1727348">
      <w:bodyDiv w:val="1"/>
      <w:marLeft w:val="0"/>
      <w:marRight w:val="0"/>
      <w:marTop w:val="0"/>
      <w:marBottom w:val="0"/>
      <w:divBdr>
        <w:top w:val="none" w:sz="0" w:space="0" w:color="auto"/>
        <w:left w:val="none" w:sz="0" w:space="0" w:color="auto"/>
        <w:bottom w:val="none" w:sz="0" w:space="0" w:color="auto"/>
        <w:right w:val="none" w:sz="0" w:space="0" w:color="auto"/>
      </w:divBdr>
    </w:div>
    <w:div w:id="155457505">
      <w:bodyDiv w:val="1"/>
      <w:marLeft w:val="0"/>
      <w:marRight w:val="0"/>
      <w:marTop w:val="0"/>
      <w:marBottom w:val="0"/>
      <w:divBdr>
        <w:top w:val="none" w:sz="0" w:space="0" w:color="auto"/>
        <w:left w:val="none" w:sz="0" w:space="0" w:color="auto"/>
        <w:bottom w:val="none" w:sz="0" w:space="0" w:color="auto"/>
        <w:right w:val="none" w:sz="0" w:space="0" w:color="auto"/>
      </w:divBdr>
      <w:divsChild>
        <w:div w:id="1554583476">
          <w:marLeft w:val="0"/>
          <w:marRight w:val="0"/>
          <w:marTop w:val="0"/>
          <w:marBottom w:val="0"/>
          <w:divBdr>
            <w:top w:val="none" w:sz="0" w:space="0" w:color="auto"/>
            <w:left w:val="none" w:sz="0" w:space="0" w:color="auto"/>
            <w:bottom w:val="none" w:sz="0" w:space="0" w:color="auto"/>
            <w:right w:val="none" w:sz="0" w:space="0" w:color="auto"/>
          </w:divBdr>
          <w:divsChild>
            <w:div w:id="630088980">
              <w:marLeft w:val="0"/>
              <w:marRight w:val="0"/>
              <w:marTop w:val="0"/>
              <w:marBottom w:val="0"/>
              <w:divBdr>
                <w:top w:val="none" w:sz="0" w:space="0" w:color="auto"/>
                <w:left w:val="none" w:sz="0" w:space="0" w:color="auto"/>
                <w:bottom w:val="none" w:sz="0" w:space="0" w:color="auto"/>
                <w:right w:val="none" w:sz="0" w:space="0" w:color="auto"/>
              </w:divBdr>
              <w:divsChild>
                <w:div w:id="1878353187">
                  <w:marLeft w:val="0"/>
                  <w:marRight w:val="0"/>
                  <w:marTop w:val="0"/>
                  <w:marBottom w:val="0"/>
                  <w:divBdr>
                    <w:top w:val="none" w:sz="0" w:space="0" w:color="auto"/>
                    <w:left w:val="none" w:sz="0" w:space="0" w:color="auto"/>
                    <w:bottom w:val="none" w:sz="0" w:space="0" w:color="auto"/>
                    <w:right w:val="none" w:sz="0" w:space="0" w:color="auto"/>
                  </w:divBdr>
                  <w:divsChild>
                    <w:div w:id="1439057614">
                      <w:marLeft w:val="0"/>
                      <w:marRight w:val="0"/>
                      <w:marTop w:val="0"/>
                      <w:marBottom w:val="0"/>
                      <w:divBdr>
                        <w:top w:val="none" w:sz="0" w:space="0" w:color="auto"/>
                        <w:left w:val="none" w:sz="0" w:space="0" w:color="auto"/>
                        <w:bottom w:val="none" w:sz="0" w:space="0" w:color="auto"/>
                        <w:right w:val="none" w:sz="0" w:space="0" w:color="auto"/>
                      </w:divBdr>
                      <w:divsChild>
                        <w:div w:id="254755266">
                          <w:marLeft w:val="0"/>
                          <w:marRight w:val="0"/>
                          <w:marTop w:val="0"/>
                          <w:marBottom w:val="0"/>
                          <w:divBdr>
                            <w:top w:val="single" w:sz="36" w:space="0" w:color="CCCCCC"/>
                            <w:left w:val="none" w:sz="0" w:space="0" w:color="auto"/>
                            <w:bottom w:val="none" w:sz="0" w:space="0" w:color="auto"/>
                            <w:right w:val="none" w:sz="0" w:space="0" w:color="auto"/>
                          </w:divBdr>
                          <w:divsChild>
                            <w:div w:id="241374750">
                              <w:marLeft w:val="0"/>
                              <w:marRight w:val="0"/>
                              <w:marTop w:val="0"/>
                              <w:marBottom w:val="0"/>
                              <w:divBdr>
                                <w:top w:val="none" w:sz="0" w:space="0" w:color="auto"/>
                                <w:left w:val="none" w:sz="0" w:space="0" w:color="auto"/>
                                <w:bottom w:val="none" w:sz="0" w:space="0" w:color="auto"/>
                                <w:right w:val="none" w:sz="0" w:space="0" w:color="auto"/>
                              </w:divBdr>
                              <w:divsChild>
                                <w:div w:id="21785654">
                                  <w:marLeft w:val="0"/>
                                  <w:marRight w:val="0"/>
                                  <w:marTop w:val="0"/>
                                  <w:marBottom w:val="0"/>
                                  <w:divBdr>
                                    <w:top w:val="none" w:sz="0" w:space="0" w:color="auto"/>
                                    <w:left w:val="none" w:sz="0" w:space="0" w:color="auto"/>
                                    <w:bottom w:val="none" w:sz="0" w:space="0" w:color="auto"/>
                                    <w:right w:val="none" w:sz="0" w:space="0" w:color="auto"/>
                                  </w:divBdr>
                                  <w:divsChild>
                                    <w:div w:id="1612588939">
                                      <w:marLeft w:val="0"/>
                                      <w:marRight w:val="0"/>
                                      <w:marTop w:val="0"/>
                                      <w:marBottom w:val="0"/>
                                      <w:divBdr>
                                        <w:top w:val="none" w:sz="0" w:space="0" w:color="auto"/>
                                        <w:left w:val="none" w:sz="0" w:space="0" w:color="auto"/>
                                        <w:bottom w:val="none" w:sz="0" w:space="0" w:color="auto"/>
                                        <w:right w:val="none" w:sz="0" w:space="0" w:color="auto"/>
                                      </w:divBdr>
                                      <w:divsChild>
                                        <w:div w:id="103908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795117">
      <w:bodyDiv w:val="1"/>
      <w:marLeft w:val="0"/>
      <w:marRight w:val="0"/>
      <w:marTop w:val="0"/>
      <w:marBottom w:val="0"/>
      <w:divBdr>
        <w:top w:val="none" w:sz="0" w:space="0" w:color="auto"/>
        <w:left w:val="none" w:sz="0" w:space="0" w:color="auto"/>
        <w:bottom w:val="none" w:sz="0" w:space="0" w:color="auto"/>
        <w:right w:val="none" w:sz="0" w:space="0" w:color="auto"/>
      </w:divBdr>
      <w:divsChild>
        <w:div w:id="1271084519">
          <w:marLeft w:val="0"/>
          <w:marRight w:val="0"/>
          <w:marTop w:val="0"/>
          <w:marBottom w:val="0"/>
          <w:divBdr>
            <w:top w:val="none" w:sz="0" w:space="0" w:color="auto"/>
            <w:left w:val="none" w:sz="0" w:space="0" w:color="auto"/>
            <w:bottom w:val="none" w:sz="0" w:space="0" w:color="auto"/>
            <w:right w:val="none" w:sz="0" w:space="0" w:color="auto"/>
          </w:divBdr>
          <w:divsChild>
            <w:div w:id="1918903988">
              <w:marLeft w:val="0"/>
              <w:marRight w:val="0"/>
              <w:marTop w:val="0"/>
              <w:marBottom w:val="0"/>
              <w:divBdr>
                <w:top w:val="none" w:sz="0" w:space="0" w:color="auto"/>
                <w:left w:val="none" w:sz="0" w:space="0" w:color="auto"/>
                <w:bottom w:val="none" w:sz="0" w:space="0" w:color="auto"/>
                <w:right w:val="none" w:sz="0" w:space="0" w:color="auto"/>
              </w:divBdr>
              <w:divsChild>
                <w:div w:id="670641605">
                  <w:marLeft w:val="0"/>
                  <w:marRight w:val="0"/>
                  <w:marTop w:val="0"/>
                  <w:marBottom w:val="0"/>
                  <w:divBdr>
                    <w:top w:val="none" w:sz="0" w:space="0" w:color="auto"/>
                    <w:left w:val="none" w:sz="0" w:space="0" w:color="auto"/>
                    <w:bottom w:val="none" w:sz="0" w:space="0" w:color="auto"/>
                    <w:right w:val="none" w:sz="0" w:space="0" w:color="auto"/>
                  </w:divBdr>
                  <w:divsChild>
                    <w:div w:id="518158836">
                      <w:marLeft w:val="0"/>
                      <w:marRight w:val="0"/>
                      <w:marTop w:val="0"/>
                      <w:marBottom w:val="0"/>
                      <w:divBdr>
                        <w:top w:val="none" w:sz="0" w:space="0" w:color="auto"/>
                        <w:left w:val="none" w:sz="0" w:space="0" w:color="auto"/>
                        <w:bottom w:val="none" w:sz="0" w:space="0" w:color="auto"/>
                        <w:right w:val="none" w:sz="0" w:space="0" w:color="auto"/>
                      </w:divBdr>
                      <w:divsChild>
                        <w:div w:id="143087599">
                          <w:marLeft w:val="0"/>
                          <w:marRight w:val="0"/>
                          <w:marTop w:val="0"/>
                          <w:marBottom w:val="0"/>
                          <w:divBdr>
                            <w:top w:val="single" w:sz="36" w:space="0" w:color="CCCCCC"/>
                            <w:left w:val="none" w:sz="0" w:space="0" w:color="auto"/>
                            <w:bottom w:val="none" w:sz="0" w:space="0" w:color="auto"/>
                            <w:right w:val="none" w:sz="0" w:space="0" w:color="auto"/>
                          </w:divBdr>
                          <w:divsChild>
                            <w:div w:id="1775124294">
                              <w:marLeft w:val="0"/>
                              <w:marRight w:val="0"/>
                              <w:marTop w:val="0"/>
                              <w:marBottom w:val="0"/>
                              <w:divBdr>
                                <w:top w:val="none" w:sz="0" w:space="0" w:color="auto"/>
                                <w:left w:val="none" w:sz="0" w:space="0" w:color="auto"/>
                                <w:bottom w:val="none" w:sz="0" w:space="0" w:color="auto"/>
                                <w:right w:val="none" w:sz="0" w:space="0" w:color="auto"/>
                              </w:divBdr>
                              <w:divsChild>
                                <w:div w:id="2002000687">
                                  <w:marLeft w:val="0"/>
                                  <w:marRight w:val="0"/>
                                  <w:marTop w:val="0"/>
                                  <w:marBottom w:val="0"/>
                                  <w:divBdr>
                                    <w:top w:val="none" w:sz="0" w:space="0" w:color="auto"/>
                                    <w:left w:val="none" w:sz="0" w:space="0" w:color="auto"/>
                                    <w:bottom w:val="none" w:sz="0" w:space="0" w:color="auto"/>
                                    <w:right w:val="none" w:sz="0" w:space="0" w:color="auto"/>
                                  </w:divBdr>
                                  <w:divsChild>
                                    <w:div w:id="942343445">
                                      <w:marLeft w:val="0"/>
                                      <w:marRight w:val="0"/>
                                      <w:marTop w:val="0"/>
                                      <w:marBottom w:val="0"/>
                                      <w:divBdr>
                                        <w:top w:val="none" w:sz="0" w:space="0" w:color="auto"/>
                                        <w:left w:val="none" w:sz="0" w:space="0" w:color="auto"/>
                                        <w:bottom w:val="none" w:sz="0" w:space="0" w:color="auto"/>
                                        <w:right w:val="none" w:sz="0" w:space="0" w:color="auto"/>
                                      </w:divBdr>
                                      <w:divsChild>
                                        <w:div w:id="40037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869570">
      <w:bodyDiv w:val="1"/>
      <w:marLeft w:val="0"/>
      <w:marRight w:val="0"/>
      <w:marTop w:val="0"/>
      <w:marBottom w:val="0"/>
      <w:divBdr>
        <w:top w:val="none" w:sz="0" w:space="0" w:color="auto"/>
        <w:left w:val="none" w:sz="0" w:space="0" w:color="auto"/>
        <w:bottom w:val="none" w:sz="0" w:space="0" w:color="auto"/>
        <w:right w:val="none" w:sz="0" w:space="0" w:color="auto"/>
      </w:divBdr>
      <w:divsChild>
        <w:div w:id="1588492003">
          <w:marLeft w:val="0"/>
          <w:marRight w:val="0"/>
          <w:marTop w:val="0"/>
          <w:marBottom w:val="0"/>
          <w:divBdr>
            <w:top w:val="none" w:sz="0" w:space="0" w:color="auto"/>
            <w:left w:val="none" w:sz="0" w:space="0" w:color="auto"/>
            <w:bottom w:val="none" w:sz="0" w:space="0" w:color="auto"/>
            <w:right w:val="none" w:sz="0" w:space="0" w:color="auto"/>
          </w:divBdr>
          <w:divsChild>
            <w:div w:id="1616016751">
              <w:marLeft w:val="0"/>
              <w:marRight w:val="0"/>
              <w:marTop w:val="0"/>
              <w:marBottom w:val="0"/>
              <w:divBdr>
                <w:top w:val="none" w:sz="0" w:space="0" w:color="auto"/>
                <w:left w:val="none" w:sz="0" w:space="0" w:color="auto"/>
                <w:bottom w:val="none" w:sz="0" w:space="0" w:color="auto"/>
                <w:right w:val="none" w:sz="0" w:space="0" w:color="auto"/>
              </w:divBdr>
              <w:divsChild>
                <w:div w:id="1108355958">
                  <w:marLeft w:val="0"/>
                  <w:marRight w:val="0"/>
                  <w:marTop w:val="0"/>
                  <w:marBottom w:val="0"/>
                  <w:divBdr>
                    <w:top w:val="none" w:sz="0" w:space="0" w:color="auto"/>
                    <w:left w:val="none" w:sz="0" w:space="0" w:color="auto"/>
                    <w:bottom w:val="none" w:sz="0" w:space="0" w:color="auto"/>
                    <w:right w:val="none" w:sz="0" w:space="0" w:color="auto"/>
                  </w:divBdr>
                  <w:divsChild>
                    <w:div w:id="352072005">
                      <w:marLeft w:val="0"/>
                      <w:marRight w:val="0"/>
                      <w:marTop w:val="0"/>
                      <w:marBottom w:val="0"/>
                      <w:divBdr>
                        <w:top w:val="none" w:sz="0" w:space="0" w:color="auto"/>
                        <w:left w:val="none" w:sz="0" w:space="0" w:color="auto"/>
                        <w:bottom w:val="none" w:sz="0" w:space="0" w:color="auto"/>
                        <w:right w:val="none" w:sz="0" w:space="0" w:color="auto"/>
                      </w:divBdr>
                      <w:divsChild>
                        <w:div w:id="518472242">
                          <w:marLeft w:val="0"/>
                          <w:marRight w:val="0"/>
                          <w:marTop w:val="0"/>
                          <w:marBottom w:val="0"/>
                          <w:divBdr>
                            <w:top w:val="single" w:sz="36" w:space="0" w:color="CCCCCC"/>
                            <w:left w:val="none" w:sz="0" w:space="0" w:color="auto"/>
                            <w:bottom w:val="none" w:sz="0" w:space="0" w:color="auto"/>
                            <w:right w:val="none" w:sz="0" w:space="0" w:color="auto"/>
                          </w:divBdr>
                          <w:divsChild>
                            <w:div w:id="1488521007">
                              <w:marLeft w:val="0"/>
                              <w:marRight w:val="0"/>
                              <w:marTop w:val="0"/>
                              <w:marBottom w:val="0"/>
                              <w:divBdr>
                                <w:top w:val="none" w:sz="0" w:space="0" w:color="auto"/>
                                <w:left w:val="none" w:sz="0" w:space="0" w:color="auto"/>
                                <w:bottom w:val="none" w:sz="0" w:space="0" w:color="auto"/>
                                <w:right w:val="none" w:sz="0" w:space="0" w:color="auto"/>
                              </w:divBdr>
                              <w:divsChild>
                                <w:div w:id="286282740">
                                  <w:marLeft w:val="0"/>
                                  <w:marRight w:val="0"/>
                                  <w:marTop w:val="0"/>
                                  <w:marBottom w:val="0"/>
                                  <w:divBdr>
                                    <w:top w:val="none" w:sz="0" w:space="0" w:color="auto"/>
                                    <w:left w:val="none" w:sz="0" w:space="0" w:color="auto"/>
                                    <w:bottom w:val="none" w:sz="0" w:space="0" w:color="auto"/>
                                    <w:right w:val="none" w:sz="0" w:space="0" w:color="auto"/>
                                  </w:divBdr>
                                  <w:divsChild>
                                    <w:div w:id="1854613711">
                                      <w:marLeft w:val="0"/>
                                      <w:marRight w:val="0"/>
                                      <w:marTop w:val="0"/>
                                      <w:marBottom w:val="0"/>
                                      <w:divBdr>
                                        <w:top w:val="none" w:sz="0" w:space="0" w:color="auto"/>
                                        <w:left w:val="none" w:sz="0" w:space="0" w:color="auto"/>
                                        <w:bottom w:val="none" w:sz="0" w:space="0" w:color="auto"/>
                                        <w:right w:val="none" w:sz="0" w:space="0" w:color="auto"/>
                                      </w:divBdr>
                                      <w:divsChild>
                                        <w:div w:id="173566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030497">
      <w:bodyDiv w:val="1"/>
      <w:marLeft w:val="0"/>
      <w:marRight w:val="0"/>
      <w:marTop w:val="0"/>
      <w:marBottom w:val="0"/>
      <w:divBdr>
        <w:top w:val="none" w:sz="0" w:space="0" w:color="auto"/>
        <w:left w:val="none" w:sz="0" w:space="0" w:color="auto"/>
        <w:bottom w:val="none" w:sz="0" w:space="0" w:color="auto"/>
        <w:right w:val="none" w:sz="0" w:space="0" w:color="auto"/>
      </w:divBdr>
      <w:divsChild>
        <w:div w:id="464080034">
          <w:marLeft w:val="0"/>
          <w:marRight w:val="0"/>
          <w:marTop w:val="0"/>
          <w:marBottom w:val="0"/>
          <w:divBdr>
            <w:top w:val="none" w:sz="0" w:space="0" w:color="auto"/>
            <w:left w:val="none" w:sz="0" w:space="0" w:color="auto"/>
            <w:bottom w:val="none" w:sz="0" w:space="0" w:color="auto"/>
            <w:right w:val="none" w:sz="0" w:space="0" w:color="auto"/>
          </w:divBdr>
          <w:divsChild>
            <w:div w:id="144246201">
              <w:marLeft w:val="0"/>
              <w:marRight w:val="0"/>
              <w:marTop w:val="0"/>
              <w:marBottom w:val="0"/>
              <w:divBdr>
                <w:top w:val="none" w:sz="0" w:space="0" w:color="auto"/>
                <w:left w:val="none" w:sz="0" w:space="0" w:color="auto"/>
                <w:bottom w:val="none" w:sz="0" w:space="0" w:color="auto"/>
                <w:right w:val="none" w:sz="0" w:space="0" w:color="auto"/>
              </w:divBdr>
              <w:divsChild>
                <w:div w:id="1440906072">
                  <w:marLeft w:val="0"/>
                  <w:marRight w:val="0"/>
                  <w:marTop w:val="0"/>
                  <w:marBottom w:val="0"/>
                  <w:divBdr>
                    <w:top w:val="none" w:sz="0" w:space="0" w:color="auto"/>
                    <w:left w:val="none" w:sz="0" w:space="0" w:color="auto"/>
                    <w:bottom w:val="none" w:sz="0" w:space="0" w:color="auto"/>
                    <w:right w:val="none" w:sz="0" w:space="0" w:color="auto"/>
                  </w:divBdr>
                  <w:divsChild>
                    <w:div w:id="1483885892">
                      <w:marLeft w:val="0"/>
                      <w:marRight w:val="0"/>
                      <w:marTop w:val="0"/>
                      <w:marBottom w:val="0"/>
                      <w:divBdr>
                        <w:top w:val="none" w:sz="0" w:space="0" w:color="auto"/>
                        <w:left w:val="none" w:sz="0" w:space="0" w:color="auto"/>
                        <w:bottom w:val="none" w:sz="0" w:space="0" w:color="auto"/>
                        <w:right w:val="none" w:sz="0" w:space="0" w:color="auto"/>
                      </w:divBdr>
                      <w:divsChild>
                        <w:div w:id="78141902">
                          <w:marLeft w:val="0"/>
                          <w:marRight w:val="0"/>
                          <w:marTop w:val="0"/>
                          <w:marBottom w:val="0"/>
                          <w:divBdr>
                            <w:top w:val="single" w:sz="36" w:space="0" w:color="CCCCCC"/>
                            <w:left w:val="none" w:sz="0" w:space="0" w:color="auto"/>
                            <w:bottom w:val="none" w:sz="0" w:space="0" w:color="auto"/>
                            <w:right w:val="none" w:sz="0" w:space="0" w:color="auto"/>
                          </w:divBdr>
                          <w:divsChild>
                            <w:div w:id="930502419">
                              <w:marLeft w:val="0"/>
                              <w:marRight w:val="0"/>
                              <w:marTop w:val="0"/>
                              <w:marBottom w:val="0"/>
                              <w:divBdr>
                                <w:top w:val="none" w:sz="0" w:space="0" w:color="auto"/>
                                <w:left w:val="none" w:sz="0" w:space="0" w:color="auto"/>
                                <w:bottom w:val="none" w:sz="0" w:space="0" w:color="auto"/>
                                <w:right w:val="none" w:sz="0" w:space="0" w:color="auto"/>
                              </w:divBdr>
                              <w:divsChild>
                                <w:div w:id="1793328944">
                                  <w:marLeft w:val="0"/>
                                  <w:marRight w:val="0"/>
                                  <w:marTop w:val="0"/>
                                  <w:marBottom w:val="0"/>
                                  <w:divBdr>
                                    <w:top w:val="none" w:sz="0" w:space="0" w:color="auto"/>
                                    <w:left w:val="none" w:sz="0" w:space="0" w:color="auto"/>
                                    <w:bottom w:val="none" w:sz="0" w:space="0" w:color="auto"/>
                                    <w:right w:val="none" w:sz="0" w:space="0" w:color="auto"/>
                                  </w:divBdr>
                                  <w:divsChild>
                                    <w:div w:id="203622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75180">
      <w:bodyDiv w:val="1"/>
      <w:marLeft w:val="0"/>
      <w:marRight w:val="0"/>
      <w:marTop w:val="0"/>
      <w:marBottom w:val="0"/>
      <w:divBdr>
        <w:top w:val="none" w:sz="0" w:space="0" w:color="auto"/>
        <w:left w:val="none" w:sz="0" w:space="0" w:color="auto"/>
        <w:bottom w:val="none" w:sz="0" w:space="0" w:color="auto"/>
        <w:right w:val="none" w:sz="0" w:space="0" w:color="auto"/>
      </w:divBdr>
      <w:divsChild>
        <w:div w:id="1728069887">
          <w:marLeft w:val="0"/>
          <w:marRight w:val="0"/>
          <w:marTop w:val="0"/>
          <w:marBottom w:val="0"/>
          <w:divBdr>
            <w:top w:val="none" w:sz="0" w:space="0" w:color="auto"/>
            <w:left w:val="none" w:sz="0" w:space="0" w:color="auto"/>
            <w:bottom w:val="none" w:sz="0" w:space="0" w:color="auto"/>
            <w:right w:val="none" w:sz="0" w:space="0" w:color="auto"/>
          </w:divBdr>
          <w:divsChild>
            <w:div w:id="693848692">
              <w:marLeft w:val="0"/>
              <w:marRight w:val="0"/>
              <w:marTop w:val="0"/>
              <w:marBottom w:val="0"/>
              <w:divBdr>
                <w:top w:val="none" w:sz="0" w:space="0" w:color="auto"/>
                <w:left w:val="none" w:sz="0" w:space="0" w:color="auto"/>
                <w:bottom w:val="none" w:sz="0" w:space="0" w:color="auto"/>
                <w:right w:val="none" w:sz="0" w:space="0" w:color="auto"/>
              </w:divBdr>
              <w:divsChild>
                <w:div w:id="328869488">
                  <w:marLeft w:val="0"/>
                  <w:marRight w:val="0"/>
                  <w:marTop w:val="0"/>
                  <w:marBottom w:val="0"/>
                  <w:divBdr>
                    <w:top w:val="none" w:sz="0" w:space="0" w:color="auto"/>
                    <w:left w:val="single" w:sz="6" w:space="0" w:color="DDDDDD"/>
                    <w:bottom w:val="none" w:sz="0" w:space="0" w:color="auto"/>
                    <w:right w:val="single" w:sz="6" w:space="0" w:color="DDDDDD"/>
                  </w:divBdr>
                  <w:divsChild>
                    <w:div w:id="1348211737">
                      <w:marLeft w:val="0"/>
                      <w:marRight w:val="0"/>
                      <w:marTop w:val="0"/>
                      <w:marBottom w:val="0"/>
                      <w:divBdr>
                        <w:top w:val="none" w:sz="0" w:space="0" w:color="auto"/>
                        <w:left w:val="none" w:sz="0" w:space="0" w:color="auto"/>
                        <w:bottom w:val="none" w:sz="0" w:space="0" w:color="auto"/>
                        <w:right w:val="none" w:sz="0" w:space="0" w:color="auto"/>
                      </w:divBdr>
                      <w:divsChild>
                        <w:div w:id="646474928">
                          <w:marLeft w:val="0"/>
                          <w:marRight w:val="0"/>
                          <w:marTop w:val="0"/>
                          <w:marBottom w:val="0"/>
                          <w:divBdr>
                            <w:top w:val="none" w:sz="0" w:space="0" w:color="auto"/>
                            <w:left w:val="none" w:sz="0" w:space="0" w:color="auto"/>
                            <w:bottom w:val="none" w:sz="0" w:space="0" w:color="auto"/>
                            <w:right w:val="none" w:sz="0" w:space="0" w:color="auto"/>
                          </w:divBdr>
                          <w:divsChild>
                            <w:div w:id="377821253">
                              <w:marLeft w:val="0"/>
                              <w:marRight w:val="0"/>
                              <w:marTop w:val="0"/>
                              <w:marBottom w:val="0"/>
                              <w:divBdr>
                                <w:top w:val="none" w:sz="0" w:space="0" w:color="auto"/>
                                <w:left w:val="none" w:sz="0" w:space="0" w:color="auto"/>
                                <w:bottom w:val="none" w:sz="0" w:space="0" w:color="auto"/>
                                <w:right w:val="none" w:sz="0" w:space="0" w:color="auto"/>
                              </w:divBdr>
                              <w:divsChild>
                                <w:div w:id="383601803">
                                  <w:marLeft w:val="0"/>
                                  <w:marRight w:val="0"/>
                                  <w:marTop w:val="0"/>
                                  <w:marBottom w:val="0"/>
                                  <w:divBdr>
                                    <w:top w:val="none" w:sz="0" w:space="0" w:color="auto"/>
                                    <w:left w:val="none" w:sz="0" w:space="0" w:color="auto"/>
                                    <w:bottom w:val="none" w:sz="0" w:space="0" w:color="auto"/>
                                    <w:right w:val="none" w:sz="0" w:space="0" w:color="auto"/>
                                  </w:divBdr>
                                  <w:divsChild>
                                    <w:div w:id="1207639102">
                                      <w:marLeft w:val="0"/>
                                      <w:marRight w:val="0"/>
                                      <w:marTop w:val="0"/>
                                      <w:marBottom w:val="0"/>
                                      <w:divBdr>
                                        <w:top w:val="none" w:sz="0" w:space="0" w:color="auto"/>
                                        <w:left w:val="none" w:sz="0" w:space="0" w:color="auto"/>
                                        <w:bottom w:val="none" w:sz="0" w:space="0" w:color="auto"/>
                                        <w:right w:val="none" w:sz="0" w:space="0" w:color="auto"/>
                                      </w:divBdr>
                                      <w:divsChild>
                                        <w:div w:id="1331642444">
                                          <w:marLeft w:val="0"/>
                                          <w:marRight w:val="0"/>
                                          <w:marTop w:val="0"/>
                                          <w:marBottom w:val="0"/>
                                          <w:divBdr>
                                            <w:top w:val="none" w:sz="0" w:space="0" w:color="auto"/>
                                            <w:left w:val="none" w:sz="0" w:space="0" w:color="auto"/>
                                            <w:bottom w:val="none" w:sz="0" w:space="0" w:color="auto"/>
                                            <w:right w:val="none" w:sz="0" w:space="0" w:color="auto"/>
                                          </w:divBdr>
                                          <w:divsChild>
                                            <w:div w:id="1327438138">
                                              <w:marLeft w:val="0"/>
                                              <w:marRight w:val="0"/>
                                              <w:marTop w:val="0"/>
                                              <w:marBottom w:val="300"/>
                                              <w:divBdr>
                                                <w:top w:val="none" w:sz="0" w:space="0" w:color="auto"/>
                                                <w:left w:val="none" w:sz="0" w:space="0" w:color="auto"/>
                                                <w:bottom w:val="none" w:sz="0" w:space="0" w:color="auto"/>
                                                <w:right w:val="none" w:sz="0" w:space="0" w:color="auto"/>
                                              </w:divBdr>
                                              <w:divsChild>
                                                <w:div w:id="510727525">
                                                  <w:marLeft w:val="0"/>
                                                  <w:marRight w:val="0"/>
                                                  <w:marTop w:val="0"/>
                                                  <w:marBottom w:val="0"/>
                                                  <w:divBdr>
                                                    <w:top w:val="none" w:sz="0" w:space="0" w:color="auto"/>
                                                    <w:left w:val="none" w:sz="0" w:space="0" w:color="auto"/>
                                                    <w:bottom w:val="none" w:sz="0" w:space="0" w:color="auto"/>
                                                    <w:right w:val="none" w:sz="0" w:space="0" w:color="auto"/>
                                                  </w:divBdr>
                                                  <w:divsChild>
                                                    <w:div w:id="107377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088009">
      <w:bodyDiv w:val="1"/>
      <w:marLeft w:val="0"/>
      <w:marRight w:val="0"/>
      <w:marTop w:val="0"/>
      <w:marBottom w:val="0"/>
      <w:divBdr>
        <w:top w:val="none" w:sz="0" w:space="0" w:color="auto"/>
        <w:left w:val="none" w:sz="0" w:space="0" w:color="auto"/>
        <w:bottom w:val="none" w:sz="0" w:space="0" w:color="auto"/>
        <w:right w:val="none" w:sz="0" w:space="0" w:color="auto"/>
      </w:divBdr>
    </w:div>
    <w:div w:id="188761842">
      <w:bodyDiv w:val="1"/>
      <w:marLeft w:val="0"/>
      <w:marRight w:val="0"/>
      <w:marTop w:val="0"/>
      <w:marBottom w:val="0"/>
      <w:divBdr>
        <w:top w:val="none" w:sz="0" w:space="0" w:color="auto"/>
        <w:left w:val="none" w:sz="0" w:space="0" w:color="auto"/>
        <w:bottom w:val="none" w:sz="0" w:space="0" w:color="auto"/>
        <w:right w:val="none" w:sz="0" w:space="0" w:color="auto"/>
      </w:divBdr>
      <w:divsChild>
        <w:div w:id="1280842397">
          <w:marLeft w:val="0"/>
          <w:marRight w:val="0"/>
          <w:marTop w:val="0"/>
          <w:marBottom w:val="0"/>
          <w:divBdr>
            <w:top w:val="none" w:sz="0" w:space="0" w:color="auto"/>
            <w:left w:val="none" w:sz="0" w:space="0" w:color="auto"/>
            <w:bottom w:val="none" w:sz="0" w:space="0" w:color="auto"/>
            <w:right w:val="none" w:sz="0" w:space="0" w:color="auto"/>
          </w:divBdr>
          <w:divsChild>
            <w:div w:id="963736573">
              <w:marLeft w:val="0"/>
              <w:marRight w:val="0"/>
              <w:marTop w:val="0"/>
              <w:marBottom w:val="0"/>
              <w:divBdr>
                <w:top w:val="none" w:sz="0" w:space="0" w:color="auto"/>
                <w:left w:val="none" w:sz="0" w:space="0" w:color="auto"/>
                <w:bottom w:val="none" w:sz="0" w:space="0" w:color="auto"/>
                <w:right w:val="none" w:sz="0" w:space="0" w:color="auto"/>
              </w:divBdr>
              <w:divsChild>
                <w:div w:id="162547768">
                  <w:marLeft w:val="0"/>
                  <w:marRight w:val="0"/>
                  <w:marTop w:val="0"/>
                  <w:marBottom w:val="0"/>
                  <w:divBdr>
                    <w:top w:val="none" w:sz="0" w:space="0" w:color="auto"/>
                    <w:left w:val="none" w:sz="0" w:space="0" w:color="auto"/>
                    <w:bottom w:val="none" w:sz="0" w:space="0" w:color="auto"/>
                    <w:right w:val="none" w:sz="0" w:space="0" w:color="auto"/>
                  </w:divBdr>
                  <w:divsChild>
                    <w:div w:id="1713142789">
                      <w:marLeft w:val="0"/>
                      <w:marRight w:val="0"/>
                      <w:marTop w:val="0"/>
                      <w:marBottom w:val="0"/>
                      <w:divBdr>
                        <w:top w:val="none" w:sz="0" w:space="0" w:color="auto"/>
                        <w:left w:val="none" w:sz="0" w:space="0" w:color="auto"/>
                        <w:bottom w:val="none" w:sz="0" w:space="0" w:color="auto"/>
                        <w:right w:val="none" w:sz="0" w:space="0" w:color="auto"/>
                      </w:divBdr>
                      <w:divsChild>
                        <w:div w:id="1966815565">
                          <w:marLeft w:val="0"/>
                          <w:marRight w:val="0"/>
                          <w:marTop w:val="0"/>
                          <w:marBottom w:val="0"/>
                          <w:divBdr>
                            <w:top w:val="single" w:sz="36" w:space="0" w:color="CCCCCC"/>
                            <w:left w:val="none" w:sz="0" w:space="0" w:color="auto"/>
                            <w:bottom w:val="none" w:sz="0" w:space="0" w:color="auto"/>
                            <w:right w:val="none" w:sz="0" w:space="0" w:color="auto"/>
                          </w:divBdr>
                          <w:divsChild>
                            <w:div w:id="665786386">
                              <w:marLeft w:val="0"/>
                              <w:marRight w:val="0"/>
                              <w:marTop w:val="0"/>
                              <w:marBottom w:val="0"/>
                              <w:divBdr>
                                <w:top w:val="none" w:sz="0" w:space="0" w:color="auto"/>
                                <w:left w:val="none" w:sz="0" w:space="0" w:color="auto"/>
                                <w:bottom w:val="none" w:sz="0" w:space="0" w:color="auto"/>
                                <w:right w:val="none" w:sz="0" w:space="0" w:color="auto"/>
                              </w:divBdr>
                              <w:divsChild>
                                <w:div w:id="1643465137">
                                  <w:marLeft w:val="0"/>
                                  <w:marRight w:val="0"/>
                                  <w:marTop w:val="0"/>
                                  <w:marBottom w:val="0"/>
                                  <w:divBdr>
                                    <w:top w:val="none" w:sz="0" w:space="0" w:color="auto"/>
                                    <w:left w:val="none" w:sz="0" w:space="0" w:color="auto"/>
                                    <w:bottom w:val="none" w:sz="0" w:space="0" w:color="auto"/>
                                    <w:right w:val="none" w:sz="0" w:space="0" w:color="auto"/>
                                  </w:divBdr>
                                  <w:divsChild>
                                    <w:div w:id="175030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970419">
      <w:bodyDiv w:val="1"/>
      <w:marLeft w:val="0"/>
      <w:marRight w:val="0"/>
      <w:marTop w:val="0"/>
      <w:marBottom w:val="0"/>
      <w:divBdr>
        <w:top w:val="none" w:sz="0" w:space="0" w:color="auto"/>
        <w:left w:val="none" w:sz="0" w:space="0" w:color="auto"/>
        <w:bottom w:val="none" w:sz="0" w:space="0" w:color="auto"/>
        <w:right w:val="none" w:sz="0" w:space="0" w:color="auto"/>
      </w:divBdr>
      <w:divsChild>
        <w:div w:id="189148270">
          <w:marLeft w:val="0"/>
          <w:marRight w:val="0"/>
          <w:marTop w:val="0"/>
          <w:marBottom w:val="0"/>
          <w:divBdr>
            <w:top w:val="none" w:sz="0" w:space="0" w:color="auto"/>
            <w:left w:val="none" w:sz="0" w:space="0" w:color="auto"/>
            <w:bottom w:val="none" w:sz="0" w:space="0" w:color="auto"/>
            <w:right w:val="none" w:sz="0" w:space="0" w:color="auto"/>
          </w:divBdr>
          <w:divsChild>
            <w:div w:id="1614363973">
              <w:marLeft w:val="0"/>
              <w:marRight w:val="0"/>
              <w:marTop w:val="0"/>
              <w:marBottom w:val="0"/>
              <w:divBdr>
                <w:top w:val="none" w:sz="0" w:space="0" w:color="auto"/>
                <w:left w:val="none" w:sz="0" w:space="0" w:color="auto"/>
                <w:bottom w:val="none" w:sz="0" w:space="0" w:color="auto"/>
                <w:right w:val="none" w:sz="0" w:space="0" w:color="auto"/>
              </w:divBdr>
              <w:divsChild>
                <w:div w:id="151651117">
                  <w:marLeft w:val="0"/>
                  <w:marRight w:val="0"/>
                  <w:marTop w:val="0"/>
                  <w:marBottom w:val="0"/>
                  <w:divBdr>
                    <w:top w:val="none" w:sz="0" w:space="0" w:color="auto"/>
                    <w:left w:val="none" w:sz="0" w:space="0" w:color="auto"/>
                    <w:bottom w:val="none" w:sz="0" w:space="0" w:color="auto"/>
                    <w:right w:val="none" w:sz="0" w:space="0" w:color="auto"/>
                  </w:divBdr>
                  <w:divsChild>
                    <w:div w:id="478770588">
                      <w:marLeft w:val="0"/>
                      <w:marRight w:val="0"/>
                      <w:marTop w:val="0"/>
                      <w:marBottom w:val="0"/>
                      <w:divBdr>
                        <w:top w:val="none" w:sz="0" w:space="0" w:color="auto"/>
                        <w:left w:val="none" w:sz="0" w:space="0" w:color="auto"/>
                        <w:bottom w:val="none" w:sz="0" w:space="0" w:color="auto"/>
                        <w:right w:val="none" w:sz="0" w:space="0" w:color="auto"/>
                      </w:divBdr>
                      <w:divsChild>
                        <w:div w:id="358317429">
                          <w:marLeft w:val="0"/>
                          <w:marRight w:val="0"/>
                          <w:marTop w:val="0"/>
                          <w:marBottom w:val="0"/>
                          <w:divBdr>
                            <w:top w:val="single" w:sz="36" w:space="0" w:color="CCCCCC"/>
                            <w:left w:val="none" w:sz="0" w:space="0" w:color="auto"/>
                            <w:bottom w:val="none" w:sz="0" w:space="0" w:color="auto"/>
                            <w:right w:val="none" w:sz="0" w:space="0" w:color="auto"/>
                          </w:divBdr>
                          <w:divsChild>
                            <w:div w:id="1929732907">
                              <w:marLeft w:val="0"/>
                              <w:marRight w:val="0"/>
                              <w:marTop w:val="0"/>
                              <w:marBottom w:val="0"/>
                              <w:divBdr>
                                <w:top w:val="none" w:sz="0" w:space="0" w:color="auto"/>
                                <w:left w:val="none" w:sz="0" w:space="0" w:color="auto"/>
                                <w:bottom w:val="none" w:sz="0" w:space="0" w:color="auto"/>
                                <w:right w:val="none" w:sz="0" w:space="0" w:color="auto"/>
                              </w:divBdr>
                              <w:divsChild>
                                <w:div w:id="8068685">
                                  <w:marLeft w:val="0"/>
                                  <w:marRight w:val="0"/>
                                  <w:marTop w:val="0"/>
                                  <w:marBottom w:val="0"/>
                                  <w:divBdr>
                                    <w:top w:val="none" w:sz="0" w:space="0" w:color="auto"/>
                                    <w:left w:val="none" w:sz="0" w:space="0" w:color="auto"/>
                                    <w:bottom w:val="none" w:sz="0" w:space="0" w:color="auto"/>
                                    <w:right w:val="none" w:sz="0" w:space="0" w:color="auto"/>
                                  </w:divBdr>
                                  <w:divsChild>
                                    <w:div w:id="1070537243">
                                      <w:marLeft w:val="0"/>
                                      <w:marRight w:val="0"/>
                                      <w:marTop w:val="0"/>
                                      <w:marBottom w:val="0"/>
                                      <w:divBdr>
                                        <w:top w:val="none" w:sz="0" w:space="0" w:color="auto"/>
                                        <w:left w:val="none" w:sz="0" w:space="0" w:color="auto"/>
                                        <w:bottom w:val="none" w:sz="0" w:space="0" w:color="auto"/>
                                        <w:right w:val="none" w:sz="0" w:space="0" w:color="auto"/>
                                      </w:divBdr>
                                      <w:divsChild>
                                        <w:div w:id="189689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664583">
      <w:bodyDiv w:val="1"/>
      <w:marLeft w:val="0"/>
      <w:marRight w:val="0"/>
      <w:marTop w:val="0"/>
      <w:marBottom w:val="0"/>
      <w:divBdr>
        <w:top w:val="none" w:sz="0" w:space="0" w:color="auto"/>
        <w:left w:val="none" w:sz="0" w:space="0" w:color="auto"/>
        <w:bottom w:val="none" w:sz="0" w:space="0" w:color="auto"/>
        <w:right w:val="none" w:sz="0" w:space="0" w:color="auto"/>
      </w:divBdr>
    </w:div>
    <w:div w:id="217672487">
      <w:bodyDiv w:val="1"/>
      <w:marLeft w:val="0"/>
      <w:marRight w:val="0"/>
      <w:marTop w:val="0"/>
      <w:marBottom w:val="0"/>
      <w:divBdr>
        <w:top w:val="none" w:sz="0" w:space="0" w:color="auto"/>
        <w:left w:val="none" w:sz="0" w:space="0" w:color="auto"/>
        <w:bottom w:val="none" w:sz="0" w:space="0" w:color="auto"/>
        <w:right w:val="none" w:sz="0" w:space="0" w:color="auto"/>
      </w:divBdr>
      <w:divsChild>
        <w:div w:id="1020744967">
          <w:marLeft w:val="0"/>
          <w:marRight w:val="0"/>
          <w:marTop w:val="0"/>
          <w:marBottom w:val="0"/>
          <w:divBdr>
            <w:top w:val="none" w:sz="0" w:space="0" w:color="auto"/>
            <w:left w:val="none" w:sz="0" w:space="0" w:color="auto"/>
            <w:bottom w:val="none" w:sz="0" w:space="0" w:color="auto"/>
            <w:right w:val="none" w:sz="0" w:space="0" w:color="auto"/>
          </w:divBdr>
          <w:divsChild>
            <w:div w:id="2095514432">
              <w:marLeft w:val="0"/>
              <w:marRight w:val="0"/>
              <w:marTop w:val="0"/>
              <w:marBottom w:val="0"/>
              <w:divBdr>
                <w:top w:val="none" w:sz="0" w:space="0" w:color="auto"/>
                <w:left w:val="none" w:sz="0" w:space="0" w:color="auto"/>
                <w:bottom w:val="none" w:sz="0" w:space="0" w:color="auto"/>
                <w:right w:val="none" w:sz="0" w:space="0" w:color="auto"/>
              </w:divBdr>
              <w:divsChild>
                <w:div w:id="367687795">
                  <w:marLeft w:val="0"/>
                  <w:marRight w:val="0"/>
                  <w:marTop w:val="0"/>
                  <w:marBottom w:val="0"/>
                  <w:divBdr>
                    <w:top w:val="none" w:sz="0" w:space="0" w:color="auto"/>
                    <w:left w:val="none" w:sz="0" w:space="0" w:color="auto"/>
                    <w:bottom w:val="none" w:sz="0" w:space="0" w:color="auto"/>
                    <w:right w:val="none" w:sz="0" w:space="0" w:color="auto"/>
                  </w:divBdr>
                  <w:divsChild>
                    <w:div w:id="91441988">
                      <w:marLeft w:val="0"/>
                      <w:marRight w:val="0"/>
                      <w:marTop w:val="0"/>
                      <w:marBottom w:val="0"/>
                      <w:divBdr>
                        <w:top w:val="none" w:sz="0" w:space="0" w:color="auto"/>
                        <w:left w:val="none" w:sz="0" w:space="0" w:color="auto"/>
                        <w:bottom w:val="none" w:sz="0" w:space="0" w:color="auto"/>
                        <w:right w:val="none" w:sz="0" w:space="0" w:color="auto"/>
                      </w:divBdr>
                      <w:divsChild>
                        <w:div w:id="1622221249">
                          <w:marLeft w:val="0"/>
                          <w:marRight w:val="0"/>
                          <w:marTop w:val="0"/>
                          <w:marBottom w:val="0"/>
                          <w:divBdr>
                            <w:top w:val="single" w:sz="36" w:space="0" w:color="CCCCCC"/>
                            <w:left w:val="none" w:sz="0" w:space="0" w:color="auto"/>
                            <w:bottom w:val="none" w:sz="0" w:space="0" w:color="auto"/>
                            <w:right w:val="none" w:sz="0" w:space="0" w:color="auto"/>
                          </w:divBdr>
                          <w:divsChild>
                            <w:div w:id="1124543957">
                              <w:marLeft w:val="0"/>
                              <w:marRight w:val="0"/>
                              <w:marTop w:val="0"/>
                              <w:marBottom w:val="0"/>
                              <w:divBdr>
                                <w:top w:val="none" w:sz="0" w:space="0" w:color="auto"/>
                                <w:left w:val="none" w:sz="0" w:space="0" w:color="auto"/>
                                <w:bottom w:val="none" w:sz="0" w:space="0" w:color="auto"/>
                                <w:right w:val="none" w:sz="0" w:space="0" w:color="auto"/>
                              </w:divBdr>
                              <w:divsChild>
                                <w:div w:id="346059555">
                                  <w:marLeft w:val="0"/>
                                  <w:marRight w:val="0"/>
                                  <w:marTop w:val="0"/>
                                  <w:marBottom w:val="0"/>
                                  <w:divBdr>
                                    <w:top w:val="none" w:sz="0" w:space="0" w:color="auto"/>
                                    <w:left w:val="none" w:sz="0" w:space="0" w:color="auto"/>
                                    <w:bottom w:val="none" w:sz="0" w:space="0" w:color="auto"/>
                                    <w:right w:val="none" w:sz="0" w:space="0" w:color="auto"/>
                                  </w:divBdr>
                                  <w:divsChild>
                                    <w:div w:id="190317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7790994">
      <w:bodyDiv w:val="1"/>
      <w:marLeft w:val="0"/>
      <w:marRight w:val="0"/>
      <w:marTop w:val="0"/>
      <w:marBottom w:val="0"/>
      <w:divBdr>
        <w:top w:val="none" w:sz="0" w:space="0" w:color="auto"/>
        <w:left w:val="none" w:sz="0" w:space="0" w:color="auto"/>
        <w:bottom w:val="none" w:sz="0" w:space="0" w:color="auto"/>
        <w:right w:val="none" w:sz="0" w:space="0" w:color="auto"/>
      </w:divBdr>
    </w:div>
    <w:div w:id="221675466">
      <w:bodyDiv w:val="1"/>
      <w:marLeft w:val="0"/>
      <w:marRight w:val="0"/>
      <w:marTop w:val="0"/>
      <w:marBottom w:val="0"/>
      <w:divBdr>
        <w:top w:val="none" w:sz="0" w:space="0" w:color="auto"/>
        <w:left w:val="none" w:sz="0" w:space="0" w:color="auto"/>
        <w:bottom w:val="none" w:sz="0" w:space="0" w:color="auto"/>
        <w:right w:val="none" w:sz="0" w:space="0" w:color="auto"/>
      </w:divBdr>
      <w:divsChild>
        <w:div w:id="357313673">
          <w:marLeft w:val="0"/>
          <w:marRight w:val="0"/>
          <w:marTop w:val="0"/>
          <w:marBottom w:val="0"/>
          <w:divBdr>
            <w:top w:val="none" w:sz="0" w:space="0" w:color="auto"/>
            <w:left w:val="none" w:sz="0" w:space="0" w:color="auto"/>
            <w:bottom w:val="none" w:sz="0" w:space="0" w:color="auto"/>
            <w:right w:val="none" w:sz="0" w:space="0" w:color="auto"/>
          </w:divBdr>
          <w:divsChild>
            <w:div w:id="509374012">
              <w:marLeft w:val="0"/>
              <w:marRight w:val="0"/>
              <w:marTop w:val="0"/>
              <w:marBottom w:val="0"/>
              <w:divBdr>
                <w:top w:val="none" w:sz="0" w:space="0" w:color="auto"/>
                <w:left w:val="none" w:sz="0" w:space="0" w:color="auto"/>
                <w:bottom w:val="none" w:sz="0" w:space="0" w:color="auto"/>
                <w:right w:val="none" w:sz="0" w:space="0" w:color="auto"/>
              </w:divBdr>
              <w:divsChild>
                <w:div w:id="612980289">
                  <w:marLeft w:val="0"/>
                  <w:marRight w:val="0"/>
                  <w:marTop w:val="0"/>
                  <w:marBottom w:val="0"/>
                  <w:divBdr>
                    <w:top w:val="none" w:sz="0" w:space="0" w:color="auto"/>
                    <w:left w:val="none" w:sz="0" w:space="0" w:color="auto"/>
                    <w:bottom w:val="none" w:sz="0" w:space="0" w:color="auto"/>
                    <w:right w:val="none" w:sz="0" w:space="0" w:color="auto"/>
                  </w:divBdr>
                  <w:divsChild>
                    <w:div w:id="728923593">
                      <w:marLeft w:val="0"/>
                      <w:marRight w:val="0"/>
                      <w:marTop w:val="0"/>
                      <w:marBottom w:val="0"/>
                      <w:divBdr>
                        <w:top w:val="none" w:sz="0" w:space="0" w:color="auto"/>
                        <w:left w:val="none" w:sz="0" w:space="0" w:color="auto"/>
                        <w:bottom w:val="none" w:sz="0" w:space="0" w:color="auto"/>
                        <w:right w:val="none" w:sz="0" w:space="0" w:color="auto"/>
                      </w:divBdr>
                      <w:divsChild>
                        <w:div w:id="1151363147">
                          <w:marLeft w:val="0"/>
                          <w:marRight w:val="0"/>
                          <w:marTop w:val="0"/>
                          <w:marBottom w:val="0"/>
                          <w:divBdr>
                            <w:top w:val="single" w:sz="36" w:space="0" w:color="CCCCCC"/>
                            <w:left w:val="none" w:sz="0" w:space="0" w:color="auto"/>
                            <w:bottom w:val="none" w:sz="0" w:space="0" w:color="auto"/>
                            <w:right w:val="none" w:sz="0" w:space="0" w:color="auto"/>
                          </w:divBdr>
                          <w:divsChild>
                            <w:div w:id="1050880401">
                              <w:marLeft w:val="0"/>
                              <w:marRight w:val="0"/>
                              <w:marTop w:val="0"/>
                              <w:marBottom w:val="0"/>
                              <w:divBdr>
                                <w:top w:val="none" w:sz="0" w:space="0" w:color="auto"/>
                                <w:left w:val="none" w:sz="0" w:space="0" w:color="auto"/>
                                <w:bottom w:val="none" w:sz="0" w:space="0" w:color="auto"/>
                                <w:right w:val="none" w:sz="0" w:space="0" w:color="auto"/>
                              </w:divBdr>
                              <w:divsChild>
                                <w:div w:id="857620713">
                                  <w:marLeft w:val="0"/>
                                  <w:marRight w:val="0"/>
                                  <w:marTop w:val="0"/>
                                  <w:marBottom w:val="0"/>
                                  <w:divBdr>
                                    <w:top w:val="none" w:sz="0" w:space="0" w:color="auto"/>
                                    <w:left w:val="none" w:sz="0" w:space="0" w:color="auto"/>
                                    <w:bottom w:val="none" w:sz="0" w:space="0" w:color="auto"/>
                                    <w:right w:val="none" w:sz="0" w:space="0" w:color="auto"/>
                                  </w:divBdr>
                                  <w:divsChild>
                                    <w:div w:id="1399665302">
                                      <w:marLeft w:val="0"/>
                                      <w:marRight w:val="0"/>
                                      <w:marTop w:val="0"/>
                                      <w:marBottom w:val="0"/>
                                      <w:divBdr>
                                        <w:top w:val="none" w:sz="0" w:space="0" w:color="auto"/>
                                        <w:left w:val="none" w:sz="0" w:space="0" w:color="auto"/>
                                        <w:bottom w:val="none" w:sz="0" w:space="0" w:color="auto"/>
                                        <w:right w:val="none" w:sz="0" w:space="0" w:color="auto"/>
                                      </w:divBdr>
                                      <w:divsChild>
                                        <w:div w:id="77313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3763143">
      <w:bodyDiv w:val="1"/>
      <w:marLeft w:val="0"/>
      <w:marRight w:val="0"/>
      <w:marTop w:val="0"/>
      <w:marBottom w:val="0"/>
      <w:divBdr>
        <w:top w:val="none" w:sz="0" w:space="0" w:color="auto"/>
        <w:left w:val="none" w:sz="0" w:space="0" w:color="auto"/>
        <w:bottom w:val="none" w:sz="0" w:space="0" w:color="auto"/>
        <w:right w:val="none" w:sz="0" w:space="0" w:color="auto"/>
      </w:divBdr>
      <w:divsChild>
        <w:div w:id="1042290473">
          <w:marLeft w:val="0"/>
          <w:marRight w:val="0"/>
          <w:marTop w:val="0"/>
          <w:marBottom w:val="0"/>
          <w:divBdr>
            <w:top w:val="none" w:sz="0" w:space="0" w:color="auto"/>
            <w:left w:val="none" w:sz="0" w:space="0" w:color="auto"/>
            <w:bottom w:val="none" w:sz="0" w:space="0" w:color="auto"/>
            <w:right w:val="none" w:sz="0" w:space="0" w:color="auto"/>
          </w:divBdr>
          <w:divsChild>
            <w:div w:id="2108957660">
              <w:marLeft w:val="0"/>
              <w:marRight w:val="0"/>
              <w:marTop w:val="0"/>
              <w:marBottom w:val="0"/>
              <w:divBdr>
                <w:top w:val="none" w:sz="0" w:space="0" w:color="auto"/>
                <w:left w:val="none" w:sz="0" w:space="0" w:color="auto"/>
                <w:bottom w:val="none" w:sz="0" w:space="0" w:color="auto"/>
                <w:right w:val="none" w:sz="0" w:space="0" w:color="auto"/>
              </w:divBdr>
              <w:divsChild>
                <w:div w:id="362097130">
                  <w:marLeft w:val="0"/>
                  <w:marRight w:val="0"/>
                  <w:marTop w:val="0"/>
                  <w:marBottom w:val="0"/>
                  <w:divBdr>
                    <w:top w:val="none" w:sz="0" w:space="0" w:color="auto"/>
                    <w:left w:val="none" w:sz="0" w:space="0" w:color="auto"/>
                    <w:bottom w:val="none" w:sz="0" w:space="0" w:color="auto"/>
                    <w:right w:val="none" w:sz="0" w:space="0" w:color="auto"/>
                  </w:divBdr>
                  <w:divsChild>
                    <w:div w:id="778913721">
                      <w:marLeft w:val="0"/>
                      <w:marRight w:val="0"/>
                      <w:marTop w:val="0"/>
                      <w:marBottom w:val="0"/>
                      <w:divBdr>
                        <w:top w:val="none" w:sz="0" w:space="0" w:color="auto"/>
                        <w:left w:val="none" w:sz="0" w:space="0" w:color="auto"/>
                        <w:bottom w:val="none" w:sz="0" w:space="0" w:color="auto"/>
                        <w:right w:val="none" w:sz="0" w:space="0" w:color="auto"/>
                      </w:divBdr>
                      <w:divsChild>
                        <w:div w:id="721901799">
                          <w:marLeft w:val="0"/>
                          <w:marRight w:val="0"/>
                          <w:marTop w:val="0"/>
                          <w:marBottom w:val="0"/>
                          <w:divBdr>
                            <w:top w:val="single" w:sz="36" w:space="0" w:color="CCCCCC"/>
                            <w:left w:val="none" w:sz="0" w:space="0" w:color="auto"/>
                            <w:bottom w:val="none" w:sz="0" w:space="0" w:color="auto"/>
                            <w:right w:val="none" w:sz="0" w:space="0" w:color="auto"/>
                          </w:divBdr>
                          <w:divsChild>
                            <w:div w:id="573856605">
                              <w:marLeft w:val="0"/>
                              <w:marRight w:val="0"/>
                              <w:marTop w:val="0"/>
                              <w:marBottom w:val="0"/>
                              <w:divBdr>
                                <w:top w:val="none" w:sz="0" w:space="0" w:color="auto"/>
                                <w:left w:val="none" w:sz="0" w:space="0" w:color="auto"/>
                                <w:bottom w:val="none" w:sz="0" w:space="0" w:color="auto"/>
                                <w:right w:val="none" w:sz="0" w:space="0" w:color="auto"/>
                              </w:divBdr>
                              <w:divsChild>
                                <w:div w:id="788084310">
                                  <w:marLeft w:val="0"/>
                                  <w:marRight w:val="0"/>
                                  <w:marTop w:val="0"/>
                                  <w:marBottom w:val="0"/>
                                  <w:divBdr>
                                    <w:top w:val="none" w:sz="0" w:space="0" w:color="auto"/>
                                    <w:left w:val="none" w:sz="0" w:space="0" w:color="auto"/>
                                    <w:bottom w:val="none" w:sz="0" w:space="0" w:color="auto"/>
                                    <w:right w:val="none" w:sz="0" w:space="0" w:color="auto"/>
                                  </w:divBdr>
                                  <w:divsChild>
                                    <w:div w:id="1744984675">
                                      <w:marLeft w:val="0"/>
                                      <w:marRight w:val="0"/>
                                      <w:marTop w:val="0"/>
                                      <w:marBottom w:val="0"/>
                                      <w:divBdr>
                                        <w:top w:val="none" w:sz="0" w:space="0" w:color="auto"/>
                                        <w:left w:val="none" w:sz="0" w:space="0" w:color="auto"/>
                                        <w:bottom w:val="none" w:sz="0" w:space="0" w:color="auto"/>
                                        <w:right w:val="none" w:sz="0" w:space="0" w:color="auto"/>
                                      </w:divBdr>
                                      <w:divsChild>
                                        <w:div w:id="83330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4492434">
      <w:bodyDiv w:val="1"/>
      <w:marLeft w:val="0"/>
      <w:marRight w:val="0"/>
      <w:marTop w:val="0"/>
      <w:marBottom w:val="0"/>
      <w:divBdr>
        <w:top w:val="none" w:sz="0" w:space="0" w:color="auto"/>
        <w:left w:val="none" w:sz="0" w:space="0" w:color="auto"/>
        <w:bottom w:val="none" w:sz="0" w:space="0" w:color="auto"/>
        <w:right w:val="none" w:sz="0" w:space="0" w:color="auto"/>
      </w:divBdr>
    </w:div>
    <w:div w:id="224873995">
      <w:bodyDiv w:val="1"/>
      <w:marLeft w:val="0"/>
      <w:marRight w:val="0"/>
      <w:marTop w:val="0"/>
      <w:marBottom w:val="0"/>
      <w:divBdr>
        <w:top w:val="none" w:sz="0" w:space="0" w:color="auto"/>
        <w:left w:val="none" w:sz="0" w:space="0" w:color="auto"/>
        <w:bottom w:val="none" w:sz="0" w:space="0" w:color="auto"/>
        <w:right w:val="none" w:sz="0" w:space="0" w:color="auto"/>
      </w:divBdr>
    </w:div>
    <w:div w:id="229730353">
      <w:bodyDiv w:val="1"/>
      <w:marLeft w:val="0"/>
      <w:marRight w:val="0"/>
      <w:marTop w:val="0"/>
      <w:marBottom w:val="0"/>
      <w:divBdr>
        <w:top w:val="none" w:sz="0" w:space="0" w:color="auto"/>
        <w:left w:val="none" w:sz="0" w:space="0" w:color="auto"/>
        <w:bottom w:val="none" w:sz="0" w:space="0" w:color="auto"/>
        <w:right w:val="none" w:sz="0" w:space="0" w:color="auto"/>
      </w:divBdr>
    </w:div>
    <w:div w:id="239603656">
      <w:bodyDiv w:val="1"/>
      <w:marLeft w:val="0"/>
      <w:marRight w:val="0"/>
      <w:marTop w:val="0"/>
      <w:marBottom w:val="0"/>
      <w:divBdr>
        <w:top w:val="none" w:sz="0" w:space="0" w:color="auto"/>
        <w:left w:val="none" w:sz="0" w:space="0" w:color="auto"/>
        <w:bottom w:val="none" w:sz="0" w:space="0" w:color="auto"/>
        <w:right w:val="none" w:sz="0" w:space="0" w:color="auto"/>
      </w:divBdr>
      <w:divsChild>
        <w:div w:id="1032847824">
          <w:marLeft w:val="0"/>
          <w:marRight w:val="0"/>
          <w:marTop w:val="0"/>
          <w:marBottom w:val="0"/>
          <w:divBdr>
            <w:top w:val="none" w:sz="0" w:space="0" w:color="auto"/>
            <w:left w:val="none" w:sz="0" w:space="0" w:color="auto"/>
            <w:bottom w:val="none" w:sz="0" w:space="0" w:color="auto"/>
            <w:right w:val="none" w:sz="0" w:space="0" w:color="auto"/>
          </w:divBdr>
          <w:divsChild>
            <w:div w:id="860968564">
              <w:marLeft w:val="0"/>
              <w:marRight w:val="0"/>
              <w:marTop w:val="0"/>
              <w:marBottom w:val="0"/>
              <w:divBdr>
                <w:top w:val="none" w:sz="0" w:space="0" w:color="auto"/>
                <w:left w:val="none" w:sz="0" w:space="0" w:color="auto"/>
                <w:bottom w:val="none" w:sz="0" w:space="0" w:color="auto"/>
                <w:right w:val="none" w:sz="0" w:space="0" w:color="auto"/>
              </w:divBdr>
              <w:divsChild>
                <w:div w:id="1035930616">
                  <w:marLeft w:val="0"/>
                  <w:marRight w:val="0"/>
                  <w:marTop w:val="0"/>
                  <w:marBottom w:val="0"/>
                  <w:divBdr>
                    <w:top w:val="none" w:sz="0" w:space="0" w:color="auto"/>
                    <w:left w:val="single" w:sz="6" w:space="0" w:color="DDDDDD"/>
                    <w:bottom w:val="none" w:sz="0" w:space="0" w:color="auto"/>
                    <w:right w:val="single" w:sz="6" w:space="0" w:color="DDDDDD"/>
                  </w:divBdr>
                  <w:divsChild>
                    <w:div w:id="864171717">
                      <w:marLeft w:val="0"/>
                      <w:marRight w:val="0"/>
                      <w:marTop w:val="0"/>
                      <w:marBottom w:val="0"/>
                      <w:divBdr>
                        <w:top w:val="none" w:sz="0" w:space="0" w:color="auto"/>
                        <w:left w:val="none" w:sz="0" w:space="0" w:color="auto"/>
                        <w:bottom w:val="none" w:sz="0" w:space="0" w:color="auto"/>
                        <w:right w:val="none" w:sz="0" w:space="0" w:color="auto"/>
                      </w:divBdr>
                      <w:divsChild>
                        <w:div w:id="1611467958">
                          <w:marLeft w:val="0"/>
                          <w:marRight w:val="0"/>
                          <w:marTop w:val="0"/>
                          <w:marBottom w:val="0"/>
                          <w:divBdr>
                            <w:top w:val="none" w:sz="0" w:space="0" w:color="auto"/>
                            <w:left w:val="none" w:sz="0" w:space="0" w:color="auto"/>
                            <w:bottom w:val="none" w:sz="0" w:space="0" w:color="auto"/>
                            <w:right w:val="none" w:sz="0" w:space="0" w:color="auto"/>
                          </w:divBdr>
                          <w:divsChild>
                            <w:div w:id="850100109">
                              <w:marLeft w:val="0"/>
                              <w:marRight w:val="0"/>
                              <w:marTop w:val="0"/>
                              <w:marBottom w:val="0"/>
                              <w:divBdr>
                                <w:top w:val="none" w:sz="0" w:space="0" w:color="auto"/>
                                <w:left w:val="none" w:sz="0" w:space="0" w:color="auto"/>
                                <w:bottom w:val="none" w:sz="0" w:space="0" w:color="auto"/>
                                <w:right w:val="none" w:sz="0" w:space="0" w:color="auto"/>
                              </w:divBdr>
                              <w:divsChild>
                                <w:div w:id="1751080027">
                                  <w:marLeft w:val="0"/>
                                  <w:marRight w:val="0"/>
                                  <w:marTop w:val="0"/>
                                  <w:marBottom w:val="0"/>
                                  <w:divBdr>
                                    <w:top w:val="none" w:sz="0" w:space="0" w:color="auto"/>
                                    <w:left w:val="none" w:sz="0" w:space="0" w:color="auto"/>
                                    <w:bottom w:val="none" w:sz="0" w:space="0" w:color="auto"/>
                                    <w:right w:val="none" w:sz="0" w:space="0" w:color="auto"/>
                                  </w:divBdr>
                                  <w:divsChild>
                                    <w:div w:id="1863977811">
                                      <w:marLeft w:val="0"/>
                                      <w:marRight w:val="0"/>
                                      <w:marTop w:val="0"/>
                                      <w:marBottom w:val="0"/>
                                      <w:divBdr>
                                        <w:top w:val="none" w:sz="0" w:space="0" w:color="auto"/>
                                        <w:left w:val="none" w:sz="0" w:space="0" w:color="auto"/>
                                        <w:bottom w:val="none" w:sz="0" w:space="0" w:color="auto"/>
                                        <w:right w:val="none" w:sz="0" w:space="0" w:color="auto"/>
                                      </w:divBdr>
                                      <w:divsChild>
                                        <w:div w:id="1997948902">
                                          <w:marLeft w:val="0"/>
                                          <w:marRight w:val="0"/>
                                          <w:marTop w:val="0"/>
                                          <w:marBottom w:val="0"/>
                                          <w:divBdr>
                                            <w:top w:val="none" w:sz="0" w:space="0" w:color="auto"/>
                                            <w:left w:val="none" w:sz="0" w:space="0" w:color="auto"/>
                                            <w:bottom w:val="none" w:sz="0" w:space="0" w:color="auto"/>
                                            <w:right w:val="none" w:sz="0" w:space="0" w:color="auto"/>
                                          </w:divBdr>
                                          <w:divsChild>
                                            <w:div w:id="1364016075">
                                              <w:marLeft w:val="0"/>
                                              <w:marRight w:val="0"/>
                                              <w:marTop w:val="0"/>
                                              <w:marBottom w:val="300"/>
                                              <w:divBdr>
                                                <w:top w:val="none" w:sz="0" w:space="0" w:color="auto"/>
                                                <w:left w:val="none" w:sz="0" w:space="0" w:color="auto"/>
                                                <w:bottom w:val="none" w:sz="0" w:space="0" w:color="auto"/>
                                                <w:right w:val="none" w:sz="0" w:space="0" w:color="auto"/>
                                              </w:divBdr>
                                              <w:divsChild>
                                                <w:div w:id="1736128758">
                                                  <w:marLeft w:val="0"/>
                                                  <w:marRight w:val="0"/>
                                                  <w:marTop w:val="0"/>
                                                  <w:marBottom w:val="0"/>
                                                  <w:divBdr>
                                                    <w:top w:val="none" w:sz="0" w:space="0" w:color="auto"/>
                                                    <w:left w:val="none" w:sz="0" w:space="0" w:color="auto"/>
                                                    <w:bottom w:val="none" w:sz="0" w:space="0" w:color="auto"/>
                                                    <w:right w:val="none" w:sz="0" w:space="0" w:color="auto"/>
                                                  </w:divBdr>
                                                  <w:divsChild>
                                                    <w:div w:id="13090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3147285">
      <w:bodyDiv w:val="1"/>
      <w:marLeft w:val="0"/>
      <w:marRight w:val="0"/>
      <w:marTop w:val="0"/>
      <w:marBottom w:val="0"/>
      <w:divBdr>
        <w:top w:val="none" w:sz="0" w:space="0" w:color="auto"/>
        <w:left w:val="none" w:sz="0" w:space="0" w:color="auto"/>
        <w:bottom w:val="none" w:sz="0" w:space="0" w:color="auto"/>
        <w:right w:val="none" w:sz="0" w:space="0" w:color="auto"/>
      </w:divBdr>
    </w:div>
    <w:div w:id="248732730">
      <w:bodyDiv w:val="1"/>
      <w:marLeft w:val="0"/>
      <w:marRight w:val="0"/>
      <w:marTop w:val="0"/>
      <w:marBottom w:val="0"/>
      <w:divBdr>
        <w:top w:val="none" w:sz="0" w:space="0" w:color="auto"/>
        <w:left w:val="none" w:sz="0" w:space="0" w:color="auto"/>
        <w:bottom w:val="none" w:sz="0" w:space="0" w:color="auto"/>
        <w:right w:val="none" w:sz="0" w:space="0" w:color="auto"/>
      </w:divBdr>
      <w:divsChild>
        <w:div w:id="202637713">
          <w:marLeft w:val="0"/>
          <w:marRight w:val="0"/>
          <w:marTop w:val="0"/>
          <w:marBottom w:val="0"/>
          <w:divBdr>
            <w:top w:val="none" w:sz="0" w:space="0" w:color="auto"/>
            <w:left w:val="none" w:sz="0" w:space="0" w:color="auto"/>
            <w:bottom w:val="none" w:sz="0" w:space="0" w:color="auto"/>
            <w:right w:val="none" w:sz="0" w:space="0" w:color="auto"/>
          </w:divBdr>
          <w:divsChild>
            <w:div w:id="680591827">
              <w:marLeft w:val="0"/>
              <w:marRight w:val="0"/>
              <w:marTop w:val="0"/>
              <w:marBottom w:val="0"/>
              <w:divBdr>
                <w:top w:val="none" w:sz="0" w:space="0" w:color="auto"/>
                <w:left w:val="none" w:sz="0" w:space="0" w:color="auto"/>
                <w:bottom w:val="none" w:sz="0" w:space="0" w:color="auto"/>
                <w:right w:val="none" w:sz="0" w:space="0" w:color="auto"/>
              </w:divBdr>
              <w:divsChild>
                <w:div w:id="589579877">
                  <w:marLeft w:val="0"/>
                  <w:marRight w:val="0"/>
                  <w:marTop w:val="0"/>
                  <w:marBottom w:val="0"/>
                  <w:divBdr>
                    <w:top w:val="none" w:sz="0" w:space="0" w:color="auto"/>
                    <w:left w:val="single" w:sz="6" w:space="0" w:color="DDDDDD"/>
                    <w:bottom w:val="none" w:sz="0" w:space="0" w:color="auto"/>
                    <w:right w:val="single" w:sz="6" w:space="0" w:color="DDDDDD"/>
                  </w:divBdr>
                  <w:divsChild>
                    <w:div w:id="751437115">
                      <w:marLeft w:val="0"/>
                      <w:marRight w:val="0"/>
                      <w:marTop w:val="0"/>
                      <w:marBottom w:val="0"/>
                      <w:divBdr>
                        <w:top w:val="none" w:sz="0" w:space="0" w:color="auto"/>
                        <w:left w:val="none" w:sz="0" w:space="0" w:color="auto"/>
                        <w:bottom w:val="none" w:sz="0" w:space="0" w:color="auto"/>
                        <w:right w:val="none" w:sz="0" w:space="0" w:color="auto"/>
                      </w:divBdr>
                      <w:divsChild>
                        <w:div w:id="1841238258">
                          <w:marLeft w:val="0"/>
                          <w:marRight w:val="0"/>
                          <w:marTop w:val="0"/>
                          <w:marBottom w:val="0"/>
                          <w:divBdr>
                            <w:top w:val="none" w:sz="0" w:space="0" w:color="auto"/>
                            <w:left w:val="none" w:sz="0" w:space="0" w:color="auto"/>
                            <w:bottom w:val="none" w:sz="0" w:space="0" w:color="auto"/>
                            <w:right w:val="none" w:sz="0" w:space="0" w:color="auto"/>
                          </w:divBdr>
                          <w:divsChild>
                            <w:div w:id="982655985">
                              <w:marLeft w:val="0"/>
                              <w:marRight w:val="0"/>
                              <w:marTop w:val="0"/>
                              <w:marBottom w:val="0"/>
                              <w:divBdr>
                                <w:top w:val="none" w:sz="0" w:space="0" w:color="auto"/>
                                <w:left w:val="none" w:sz="0" w:space="0" w:color="auto"/>
                                <w:bottom w:val="none" w:sz="0" w:space="0" w:color="auto"/>
                                <w:right w:val="none" w:sz="0" w:space="0" w:color="auto"/>
                              </w:divBdr>
                              <w:divsChild>
                                <w:div w:id="1989092403">
                                  <w:marLeft w:val="0"/>
                                  <w:marRight w:val="0"/>
                                  <w:marTop w:val="0"/>
                                  <w:marBottom w:val="0"/>
                                  <w:divBdr>
                                    <w:top w:val="none" w:sz="0" w:space="0" w:color="auto"/>
                                    <w:left w:val="none" w:sz="0" w:space="0" w:color="auto"/>
                                    <w:bottom w:val="none" w:sz="0" w:space="0" w:color="auto"/>
                                    <w:right w:val="none" w:sz="0" w:space="0" w:color="auto"/>
                                  </w:divBdr>
                                  <w:divsChild>
                                    <w:div w:id="457341793">
                                      <w:marLeft w:val="0"/>
                                      <w:marRight w:val="0"/>
                                      <w:marTop w:val="0"/>
                                      <w:marBottom w:val="0"/>
                                      <w:divBdr>
                                        <w:top w:val="none" w:sz="0" w:space="0" w:color="auto"/>
                                        <w:left w:val="none" w:sz="0" w:space="0" w:color="auto"/>
                                        <w:bottom w:val="none" w:sz="0" w:space="0" w:color="auto"/>
                                        <w:right w:val="none" w:sz="0" w:space="0" w:color="auto"/>
                                      </w:divBdr>
                                      <w:divsChild>
                                        <w:div w:id="579022722">
                                          <w:marLeft w:val="0"/>
                                          <w:marRight w:val="0"/>
                                          <w:marTop w:val="0"/>
                                          <w:marBottom w:val="0"/>
                                          <w:divBdr>
                                            <w:top w:val="none" w:sz="0" w:space="0" w:color="auto"/>
                                            <w:left w:val="none" w:sz="0" w:space="0" w:color="auto"/>
                                            <w:bottom w:val="none" w:sz="0" w:space="0" w:color="auto"/>
                                            <w:right w:val="none" w:sz="0" w:space="0" w:color="auto"/>
                                          </w:divBdr>
                                          <w:divsChild>
                                            <w:div w:id="1241207998">
                                              <w:marLeft w:val="0"/>
                                              <w:marRight w:val="0"/>
                                              <w:marTop w:val="0"/>
                                              <w:marBottom w:val="300"/>
                                              <w:divBdr>
                                                <w:top w:val="none" w:sz="0" w:space="0" w:color="auto"/>
                                                <w:left w:val="none" w:sz="0" w:space="0" w:color="auto"/>
                                                <w:bottom w:val="none" w:sz="0" w:space="0" w:color="auto"/>
                                                <w:right w:val="none" w:sz="0" w:space="0" w:color="auto"/>
                                              </w:divBdr>
                                              <w:divsChild>
                                                <w:div w:id="1586954552">
                                                  <w:marLeft w:val="0"/>
                                                  <w:marRight w:val="0"/>
                                                  <w:marTop w:val="0"/>
                                                  <w:marBottom w:val="0"/>
                                                  <w:divBdr>
                                                    <w:top w:val="none" w:sz="0" w:space="0" w:color="auto"/>
                                                    <w:left w:val="none" w:sz="0" w:space="0" w:color="auto"/>
                                                    <w:bottom w:val="none" w:sz="0" w:space="0" w:color="auto"/>
                                                    <w:right w:val="none" w:sz="0" w:space="0" w:color="auto"/>
                                                  </w:divBdr>
                                                  <w:divsChild>
                                                    <w:div w:id="182350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9043731">
      <w:bodyDiv w:val="1"/>
      <w:marLeft w:val="0"/>
      <w:marRight w:val="0"/>
      <w:marTop w:val="0"/>
      <w:marBottom w:val="0"/>
      <w:divBdr>
        <w:top w:val="none" w:sz="0" w:space="0" w:color="auto"/>
        <w:left w:val="none" w:sz="0" w:space="0" w:color="auto"/>
        <w:bottom w:val="none" w:sz="0" w:space="0" w:color="auto"/>
        <w:right w:val="none" w:sz="0" w:space="0" w:color="auto"/>
      </w:divBdr>
      <w:divsChild>
        <w:div w:id="1166360244">
          <w:marLeft w:val="0"/>
          <w:marRight w:val="0"/>
          <w:marTop w:val="0"/>
          <w:marBottom w:val="0"/>
          <w:divBdr>
            <w:top w:val="none" w:sz="0" w:space="0" w:color="auto"/>
            <w:left w:val="none" w:sz="0" w:space="0" w:color="auto"/>
            <w:bottom w:val="none" w:sz="0" w:space="0" w:color="auto"/>
            <w:right w:val="none" w:sz="0" w:space="0" w:color="auto"/>
          </w:divBdr>
          <w:divsChild>
            <w:div w:id="1203176577">
              <w:marLeft w:val="0"/>
              <w:marRight w:val="0"/>
              <w:marTop w:val="0"/>
              <w:marBottom w:val="0"/>
              <w:divBdr>
                <w:top w:val="none" w:sz="0" w:space="0" w:color="auto"/>
                <w:left w:val="none" w:sz="0" w:space="0" w:color="auto"/>
                <w:bottom w:val="none" w:sz="0" w:space="0" w:color="auto"/>
                <w:right w:val="none" w:sz="0" w:space="0" w:color="auto"/>
              </w:divBdr>
              <w:divsChild>
                <w:div w:id="1923492155">
                  <w:marLeft w:val="0"/>
                  <w:marRight w:val="0"/>
                  <w:marTop w:val="0"/>
                  <w:marBottom w:val="0"/>
                  <w:divBdr>
                    <w:top w:val="none" w:sz="0" w:space="0" w:color="auto"/>
                    <w:left w:val="none" w:sz="0" w:space="0" w:color="auto"/>
                    <w:bottom w:val="none" w:sz="0" w:space="0" w:color="auto"/>
                    <w:right w:val="none" w:sz="0" w:space="0" w:color="auto"/>
                  </w:divBdr>
                  <w:divsChild>
                    <w:div w:id="1983265549">
                      <w:marLeft w:val="0"/>
                      <w:marRight w:val="0"/>
                      <w:marTop w:val="0"/>
                      <w:marBottom w:val="0"/>
                      <w:divBdr>
                        <w:top w:val="none" w:sz="0" w:space="0" w:color="auto"/>
                        <w:left w:val="none" w:sz="0" w:space="0" w:color="auto"/>
                        <w:bottom w:val="none" w:sz="0" w:space="0" w:color="auto"/>
                        <w:right w:val="none" w:sz="0" w:space="0" w:color="auto"/>
                      </w:divBdr>
                      <w:divsChild>
                        <w:div w:id="1050619210">
                          <w:marLeft w:val="0"/>
                          <w:marRight w:val="0"/>
                          <w:marTop w:val="0"/>
                          <w:marBottom w:val="0"/>
                          <w:divBdr>
                            <w:top w:val="single" w:sz="36" w:space="0" w:color="CCCCCC"/>
                            <w:left w:val="none" w:sz="0" w:space="0" w:color="auto"/>
                            <w:bottom w:val="none" w:sz="0" w:space="0" w:color="auto"/>
                            <w:right w:val="none" w:sz="0" w:space="0" w:color="auto"/>
                          </w:divBdr>
                          <w:divsChild>
                            <w:div w:id="1678070278">
                              <w:marLeft w:val="0"/>
                              <w:marRight w:val="0"/>
                              <w:marTop w:val="0"/>
                              <w:marBottom w:val="0"/>
                              <w:divBdr>
                                <w:top w:val="none" w:sz="0" w:space="0" w:color="auto"/>
                                <w:left w:val="none" w:sz="0" w:space="0" w:color="auto"/>
                                <w:bottom w:val="none" w:sz="0" w:space="0" w:color="auto"/>
                                <w:right w:val="none" w:sz="0" w:space="0" w:color="auto"/>
                              </w:divBdr>
                              <w:divsChild>
                                <w:div w:id="1184126117">
                                  <w:marLeft w:val="0"/>
                                  <w:marRight w:val="0"/>
                                  <w:marTop w:val="0"/>
                                  <w:marBottom w:val="0"/>
                                  <w:divBdr>
                                    <w:top w:val="none" w:sz="0" w:space="0" w:color="auto"/>
                                    <w:left w:val="none" w:sz="0" w:space="0" w:color="auto"/>
                                    <w:bottom w:val="none" w:sz="0" w:space="0" w:color="auto"/>
                                    <w:right w:val="none" w:sz="0" w:space="0" w:color="auto"/>
                                  </w:divBdr>
                                  <w:divsChild>
                                    <w:div w:id="45845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0528483">
      <w:bodyDiv w:val="1"/>
      <w:marLeft w:val="0"/>
      <w:marRight w:val="0"/>
      <w:marTop w:val="0"/>
      <w:marBottom w:val="0"/>
      <w:divBdr>
        <w:top w:val="none" w:sz="0" w:space="0" w:color="auto"/>
        <w:left w:val="none" w:sz="0" w:space="0" w:color="auto"/>
        <w:bottom w:val="none" w:sz="0" w:space="0" w:color="auto"/>
        <w:right w:val="none" w:sz="0" w:space="0" w:color="auto"/>
      </w:divBdr>
      <w:divsChild>
        <w:div w:id="1428310755">
          <w:marLeft w:val="0"/>
          <w:marRight w:val="0"/>
          <w:marTop w:val="0"/>
          <w:marBottom w:val="0"/>
          <w:divBdr>
            <w:top w:val="none" w:sz="0" w:space="0" w:color="auto"/>
            <w:left w:val="none" w:sz="0" w:space="0" w:color="auto"/>
            <w:bottom w:val="none" w:sz="0" w:space="0" w:color="auto"/>
            <w:right w:val="none" w:sz="0" w:space="0" w:color="auto"/>
          </w:divBdr>
          <w:divsChild>
            <w:div w:id="1632200547">
              <w:marLeft w:val="0"/>
              <w:marRight w:val="0"/>
              <w:marTop w:val="0"/>
              <w:marBottom w:val="0"/>
              <w:divBdr>
                <w:top w:val="none" w:sz="0" w:space="0" w:color="auto"/>
                <w:left w:val="none" w:sz="0" w:space="0" w:color="auto"/>
                <w:bottom w:val="none" w:sz="0" w:space="0" w:color="auto"/>
                <w:right w:val="none" w:sz="0" w:space="0" w:color="auto"/>
              </w:divBdr>
              <w:divsChild>
                <w:div w:id="1693144176">
                  <w:marLeft w:val="0"/>
                  <w:marRight w:val="0"/>
                  <w:marTop w:val="0"/>
                  <w:marBottom w:val="0"/>
                  <w:divBdr>
                    <w:top w:val="none" w:sz="0" w:space="0" w:color="auto"/>
                    <w:left w:val="single" w:sz="6" w:space="0" w:color="DDDDDD"/>
                    <w:bottom w:val="none" w:sz="0" w:space="0" w:color="auto"/>
                    <w:right w:val="single" w:sz="6" w:space="0" w:color="DDDDDD"/>
                  </w:divBdr>
                  <w:divsChild>
                    <w:div w:id="382606854">
                      <w:marLeft w:val="0"/>
                      <w:marRight w:val="0"/>
                      <w:marTop w:val="0"/>
                      <w:marBottom w:val="0"/>
                      <w:divBdr>
                        <w:top w:val="none" w:sz="0" w:space="0" w:color="auto"/>
                        <w:left w:val="none" w:sz="0" w:space="0" w:color="auto"/>
                        <w:bottom w:val="none" w:sz="0" w:space="0" w:color="auto"/>
                        <w:right w:val="none" w:sz="0" w:space="0" w:color="auto"/>
                      </w:divBdr>
                      <w:divsChild>
                        <w:div w:id="388575459">
                          <w:marLeft w:val="0"/>
                          <w:marRight w:val="0"/>
                          <w:marTop w:val="0"/>
                          <w:marBottom w:val="0"/>
                          <w:divBdr>
                            <w:top w:val="none" w:sz="0" w:space="0" w:color="auto"/>
                            <w:left w:val="none" w:sz="0" w:space="0" w:color="auto"/>
                            <w:bottom w:val="none" w:sz="0" w:space="0" w:color="auto"/>
                            <w:right w:val="none" w:sz="0" w:space="0" w:color="auto"/>
                          </w:divBdr>
                          <w:divsChild>
                            <w:div w:id="208033628">
                              <w:marLeft w:val="0"/>
                              <w:marRight w:val="0"/>
                              <w:marTop w:val="0"/>
                              <w:marBottom w:val="0"/>
                              <w:divBdr>
                                <w:top w:val="none" w:sz="0" w:space="0" w:color="auto"/>
                                <w:left w:val="none" w:sz="0" w:space="0" w:color="auto"/>
                                <w:bottom w:val="none" w:sz="0" w:space="0" w:color="auto"/>
                                <w:right w:val="none" w:sz="0" w:space="0" w:color="auto"/>
                              </w:divBdr>
                              <w:divsChild>
                                <w:div w:id="1835338026">
                                  <w:marLeft w:val="0"/>
                                  <w:marRight w:val="0"/>
                                  <w:marTop w:val="0"/>
                                  <w:marBottom w:val="0"/>
                                  <w:divBdr>
                                    <w:top w:val="none" w:sz="0" w:space="0" w:color="auto"/>
                                    <w:left w:val="none" w:sz="0" w:space="0" w:color="auto"/>
                                    <w:bottom w:val="none" w:sz="0" w:space="0" w:color="auto"/>
                                    <w:right w:val="none" w:sz="0" w:space="0" w:color="auto"/>
                                  </w:divBdr>
                                  <w:divsChild>
                                    <w:div w:id="1090614363">
                                      <w:marLeft w:val="0"/>
                                      <w:marRight w:val="0"/>
                                      <w:marTop w:val="0"/>
                                      <w:marBottom w:val="0"/>
                                      <w:divBdr>
                                        <w:top w:val="none" w:sz="0" w:space="0" w:color="auto"/>
                                        <w:left w:val="none" w:sz="0" w:space="0" w:color="auto"/>
                                        <w:bottom w:val="none" w:sz="0" w:space="0" w:color="auto"/>
                                        <w:right w:val="none" w:sz="0" w:space="0" w:color="auto"/>
                                      </w:divBdr>
                                      <w:divsChild>
                                        <w:div w:id="1575895400">
                                          <w:marLeft w:val="0"/>
                                          <w:marRight w:val="0"/>
                                          <w:marTop w:val="0"/>
                                          <w:marBottom w:val="0"/>
                                          <w:divBdr>
                                            <w:top w:val="none" w:sz="0" w:space="0" w:color="auto"/>
                                            <w:left w:val="none" w:sz="0" w:space="0" w:color="auto"/>
                                            <w:bottom w:val="none" w:sz="0" w:space="0" w:color="auto"/>
                                            <w:right w:val="none" w:sz="0" w:space="0" w:color="auto"/>
                                          </w:divBdr>
                                          <w:divsChild>
                                            <w:div w:id="1302006343">
                                              <w:marLeft w:val="0"/>
                                              <w:marRight w:val="0"/>
                                              <w:marTop w:val="0"/>
                                              <w:marBottom w:val="300"/>
                                              <w:divBdr>
                                                <w:top w:val="none" w:sz="0" w:space="0" w:color="auto"/>
                                                <w:left w:val="none" w:sz="0" w:space="0" w:color="auto"/>
                                                <w:bottom w:val="none" w:sz="0" w:space="0" w:color="auto"/>
                                                <w:right w:val="none" w:sz="0" w:space="0" w:color="auto"/>
                                              </w:divBdr>
                                              <w:divsChild>
                                                <w:div w:id="2031369796">
                                                  <w:marLeft w:val="0"/>
                                                  <w:marRight w:val="0"/>
                                                  <w:marTop w:val="0"/>
                                                  <w:marBottom w:val="0"/>
                                                  <w:divBdr>
                                                    <w:top w:val="none" w:sz="0" w:space="0" w:color="auto"/>
                                                    <w:left w:val="none" w:sz="0" w:space="0" w:color="auto"/>
                                                    <w:bottom w:val="none" w:sz="0" w:space="0" w:color="auto"/>
                                                    <w:right w:val="none" w:sz="0" w:space="0" w:color="auto"/>
                                                  </w:divBdr>
                                                  <w:divsChild>
                                                    <w:div w:id="177625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4121931">
      <w:bodyDiv w:val="1"/>
      <w:marLeft w:val="0"/>
      <w:marRight w:val="0"/>
      <w:marTop w:val="0"/>
      <w:marBottom w:val="0"/>
      <w:divBdr>
        <w:top w:val="none" w:sz="0" w:space="0" w:color="auto"/>
        <w:left w:val="none" w:sz="0" w:space="0" w:color="auto"/>
        <w:bottom w:val="none" w:sz="0" w:space="0" w:color="auto"/>
        <w:right w:val="none" w:sz="0" w:space="0" w:color="auto"/>
      </w:divBdr>
      <w:divsChild>
        <w:div w:id="1212841473">
          <w:marLeft w:val="0"/>
          <w:marRight w:val="0"/>
          <w:marTop w:val="0"/>
          <w:marBottom w:val="0"/>
          <w:divBdr>
            <w:top w:val="none" w:sz="0" w:space="0" w:color="auto"/>
            <w:left w:val="none" w:sz="0" w:space="0" w:color="auto"/>
            <w:bottom w:val="none" w:sz="0" w:space="0" w:color="auto"/>
            <w:right w:val="none" w:sz="0" w:space="0" w:color="auto"/>
          </w:divBdr>
          <w:divsChild>
            <w:div w:id="161358278">
              <w:marLeft w:val="0"/>
              <w:marRight w:val="0"/>
              <w:marTop w:val="0"/>
              <w:marBottom w:val="0"/>
              <w:divBdr>
                <w:top w:val="none" w:sz="0" w:space="0" w:color="auto"/>
                <w:left w:val="none" w:sz="0" w:space="0" w:color="auto"/>
                <w:bottom w:val="none" w:sz="0" w:space="0" w:color="auto"/>
                <w:right w:val="none" w:sz="0" w:space="0" w:color="auto"/>
              </w:divBdr>
              <w:divsChild>
                <w:div w:id="1111050272">
                  <w:marLeft w:val="0"/>
                  <w:marRight w:val="0"/>
                  <w:marTop w:val="0"/>
                  <w:marBottom w:val="0"/>
                  <w:divBdr>
                    <w:top w:val="none" w:sz="0" w:space="0" w:color="auto"/>
                    <w:left w:val="single" w:sz="6" w:space="0" w:color="DDDDDD"/>
                    <w:bottom w:val="none" w:sz="0" w:space="0" w:color="auto"/>
                    <w:right w:val="single" w:sz="6" w:space="0" w:color="DDDDDD"/>
                  </w:divBdr>
                  <w:divsChild>
                    <w:div w:id="1308439741">
                      <w:marLeft w:val="0"/>
                      <w:marRight w:val="0"/>
                      <w:marTop w:val="0"/>
                      <w:marBottom w:val="0"/>
                      <w:divBdr>
                        <w:top w:val="none" w:sz="0" w:space="0" w:color="auto"/>
                        <w:left w:val="none" w:sz="0" w:space="0" w:color="auto"/>
                        <w:bottom w:val="none" w:sz="0" w:space="0" w:color="auto"/>
                        <w:right w:val="none" w:sz="0" w:space="0" w:color="auto"/>
                      </w:divBdr>
                      <w:divsChild>
                        <w:div w:id="1460880607">
                          <w:marLeft w:val="0"/>
                          <w:marRight w:val="0"/>
                          <w:marTop w:val="0"/>
                          <w:marBottom w:val="0"/>
                          <w:divBdr>
                            <w:top w:val="none" w:sz="0" w:space="0" w:color="auto"/>
                            <w:left w:val="none" w:sz="0" w:space="0" w:color="auto"/>
                            <w:bottom w:val="none" w:sz="0" w:space="0" w:color="auto"/>
                            <w:right w:val="none" w:sz="0" w:space="0" w:color="auto"/>
                          </w:divBdr>
                          <w:divsChild>
                            <w:div w:id="949631629">
                              <w:marLeft w:val="0"/>
                              <w:marRight w:val="0"/>
                              <w:marTop w:val="0"/>
                              <w:marBottom w:val="0"/>
                              <w:divBdr>
                                <w:top w:val="none" w:sz="0" w:space="0" w:color="auto"/>
                                <w:left w:val="none" w:sz="0" w:space="0" w:color="auto"/>
                                <w:bottom w:val="none" w:sz="0" w:space="0" w:color="auto"/>
                                <w:right w:val="none" w:sz="0" w:space="0" w:color="auto"/>
                              </w:divBdr>
                              <w:divsChild>
                                <w:div w:id="569776732">
                                  <w:marLeft w:val="0"/>
                                  <w:marRight w:val="0"/>
                                  <w:marTop w:val="0"/>
                                  <w:marBottom w:val="0"/>
                                  <w:divBdr>
                                    <w:top w:val="none" w:sz="0" w:space="0" w:color="auto"/>
                                    <w:left w:val="none" w:sz="0" w:space="0" w:color="auto"/>
                                    <w:bottom w:val="none" w:sz="0" w:space="0" w:color="auto"/>
                                    <w:right w:val="none" w:sz="0" w:space="0" w:color="auto"/>
                                  </w:divBdr>
                                  <w:divsChild>
                                    <w:div w:id="257295978">
                                      <w:marLeft w:val="0"/>
                                      <w:marRight w:val="0"/>
                                      <w:marTop w:val="0"/>
                                      <w:marBottom w:val="0"/>
                                      <w:divBdr>
                                        <w:top w:val="none" w:sz="0" w:space="0" w:color="auto"/>
                                        <w:left w:val="none" w:sz="0" w:space="0" w:color="auto"/>
                                        <w:bottom w:val="none" w:sz="0" w:space="0" w:color="auto"/>
                                        <w:right w:val="none" w:sz="0" w:space="0" w:color="auto"/>
                                      </w:divBdr>
                                      <w:divsChild>
                                        <w:div w:id="1456023405">
                                          <w:marLeft w:val="0"/>
                                          <w:marRight w:val="0"/>
                                          <w:marTop w:val="0"/>
                                          <w:marBottom w:val="0"/>
                                          <w:divBdr>
                                            <w:top w:val="none" w:sz="0" w:space="0" w:color="auto"/>
                                            <w:left w:val="none" w:sz="0" w:space="0" w:color="auto"/>
                                            <w:bottom w:val="none" w:sz="0" w:space="0" w:color="auto"/>
                                            <w:right w:val="none" w:sz="0" w:space="0" w:color="auto"/>
                                          </w:divBdr>
                                          <w:divsChild>
                                            <w:div w:id="280192616">
                                              <w:marLeft w:val="0"/>
                                              <w:marRight w:val="0"/>
                                              <w:marTop w:val="0"/>
                                              <w:marBottom w:val="300"/>
                                              <w:divBdr>
                                                <w:top w:val="none" w:sz="0" w:space="0" w:color="auto"/>
                                                <w:left w:val="none" w:sz="0" w:space="0" w:color="auto"/>
                                                <w:bottom w:val="none" w:sz="0" w:space="0" w:color="auto"/>
                                                <w:right w:val="none" w:sz="0" w:space="0" w:color="auto"/>
                                              </w:divBdr>
                                              <w:divsChild>
                                                <w:div w:id="1895240022">
                                                  <w:marLeft w:val="0"/>
                                                  <w:marRight w:val="0"/>
                                                  <w:marTop w:val="0"/>
                                                  <w:marBottom w:val="0"/>
                                                  <w:divBdr>
                                                    <w:top w:val="none" w:sz="0" w:space="0" w:color="auto"/>
                                                    <w:left w:val="none" w:sz="0" w:space="0" w:color="auto"/>
                                                    <w:bottom w:val="none" w:sz="0" w:space="0" w:color="auto"/>
                                                    <w:right w:val="none" w:sz="0" w:space="0" w:color="auto"/>
                                                  </w:divBdr>
                                                  <w:divsChild>
                                                    <w:div w:id="166115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73094134">
      <w:bodyDiv w:val="1"/>
      <w:marLeft w:val="0"/>
      <w:marRight w:val="0"/>
      <w:marTop w:val="0"/>
      <w:marBottom w:val="0"/>
      <w:divBdr>
        <w:top w:val="none" w:sz="0" w:space="0" w:color="auto"/>
        <w:left w:val="none" w:sz="0" w:space="0" w:color="auto"/>
        <w:bottom w:val="none" w:sz="0" w:space="0" w:color="auto"/>
        <w:right w:val="none" w:sz="0" w:space="0" w:color="auto"/>
      </w:divBdr>
      <w:divsChild>
        <w:div w:id="1828355231">
          <w:marLeft w:val="0"/>
          <w:marRight w:val="0"/>
          <w:marTop w:val="0"/>
          <w:marBottom w:val="0"/>
          <w:divBdr>
            <w:top w:val="none" w:sz="0" w:space="0" w:color="auto"/>
            <w:left w:val="none" w:sz="0" w:space="0" w:color="auto"/>
            <w:bottom w:val="none" w:sz="0" w:space="0" w:color="auto"/>
            <w:right w:val="none" w:sz="0" w:space="0" w:color="auto"/>
          </w:divBdr>
          <w:divsChild>
            <w:div w:id="1622222026">
              <w:marLeft w:val="0"/>
              <w:marRight w:val="0"/>
              <w:marTop w:val="0"/>
              <w:marBottom w:val="0"/>
              <w:divBdr>
                <w:top w:val="none" w:sz="0" w:space="0" w:color="auto"/>
                <w:left w:val="none" w:sz="0" w:space="0" w:color="auto"/>
                <w:bottom w:val="none" w:sz="0" w:space="0" w:color="auto"/>
                <w:right w:val="none" w:sz="0" w:space="0" w:color="auto"/>
              </w:divBdr>
              <w:divsChild>
                <w:div w:id="58095136">
                  <w:marLeft w:val="0"/>
                  <w:marRight w:val="0"/>
                  <w:marTop w:val="0"/>
                  <w:marBottom w:val="0"/>
                  <w:divBdr>
                    <w:top w:val="none" w:sz="0" w:space="0" w:color="auto"/>
                    <w:left w:val="none" w:sz="0" w:space="0" w:color="auto"/>
                    <w:bottom w:val="none" w:sz="0" w:space="0" w:color="auto"/>
                    <w:right w:val="none" w:sz="0" w:space="0" w:color="auto"/>
                  </w:divBdr>
                  <w:divsChild>
                    <w:div w:id="1184637534">
                      <w:marLeft w:val="0"/>
                      <w:marRight w:val="0"/>
                      <w:marTop w:val="0"/>
                      <w:marBottom w:val="0"/>
                      <w:divBdr>
                        <w:top w:val="none" w:sz="0" w:space="0" w:color="auto"/>
                        <w:left w:val="none" w:sz="0" w:space="0" w:color="auto"/>
                        <w:bottom w:val="none" w:sz="0" w:space="0" w:color="auto"/>
                        <w:right w:val="none" w:sz="0" w:space="0" w:color="auto"/>
                      </w:divBdr>
                      <w:divsChild>
                        <w:div w:id="1672025305">
                          <w:marLeft w:val="0"/>
                          <w:marRight w:val="0"/>
                          <w:marTop w:val="0"/>
                          <w:marBottom w:val="0"/>
                          <w:divBdr>
                            <w:top w:val="single" w:sz="36" w:space="0" w:color="CCCCCC"/>
                            <w:left w:val="none" w:sz="0" w:space="0" w:color="auto"/>
                            <w:bottom w:val="none" w:sz="0" w:space="0" w:color="auto"/>
                            <w:right w:val="none" w:sz="0" w:space="0" w:color="auto"/>
                          </w:divBdr>
                          <w:divsChild>
                            <w:div w:id="170687242">
                              <w:marLeft w:val="0"/>
                              <w:marRight w:val="0"/>
                              <w:marTop w:val="0"/>
                              <w:marBottom w:val="0"/>
                              <w:divBdr>
                                <w:top w:val="none" w:sz="0" w:space="0" w:color="auto"/>
                                <w:left w:val="none" w:sz="0" w:space="0" w:color="auto"/>
                                <w:bottom w:val="none" w:sz="0" w:space="0" w:color="auto"/>
                                <w:right w:val="none" w:sz="0" w:space="0" w:color="auto"/>
                              </w:divBdr>
                              <w:divsChild>
                                <w:div w:id="1413315309">
                                  <w:marLeft w:val="0"/>
                                  <w:marRight w:val="0"/>
                                  <w:marTop w:val="0"/>
                                  <w:marBottom w:val="0"/>
                                  <w:divBdr>
                                    <w:top w:val="none" w:sz="0" w:space="0" w:color="auto"/>
                                    <w:left w:val="none" w:sz="0" w:space="0" w:color="auto"/>
                                    <w:bottom w:val="none" w:sz="0" w:space="0" w:color="auto"/>
                                    <w:right w:val="none" w:sz="0" w:space="0" w:color="auto"/>
                                  </w:divBdr>
                                  <w:divsChild>
                                    <w:div w:id="52933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1864084">
      <w:bodyDiv w:val="1"/>
      <w:marLeft w:val="0"/>
      <w:marRight w:val="0"/>
      <w:marTop w:val="0"/>
      <w:marBottom w:val="0"/>
      <w:divBdr>
        <w:top w:val="none" w:sz="0" w:space="0" w:color="auto"/>
        <w:left w:val="none" w:sz="0" w:space="0" w:color="auto"/>
        <w:bottom w:val="none" w:sz="0" w:space="0" w:color="auto"/>
        <w:right w:val="none" w:sz="0" w:space="0" w:color="auto"/>
      </w:divBdr>
      <w:divsChild>
        <w:div w:id="1544096048">
          <w:marLeft w:val="0"/>
          <w:marRight w:val="0"/>
          <w:marTop w:val="0"/>
          <w:marBottom w:val="0"/>
          <w:divBdr>
            <w:top w:val="none" w:sz="0" w:space="0" w:color="auto"/>
            <w:left w:val="none" w:sz="0" w:space="0" w:color="auto"/>
            <w:bottom w:val="none" w:sz="0" w:space="0" w:color="auto"/>
            <w:right w:val="none" w:sz="0" w:space="0" w:color="auto"/>
          </w:divBdr>
          <w:divsChild>
            <w:div w:id="1317958436">
              <w:marLeft w:val="0"/>
              <w:marRight w:val="0"/>
              <w:marTop w:val="0"/>
              <w:marBottom w:val="0"/>
              <w:divBdr>
                <w:top w:val="none" w:sz="0" w:space="0" w:color="auto"/>
                <w:left w:val="none" w:sz="0" w:space="0" w:color="auto"/>
                <w:bottom w:val="none" w:sz="0" w:space="0" w:color="auto"/>
                <w:right w:val="none" w:sz="0" w:space="0" w:color="auto"/>
              </w:divBdr>
              <w:divsChild>
                <w:div w:id="83575725">
                  <w:marLeft w:val="0"/>
                  <w:marRight w:val="0"/>
                  <w:marTop w:val="0"/>
                  <w:marBottom w:val="0"/>
                  <w:divBdr>
                    <w:top w:val="none" w:sz="0" w:space="0" w:color="auto"/>
                    <w:left w:val="none" w:sz="0" w:space="0" w:color="auto"/>
                    <w:bottom w:val="none" w:sz="0" w:space="0" w:color="auto"/>
                    <w:right w:val="none" w:sz="0" w:space="0" w:color="auto"/>
                  </w:divBdr>
                  <w:divsChild>
                    <w:div w:id="2083409088">
                      <w:marLeft w:val="0"/>
                      <w:marRight w:val="0"/>
                      <w:marTop w:val="0"/>
                      <w:marBottom w:val="0"/>
                      <w:divBdr>
                        <w:top w:val="none" w:sz="0" w:space="0" w:color="auto"/>
                        <w:left w:val="none" w:sz="0" w:space="0" w:color="auto"/>
                        <w:bottom w:val="none" w:sz="0" w:space="0" w:color="auto"/>
                        <w:right w:val="none" w:sz="0" w:space="0" w:color="auto"/>
                      </w:divBdr>
                      <w:divsChild>
                        <w:div w:id="1340962764">
                          <w:marLeft w:val="0"/>
                          <w:marRight w:val="0"/>
                          <w:marTop w:val="0"/>
                          <w:marBottom w:val="0"/>
                          <w:divBdr>
                            <w:top w:val="single" w:sz="36" w:space="0" w:color="CCCCCC"/>
                            <w:left w:val="none" w:sz="0" w:space="0" w:color="auto"/>
                            <w:bottom w:val="none" w:sz="0" w:space="0" w:color="auto"/>
                            <w:right w:val="none" w:sz="0" w:space="0" w:color="auto"/>
                          </w:divBdr>
                          <w:divsChild>
                            <w:div w:id="545675676">
                              <w:marLeft w:val="0"/>
                              <w:marRight w:val="0"/>
                              <w:marTop w:val="0"/>
                              <w:marBottom w:val="0"/>
                              <w:divBdr>
                                <w:top w:val="none" w:sz="0" w:space="0" w:color="auto"/>
                                <w:left w:val="none" w:sz="0" w:space="0" w:color="auto"/>
                                <w:bottom w:val="none" w:sz="0" w:space="0" w:color="auto"/>
                                <w:right w:val="none" w:sz="0" w:space="0" w:color="auto"/>
                              </w:divBdr>
                              <w:divsChild>
                                <w:div w:id="441727167">
                                  <w:marLeft w:val="0"/>
                                  <w:marRight w:val="0"/>
                                  <w:marTop w:val="0"/>
                                  <w:marBottom w:val="0"/>
                                  <w:divBdr>
                                    <w:top w:val="none" w:sz="0" w:space="0" w:color="auto"/>
                                    <w:left w:val="none" w:sz="0" w:space="0" w:color="auto"/>
                                    <w:bottom w:val="none" w:sz="0" w:space="0" w:color="auto"/>
                                    <w:right w:val="none" w:sz="0" w:space="0" w:color="auto"/>
                                  </w:divBdr>
                                  <w:divsChild>
                                    <w:div w:id="1801724491">
                                      <w:marLeft w:val="0"/>
                                      <w:marRight w:val="0"/>
                                      <w:marTop w:val="0"/>
                                      <w:marBottom w:val="0"/>
                                      <w:divBdr>
                                        <w:top w:val="none" w:sz="0" w:space="0" w:color="auto"/>
                                        <w:left w:val="none" w:sz="0" w:space="0" w:color="auto"/>
                                        <w:bottom w:val="none" w:sz="0" w:space="0" w:color="auto"/>
                                        <w:right w:val="none" w:sz="0" w:space="0" w:color="auto"/>
                                      </w:divBdr>
                                      <w:divsChild>
                                        <w:div w:id="33476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1346119">
      <w:bodyDiv w:val="1"/>
      <w:marLeft w:val="0"/>
      <w:marRight w:val="0"/>
      <w:marTop w:val="0"/>
      <w:marBottom w:val="0"/>
      <w:divBdr>
        <w:top w:val="none" w:sz="0" w:space="0" w:color="auto"/>
        <w:left w:val="none" w:sz="0" w:space="0" w:color="auto"/>
        <w:bottom w:val="none" w:sz="0" w:space="0" w:color="auto"/>
        <w:right w:val="none" w:sz="0" w:space="0" w:color="auto"/>
      </w:divBdr>
      <w:divsChild>
        <w:div w:id="347145734">
          <w:marLeft w:val="0"/>
          <w:marRight w:val="0"/>
          <w:marTop w:val="0"/>
          <w:marBottom w:val="0"/>
          <w:divBdr>
            <w:top w:val="none" w:sz="0" w:space="0" w:color="auto"/>
            <w:left w:val="none" w:sz="0" w:space="0" w:color="auto"/>
            <w:bottom w:val="none" w:sz="0" w:space="0" w:color="auto"/>
            <w:right w:val="none" w:sz="0" w:space="0" w:color="auto"/>
          </w:divBdr>
          <w:divsChild>
            <w:div w:id="1355109059">
              <w:marLeft w:val="0"/>
              <w:marRight w:val="0"/>
              <w:marTop w:val="0"/>
              <w:marBottom w:val="0"/>
              <w:divBdr>
                <w:top w:val="none" w:sz="0" w:space="0" w:color="auto"/>
                <w:left w:val="none" w:sz="0" w:space="0" w:color="auto"/>
                <w:bottom w:val="none" w:sz="0" w:space="0" w:color="auto"/>
                <w:right w:val="none" w:sz="0" w:space="0" w:color="auto"/>
              </w:divBdr>
              <w:divsChild>
                <w:div w:id="235482811">
                  <w:marLeft w:val="0"/>
                  <w:marRight w:val="0"/>
                  <w:marTop w:val="0"/>
                  <w:marBottom w:val="0"/>
                  <w:divBdr>
                    <w:top w:val="none" w:sz="0" w:space="0" w:color="auto"/>
                    <w:left w:val="single" w:sz="6" w:space="0" w:color="DDDDDD"/>
                    <w:bottom w:val="none" w:sz="0" w:space="0" w:color="auto"/>
                    <w:right w:val="single" w:sz="6" w:space="0" w:color="DDDDDD"/>
                  </w:divBdr>
                  <w:divsChild>
                    <w:div w:id="1555853737">
                      <w:marLeft w:val="0"/>
                      <w:marRight w:val="0"/>
                      <w:marTop w:val="0"/>
                      <w:marBottom w:val="0"/>
                      <w:divBdr>
                        <w:top w:val="none" w:sz="0" w:space="0" w:color="auto"/>
                        <w:left w:val="none" w:sz="0" w:space="0" w:color="auto"/>
                        <w:bottom w:val="none" w:sz="0" w:space="0" w:color="auto"/>
                        <w:right w:val="none" w:sz="0" w:space="0" w:color="auto"/>
                      </w:divBdr>
                      <w:divsChild>
                        <w:div w:id="1047030911">
                          <w:marLeft w:val="0"/>
                          <w:marRight w:val="0"/>
                          <w:marTop w:val="0"/>
                          <w:marBottom w:val="0"/>
                          <w:divBdr>
                            <w:top w:val="none" w:sz="0" w:space="0" w:color="auto"/>
                            <w:left w:val="none" w:sz="0" w:space="0" w:color="auto"/>
                            <w:bottom w:val="none" w:sz="0" w:space="0" w:color="auto"/>
                            <w:right w:val="none" w:sz="0" w:space="0" w:color="auto"/>
                          </w:divBdr>
                          <w:divsChild>
                            <w:div w:id="1262764442">
                              <w:marLeft w:val="0"/>
                              <w:marRight w:val="0"/>
                              <w:marTop w:val="0"/>
                              <w:marBottom w:val="0"/>
                              <w:divBdr>
                                <w:top w:val="none" w:sz="0" w:space="0" w:color="auto"/>
                                <w:left w:val="none" w:sz="0" w:space="0" w:color="auto"/>
                                <w:bottom w:val="none" w:sz="0" w:space="0" w:color="auto"/>
                                <w:right w:val="none" w:sz="0" w:space="0" w:color="auto"/>
                              </w:divBdr>
                              <w:divsChild>
                                <w:div w:id="1807816717">
                                  <w:marLeft w:val="0"/>
                                  <w:marRight w:val="0"/>
                                  <w:marTop w:val="0"/>
                                  <w:marBottom w:val="0"/>
                                  <w:divBdr>
                                    <w:top w:val="none" w:sz="0" w:space="0" w:color="auto"/>
                                    <w:left w:val="none" w:sz="0" w:space="0" w:color="auto"/>
                                    <w:bottom w:val="none" w:sz="0" w:space="0" w:color="auto"/>
                                    <w:right w:val="none" w:sz="0" w:space="0" w:color="auto"/>
                                  </w:divBdr>
                                  <w:divsChild>
                                    <w:div w:id="1212495598">
                                      <w:marLeft w:val="0"/>
                                      <w:marRight w:val="0"/>
                                      <w:marTop w:val="0"/>
                                      <w:marBottom w:val="0"/>
                                      <w:divBdr>
                                        <w:top w:val="none" w:sz="0" w:space="0" w:color="auto"/>
                                        <w:left w:val="none" w:sz="0" w:space="0" w:color="auto"/>
                                        <w:bottom w:val="none" w:sz="0" w:space="0" w:color="auto"/>
                                        <w:right w:val="none" w:sz="0" w:space="0" w:color="auto"/>
                                      </w:divBdr>
                                      <w:divsChild>
                                        <w:div w:id="100957722">
                                          <w:marLeft w:val="0"/>
                                          <w:marRight w:val="0"/>
                                          <w:marTop w:val="0"/>
                                          <w:marBottom w:val="0"/>
                                          <w:divBdr>
                                            <w:top w:val="none" w:sz="0" w:space="0" w:color="auto"/>
                                            <w:left w:val="none" w:sz="0" w:space="0" w:color="auto"/>
                                            <w:bottom w:val="none" w:sz="0" w:space="0" w:color="auto"/>
                                            <w:right w:val="none" w:sz="0" w:space="0" w:color="auto"/>
                                          </w:divBdr>
                                          <w:divsChild>
                                            <w:div w:id="588395067">
                                              <w:marLeft w:val="0"/>
                                              <w:marRight w:val="0"/>
                                              <w:marTop w:val="0"/>
                                              <w:marBottom w:val="300"/>
                                              <w:divBdr>
                                                <w:top w:val="none" w:sz="0" w:space="0" w:color="auto"/>
                                                <w:left w:val="none" w:sz="0" w:space="0" w:color="auto"/>
                                                <w:bottom w:val="none" w:sz="0" w:space="0" w:color="auto"/>
                                                <w:right w:val="none" w:sz="0" w:space="0" w:color="auto"/>
                                              </w:divBdr>
                                              <w:divsChild>
                                                <w:div w:id="1665666717">
                                                  <w:marLeft w:val="0"/>
                                                  <w:marRight w:val="0"/>
                                                  <w:marTop w:val="0"/>
                                                  <w:marBottom w:val="0"/>
                                                  <w:divBdr>
                                                    <w:top w:val="none" w:sz="0" w:space="0" w:color="auto"/>
                                                    <w:left w:val="none" w:sz="0" w:space="0" w:color="auto"/>
                                                    <w:bottom w:val="none" w:sz="0" w:space="0" w:color="auto"/>
                                                    <w:right w:val="none" w:sz="0" w:space="0" w:color="auto"/>
                                                  </w:divBdr>
                                                  <w:divsChild>
                                                    <w:div w:id="1373847339">
                                                      <w:marLeft w:val="0"/>
                                                      <w:marRight w:val="0"/>
                                                      <w:marTop w:val="0"/>
                                                      <w:marBottom w:val="0"/>
                                                      <w:divBdr>
                                                        <w:top w:val="none" w:sz="0" w:space="0" w:color="auto"/>
                                                        <w:left w:val="none" w:sz="0" w:space="0" w:color="auto"/>
                                                        <w:bottom w:val="none" w:sz="0" w:space="0" w:color="auto"/>
                                                        <w:right w:val="none" w:sz="0" w:space="0" w:color="auto"/>
                                                      </w:divBdr>
                                                      <w:divsChild>
                                                        <w:div w:id="1880510628">
                                                          <w:marLeft w:val="0"/>
                                                          <w:marRight w:val="0"/>
                                                          <w:marTop w:val="0"/>
                                                          <w:marBottom w:val="0"/>
                                                          <w:divBdr>
                                                            <w:top w:val="none" w:sz="0" w:space="0" w:color="auto"/>
                                                            <w:left w:val="none" w:sz="0" w:space="0" w:color="auto"/>
                                                            <w:bottom w:val="none" w:sz="0" w:space="0" w:color="auto"/>
                                                            <w:right w:val="none" w:sz="0" w:space="0" w:color="auto"/>
                                                          </w:divBdr>
                                                          <w:divsChild>
                                                            <w:div w:id="2113276588">
                                                              <w:marLeft w:val="0"/>
                                                              <w:marRight w:val="0"/>
                                                              <w:marTop w:val="0"/>
                                                              <w:marBottom w:val="0"/>
                                                              <w:divBdr>
                                                                <w:top w:val="none" w:sz="0" w:space="0" w:color="auto"/>
                                                                <w:left w:val="none" w:sz="0" w:space="0" w:color="auto"/>
                                                                <w:bottom w:val="single" w:sz="6" w:space="10" w:color="DDDDDD"/>
                                                                <w:right w:val="none" w:sz="0" w:space="0" w:color="auto"/>
                                                              </w:divBdr>
                                                              <w:divsChild>
                                                                <w:div w:id="115031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07365096">
      <w:bodyDiv w:val="1"/>
      <w:marLeft w:val="0"/>
      <w:marRight w:val="0"/>
      <w:marTop w:val="0"/>
      <w:marBottom w:val="0"/>
      <w:divBdr>
        <w:top w:val="none" w:sz="0" w:space="0" w:color="auto"/>
        <w:left w:val="none" w:sz="0" w:space="0" w:color="auto"/>
        <w:bottom w:val="none" w:sz="0" w:space="0" w:color="auto"/>
        <w:right w:val="none" w:sz="0" w:space="0" w:color="auto"/>
      </w:divBdr>
      <w:divsChild>
        <w:div w:id="1782533526">
          <w:marLeft w:val="0"/>
          <w:marRight w:val="0"/>
          <w:marTop w:val="0"/>
          <w:marBottom w:val="0"/>
          <w:divBdr>
            <w:top w:val="none" w:sz="0" w:space="0" w:color="auto"/>
            <w:left w:val="none" w:sz="0" w:space="0" w:color="auto"/>
            <w:bottom w:val="none" w:sz="0" w:space="0" w:color="auto"/>
            <w:right w:val="none" w:sz="0" w:space="0" w:color="auto"/>
          </w:divBdr>
          <w:divsChild>
            <w:div w:id="116681104">
              <w:marLeft w:val="0"/>
              <w:marRight w:val="0"/>
              <w:marTop w:val="0"/>
              <w:marBottom w:val="0"/>
              <w:divBdr>
                <w:top w:val="none" w:sz="0" w:space="0" w:color="auto"/>
                <w:left w:val="none" w:sz="0" w:space="0" w:color="auto"/>
                <w:bottom w:val="none" w:sz="0" w:space="0" w:color="auto"/>
                <w:right w:val="none" w:sz="0" w:space="0" w:color="auto"/>
              </w:divBdr>
              <w:divsChild>
                <w:div w:id="687679818">
                  <w:marLeft w:val="0"/>
                  <w:marRight w:val="0"/>
                  <w:marTop w:val="0"/>
                  <w:marBottom w:val="0"/>
                  <w:divBdr>
                    <w:top w:val="none" w:sz="0" w:space="0" w:color="auto"/>
                    <w:left w:val="none" w:sz="0" w:space="0" w:color="auto"/>
                    <w:bottom w:val="none" w:sz="0" w:space="0" w:color="auto"/>
                    <w:right w:val="none" w:sz="0" w:space="0" w:color="auto"/>
                  </w:divBdr>
                  <w:divsChild>
                    <w:div w:id="1597210320">
                      <w:marLeft w:val="0"/>
                      <w:marRight w:val="0"/>
                      <w:marTop w:val="0"/>
                      <w:marBottom w:val="0"/>
                      <w:divBdr>
                        <w:top w:val="none" w:sz="0" w:space="0" w:color="auto"/>
                        <w:left w:val="none" w:sz="0" w:space="0" w:color="auto"/>
                        <w:bottom w:val="none" w:sz="0" w:space="0" w:color="auto"/>
                        <w:right w:val="none" w:sz="0" w:space="0" w:color="auto"/>
                      </w:divBdr>
                      <w:divsChild>
                        <w:div w:id="878203398">
                          <w:marLeft w:val="0"/>
                          <w:marRight w:val="0"/>
                          <w:marTop w:val="0"/>
                          <w:marBottom w:val="0"/>
                          <w:divBdr>
                            <w:top w:val="single" w:sz="36" w:space="0" w:color="CCCCCC"/>
                            <w:left w:val="none" w:sz="0" w:space="0" w:color="auto"/>
                            <w:bottom w:val="none" w:sz="0" w:space="0" w:color="auto"/>
                            <w:right w:val="none" w:sz="0" w:space="0" w:color="auto"/>
                          </w:divBdr>
                          <w:divsChild>
                            <w:div w:id="544173011">
                              <w:marLeft w:val="0"/>
                              <w:marRight w:val="0"/>
                              <w:marTop w:val="0"/>
                              <w:marBottom w:val="0"/>
                              <w:divBdr>
                                <w:top w:val="none" w:sz="0" w:space="0" w:color="auto"/>
                                <w:left w:val="none" w:sz="0" w:space="0" w:color="auto"/>
                                <w:bottom w:val="none" w:sz="0" w:space="0" w:color="auto"/>
                                <w:right w:val="none" w:sz="0" w:space="0" w:color="auto"/>
                              </w:divBdr>
                              <w:divsChild>
                                <w:div w:id="1192917959">
                                  <w:marLeft w:val="0"/>
                                  <w:marRight w:val="0"/>
                                  <w:marTop w:val="0"/>
                                  <w:marBottom w:val="0"/>
                                  <w:divBdr>
                                    <w:top w:val="none" w:sz="0" w:space="0" w:color="auto"/>
                                    <w:left w:val="none" w:sz="0" w:space="0" w:color="auto"/>
                                    <w:bottom w:val="none" w:sz="0" w:space="0" w:color="auto"/>
                                    <w:right w:val="none" w:sz="0" w:space="0" w:color="auto"/>
                                  </w:divBdr>
                                  <w:divsChild>
                                    <w:div w:id="441189918">
                                      <w:marLeft w:val="0"/>
                                      <w:marRight w:val="0"/>
                                      <w:marTop w:val="0"/>
                                      <w:marBottom w:val="0"/>
                                      <w:divBdr>
                                        <w:top w:val="none" w:sz="0" w:space="0" w:color="auto"/>
                                        <w:left w:val="none" w:sz="0" w:space="0" w:color="auto"/>
                                        <w:bottom w:val="none" w:sz="0" w:space="0" w:color="auto"/>
                                        <w:right w:val="none" w:sz="0" w:space="0" w:color="auto"/>
                                      </w:divBdr>
                                      <w:divsChild>
                                        <w:div w:id="99040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8753921">
      <w:bodyDiv w:val="1"/>
      <w:marLeft w:val="0"/>
      <w:marRight w:val="0"/>
      <w:marTop w:val="0"/>
      <w:marBottom w:val="0"/>
      <w:divBdr>
        <w:top w:val="none" w:sz="0" w:space="0" w:color="auto"/>
        <w:left w:val="none" w:sz="0" w:space="0" w:color="auto"/>
        <w:bottom w:val="none" w:sz="0" w:space="0" w:color="auto"/>
        <w:right w:val="none" w:sz="0" w:space="0" w:color="auto"/>
      </w:divBdr>
      <w:divsChild>
        <w:div w:id="904144148">
          <w:marLeft w:val="0"/>
          <w:marRight w:val="0"/>
          <w:marTop w:val="0"/>
          <w:marBottom w:val="0"/>
          <w:divBdr>
            <w:top w:val="none" w:sz="0" w:space="0" w:color="auto"/>
            <w:left w:val="none" w:sz="0" w:space="0" w:color="auto"/>
            <w:bottom w:val="none" w:sz="0" w:space="0" w:color="auto"/>
            <w:right w:val="none" w:sz="0" w:space="0" w:color="auto"/>
          </w:divBdr>
          <w:divsChild>
            <w:div w:id="1560942074">
              <w:marLeft w:val="0"/>
              <w:marRight w:val="0"/>
              <w:marTop w:val="0"/>
              <w:marBottom w:val="0"/>
              <w:divBdr>
                <w:top w:val="none" w:sz="0" w:space="0" w:color="auto"/>
                <w:left w:val="none" w:sz="0" w:space="0" w:color="auto"/>
                <w:bottom w:val="none" w:sz="0" w:space="0" w:color="auto"/>
                <w:right w:val="none" w:sz="0" w:space="0" w:color="auto"/>
              </w:divBdr>
              <w:divsChild>
                <w:div w:id="604728210">
                  <w:marLeft w:val="0"/>
                  <w:marRight w:val="0"/>
                  <w:marTop w:val="0"/>
                  <w:marBottom w:val="0"/>
                  <w:divBdr>
                    <w:top w:val="none" w:sz="0" w:space="0" w:color="auto"/>
                    <w:left w:val="single" w:sz="6" w:space="0" w:color="DDDDDD"/>
                    <w:bottom w:val="none" w:sz="0" w:space="0" w:color="auto"/>
                    <w:right w:val="single" w:sz="6" w:space="0" w:color="DDDDDD"/>
                  </w:divBdr>
                  <w:divsChild>
                    <w:div w:id="560866454">
                      <w:marLeft w:val="0"/>
                      <w:marRight w:val="0"/>
                      <w:marTop w:val="0"/>
                      <w:marBottom w:val="0"/>
                      <w:divBdr>
                        <w:top w:val="none" w:sz="0" w:space="0" w:color="auto"/>
                        <w:left w:val="none" w:sz="0" w:space="0" w:color="auto"/>
                        <w:bottom w:val="none" w:sz="0" w:space="0" w:color="auto"/>
                        <w:right w:val="none" w:sz="0" w:space="0" w:color="auto"/>
                      </w:divBdr>
                      <w:divsChild>
                        <w:div w:id="453788811">
                          <w:marLeft w:val="0"/>
                          <w:marRight w:val="0"/>
                          <w:marTop w:val="0"/>
                          <w:marBottom w:val="0"/>
                          <w:divBdr>
                            <w:top w:val="none" w:sz="0" w:space="0" w:color="auto"/>
                            <w:left w:val="none" w:sz="0" w:space="0" w:color="auto"/>
                            <w:bottom w:val="none" w:sz="0" w:space="0" w:color="auto"/>
                            <w:right w:val="none" w:sz="0" w:space="0" w:color="auto"/>
                          </w:divBdr>
                          <w:divsChild>
                            <w:div w:id="1156646406">
                              <w:marLeft w:val="0"/>
                              <w:marRight w:val="0"/>
                              <w:marTop w:val="0"/>
                              <w:marBottom w:val="0"/>
                              <w:divBdr>
                                <w:top w:val="none" w:sz="0" w:space="0" w:color="auto"/>
                                <w:left w:val="none" w:sz="0" w:space="0" w:color="auto"/>
                                <w:bottom w:val="none" w:sz="0" w:space="0" w:color="auto"/>
                                <w:right w:val="none" w:sz="0" w:space="0" w:color="auto"/>
                              </w:divBdr>
                              <w:divsChild>
                                <w:div w:id="555049115">
                                  <w:marLeft w:val="0"/>
                                  <w:marRight w:val="0"/>
                                  <w:marTop w:val="0"/>
                                  <w:marBottom w:val="0"/>
                                  <w:divBdr>
                                    <w:top w:val="none" w:sz="0" w:space="0" w:color="auto"/>
                                    <w:left w:val="none" w:sz="0" w:space="0" w:color="auto"/>
                                    <w:bottom w:val="none" w:sz="0" w:space="0" w:color="auto"/>
                                    <w:right w:val="none" w:sz="0" w:space="0" w:color="auto"/>
                                  </w:divBdr>
                                  <w:divsChild>
                                    <w:div w:id="1169831927">
                                      <w:marLeft w:val="0"/>
                                      <w:marRight w:val="0"/>
                                      <w:marTop w:val="0"/>
                                      <w:marBottom w:val="0"/>
                                      <w:divBdr>
                                        <w:top w:val="none" w:sz="0" w:space="0" w:color="auto"/>
                                        <w:left w:val="none" w:sz="0" w:space="0" w:color="auto"/>
                                        <w:bottom w:val="none" w:sz="0" w:space="0" w:color="auto"/>
                                        <w:right w:val="none" w:sz="0" w:space="0" w:color="auto"/>
                                      </w:divBdr>
                                      <w:divsChild>
                                        <w:div w:id="2010210966">
                                          <w:marLeft w:val="0"/>
                                          <w:marRight w:val="0"/>
                                          <w:marTop w:val="0"/>
                                          <w:marBottom w:val="0"/>
                                          <w:divBdr>
                                            <w:top w:val="none" w:sz="0" w:space="0" w:color="auto"/>
                                            <w:left w:val="none" w:sz="0" w:space="0" w:color="auto"/>
                                            <w:bottom w:val="none" w:sz="0" w:space="0" w:color="auto"/>
                                            <w:right w:val="none" w:sz="0" w:space="0" w:color="auto"/>
                                          </w:divBdr>
                                          <w:divsChild>
                                            <w:div w:id="119689652">
                                              <w:marLeft w:val="0"/>
                                              <w:marRight w:val="0"/>
                                              <w:marTop w:val="0"/>
                                              <w:marBottom w:val="300"/>
                                              <w:divBdr>
                                                <w:top w:val="none" w:sz="0" w:space="0" w:color="auto"/>
                                                <w:left w:val="none" w:sz="0" w:space="0" w:color="auto"/>
                                                <w:bottom w:val="none" w:sz="0" w:space="0" w:color="auto"/>
                                                <w:right w:val="none" w:sz="0" w:space="0" w:color="auto"/>
                                              </w:divBdr>
                                              <w:divsChild>
                                                <w:div w:id="199712651">
                                                  <w:marLeft w:val="0"/>
                                                  <w:marRight w:val="0"/>
                                                  <w:marTop w:val="0"/>
                                                  <w:marBottom w:val="0"/>
                                                  <w:divBdr>
                                                    <w:top w:val="none" w:sz="0" w:space="0" w:color="auto"/>
                                                    <w:left w:val="none" w:sz="0" w:space="0" w:color="auto"/>
                                                    <w:bottom w:val="none" w:sz="0" w:space="0" w:color="auto"/>
                                                    <w:right w:val="none" w:sz="0" w:space="0" w:color="auto"/>
                                                  </w:divBdr>
                                                  <w:divsChild>
                                                    <w:div w:id="884485219">
                                                      <w:marLeft w:val="0"/>
                                                      <w:marRight w:val="0"/>
                                                      <w:marTop w:val="0"/>
                                                      <w:marBottom w:val="0"/>
                                                      <w:divBdr>
                                                        <w:top w:val="none" w:sz="0" w:space="0" w:color="auto"/>
                                                        <w:left w:val="none" w:sz="0" w:space="0" w:color="auto"/>
                                                        <w:bottom w:val="none" w:sz="0" w:space="0" w:color="auto"/>
                                                        <w:right w:val="none" w:sz="0" w:space="0" w:color="auto"/>
                                                      </w:divBdr>
                                                    </w:div>
                                                    <w:div w:id="160741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1445417">
      <w:bodyDiv w:val="1"/>
      <w:marLeft w:val="0"/>
      <w:marRight w:val="0"/>
      <w:marTop w:val="0"/>
      <w:marBottom w:val="0"/>
      <w:divBdr>
        <w:top w:val="none" w:sz="0" w:space="0" w:color="auto"/>
        <w:left w:val="none" w:sz="0" w:space="0" w:color="auto"/>
        <w:bottom w:val="none" w:sz="0" w:space="0" w:color="auto"/>
        <w:right w:val="none" w:sz="0" w:space="0" w:color="auto"/>
      </w:divBdr>
      <w:divsChild>
        <w:div w:id="899093539">
          <w:marLeft w:val="0"/>
          <w:marRight w:val="0"/>
          <w:marTop w:val="0"/>
          <w:marBottom w:val="0"/>
          <w:divBdr>
            <w:top w:val="none" w:sz="0" w:space="0" w:color="auto"/>
            <w:left w:val="none" w:sz="0" w:space="0" w:color="auto"/>
            <w:bottom w:val="none" w:sz="0" w:space="0" w:color="auto"/>
            <w:right w:val="none" w:sz="0" w:space="0" w:color="auto"/>
          </w:divBdr>
          <w:divsChild>
            <w:div w:id="813572470">
              <w:marLeft w:val="0"/>
              <w:marRight w:val="0"/>
              <w:marTop w:val="0"/>
              <w:marBottom w:val="0"/>
              <w:divBdr>
                <w:top w:val="none" w:sz="0" w:space="0" w:color="auto"/>
                <w:left w:val="none" w:sz="0" w:space="0" w:color="auto"/>
                <w:bottom w:val="none" w:sz="0" w:space="0" w:color="auto"/>
                <w:right w:val="none" w:sz="0" w:space="0" w:color="auto"/>
              </w:divBdr>
              <w:divsChild>
                <w:div w:id="1014959660">
                  <w:marLeft w:val="0"/>
                  <w:marRight w:val="0"/>
                  <w:marTop w:val="0"/>
                  <w:marBottom w:val="0"/>
                  <w:divBdr>
                    <w:top w:val="none" w:sz="0" w:space="0" w:color="auto"/>
                    <w:left w:val="single" w:sz="6" w:space="0" w:color="DDDDDD"/>
                    <w:bottom w:val="none" w:sz="0" w:space="0" w:color="auto"/>
                    <w:right w:val="single" w:sz="6" w:space="0" w:color="DDDDDD"/>
                  </w:divBdr>
                  <w:divsChild>
                    <w:div w:id="1229002678">
                      <w:marLeft w:val="0"/>
                      <w:marRight w:val="0"/>
                      <w:marTop w:val="0"/>
                      <w:marBottom w:val="0"/>
                      <w:divBdr>
                        <w:top w:val="none" w:sz="0" w:space="0" w:color="auto"/>
                        <w:left w:val="none" w:sz="0" w:space="0" w:color="auto"/>
                        <w:bottom w:val="none" w:sz="0" w:space="0" w:color="auto"/>
                        <w:right w:val="none" w:sz="0" w:space="0" w:color="auto"/>
                      </w:divBdr>
                      <w:divsChild>
                        <w:div w:id="1546675175">
                          <w:marLeft w:val="0"/>
                          <w:marRight w:val="0"/>
                          <w:marTop w:val="0"/>
                          <w:marBottom w:val="0"/>
                          <w:divBdr>
                            <w:top w:val="none" w:sz="0" w:space="0" w:color="auto"/>
                            <w:left w:val="none" w:sz="0" w:space="0" w:color="auto"/>
                            <w:bottom w:val="none" w:sz="0" w:space="0" w:color="auto"/>
                            <w:right w:val="none" w:sz="0" w:space="0" w:color="auto"/>
                          </w:divBdr>
                          <w:divsChild>
                            <w:div w:id="1553885781">
                              <w:marLeft w:val="0"/>
                              <w:marRight w:val="0"/>
                              <w:marTop w:val="0"/>
                              <w:marBottom w:val="0"/>
                              <w:divBdr>
                                <w:top w:val="none" w:sz="0" w:space="0" w:color="auto"/>
                                <w:left w:val="none" w:sz="0" w:space="0" w:color="auto"/>
                                <w:bottom w:val="none" w:sz="0" w:space="0" w:color="auto"/>
                                <w:right w:val="none" w:sz="0" w:space="0" w:color="auto"/>
                              </w:divBdr>
                              <w:divsChild>
                                <w:div w:id="429862661">
                                  <w:marLeft w:val="0"/>
                                  <w:marRight w:val="0"/>
                                  <w:marTop w:val="0"/>
                                  <w:marBottom w:val="0"/>
                                  <w:divBdr>
                                    <w:top w:val="none" w:sz="0" w:space="0" w:color="auto"/>
                                    <w:left w:val="none" w:sz="0" w:space="0" w:color="auto"/>
                                    <w:bottom w:val="none" w:sz="0" w:space="0" w:color="auto"/>
                                    <w:right w:val="none" w:sz="0" w:space="0" w:color="auto"/>
                                  </w:divBdr>
                                  <w:divsChild>
                                    <w:div w:id="119426344">
                                      <w:marLeft w:val="0"/>
                                      <w:marRight w:val="0"/>
                                      <w:marTop w:val="0"/>
                                      <w:marBottom w:val="0"/>
                                      <w:divBdr>
                                        <w:top w:val="none" w:sz="0" w:space="0" w:color="auto"/>
                                        <w:left w:val="none" w:sz="0" w:space="0" w:color="auto"/>
                                        <w:bottom w:val="none" w:sz="0" w:space="0" w:color="auto"/>
                                        <w:right w:val="none" w:sz="0" w:space="0" w:color="auto"/>
                                      </w:divBdr>
                                      <w:divsChild>
                                        <w:div w:id="851143554">
                                          <w:marLeft w:val="0"/>
                                          <w:marRight w:val="0"/>
                                          <w:marTop w:val="0"/>
                                          <w:marBottom w:val="0"/>
                                          <w:divBdr>
                                            <w:top w:val="none" w:sz="0" w:space="0" w:color="auto"/>
                                            <w:left w:val="none" w:sz="0" w:space="0" w:color="auto"/>
                                            <w:bottom w:val="none" w:sz="0" w:space="0" w:color="auto"/>
                                            <w:right w:val="none" w:sz="0" w:space="0" w:color="auto"/>
                                          </w:divBdr>
                                          <w:divsChild>
                                            <w:div w:id="1940530233">
                                              <w:marLeft w:val="0"/>
                                              <w:marRight w:val="0"/>
                                              <w:marTop w:val="0"/>
                                              <w:marBottom w:val="300"/>
                                              <w:divBdr>
                                                <w:top w:val="none" w:sz="0" w:space="0" w:color="auto"/>
                                                <w:left w:val="none" w:sz="0" w:space="0" w:color="auto"/>
                                                <w:bottom w:val="none" w:sz="0" w:space="0" w:color="auto"/>
                                                <w:right w:val="none" w:sz="0" w:space="0" w:color="auto"/>
                                              </w:divBdr>
                                              <w:divsChild>
                                                <w:div w:id="413401478">
                                                  <w:marLeft w:val="0"/>
                                                  <w:marRight w:val="0"/>
                                                  <w:marTop w:val="0"/>
                                                  <w:marBottom w:val="0"/>
                                                  <w:divBdr>
                                                    <w:top w:val="none" w:sz="0" w:space="0" w:color="auto"/>
                                                    <w:left w:val="none" w:sz="0" w:space="0" w:color="auto"/>
                                                    <w:bottom w:val="none" w:sz="0" w:space="0" w:color="auto"/>
                                                    <w:right w:val="none" w:sz="0" w:space="0" w:color="auto"/>
                                                  </w:divBdr>
                                                  <w:divsChild>
                                                    <w:div w:id="181891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2107658">
      <w:bodyDiv w:val="1"/>
      <w:marLeft w:val="0"/>
      <w:marRight w:val="0"/>
      <w:marTop w:val="0"/>
      <w:marBottom w:val="0"/>
      <w:divBdr>
        <w:top w:val="none" w:sz="0" w:space="0" w:color="auto"/>
        <w:left w:val="none" w:sz="0" w:space="0" w:color="auto"/>
        <w:bottom w:val="none" w:sz="0" w:space="0" w:color="auto"/>
        <w:right w:val="none" w:sz="0" w:space="0" w:color="auto"/>
      </w:divBdr>
      <w:divsChild>
        <w:div w:id="305936752">
          <w:marLeft w:val="0"/>
          <w:marRight w:val="0"/>
          <w:marTop w:val="0"/>
          <w:marBottom w:val="0"/>
          <w:divBdr>
            <w:top w:val="none" w:sz="0" w:space="0" w:color="auto"/>
            <w:left w:val="none" w:sz="0" w:space="0" w:color="auto"/>
            <w:bottom w:val="none" w:sz="0" w:space="0" w:color="auto"/>
            <w:right w:val="none" w:sz="0" w:space="0" w:color="auto"/>
          </w:divBdr>
          <w:divsChild>
            <w:div w:id="1862931007">
              <w:marLeft w:val="0"/>
              <w:marRight w:val="0"/>
              <w:marTop w:val="0"/>
              <w:marBottom w:val="0"/>
              <w:divBdr>
                <w:top w:val="none" w:sz="0" w:space="0" w:color="auto"/>
                <w:left w:val="none" w:sz="0" w:space="0" w:color="auto"/>
                <w:bottom w:val="none" w:sz="0" w:space="0" w:color="auto"/>
                <w:right w:val="none" w:sz="0" w:space="0" w:color="auto"/>
              </w:divBdr>
              <w:divsChild>
                <w:div w:id="1242369158">
                  <w:marLeft w:val="0"/>
                  <w:marRight w:val="0"/>
                  <w:marTop w:val="0"/>
                  <w:marBottom w:val="0"/>
                  <w:divBdr>
                    <w:top w:val="none" w:sz="0" w:space="0" w:color="auto"/>
                    <w:left w:val="single" w:sz="6" w:space="0" w:color="DDDDDD"/>
                    <w:bottom w:val="none" w:sz="0" w:space="0" w:color="auto"/>
                    <w:right w:val="single" w:sz="6" w:space="0" w:color="DDDDDD"/>
                  </w:divBdr>
                  <w:divsChild>
                    <w:div w:id="76438977">
                      <w:marLeft w:val="0"/>
                      <w:marRight w:val="0"/>
                      <w:marTop w:val="0"/>
                      <w:marBottom w:val="0"/>
                      <w:divBdr>
                        <w:top w:val="none" w:sz="0" w:space="0" w:color="auto"/>
                        <w:left w:val="none" w:sz="0" w:space="0" w:color="auto"/>
                        <w:bottom w:val="none" w:sz="0" w:space="0" w:color="auto"/>
                        <w:right w:val="none" w:sz="0" w:space="0" w:color="auto"/>
                      </w:divBdr>
                      <w:divsChild>
                        <w:div w:id="1186091314">
                          <w:marLeft w:val="0"/>
                          <w:marRight w:val="0"/>
                          <w:marTop w:val="0"/>
                          <w:marBottom w:val="0"/>
                          <w:divBdr>
                            <w:top w:val="none" w:sz="0" w:space="0" w:color="auto"/>
                            <w:left w:val="none" w:sz="0" w:space="0" w:color="auto"/>
                            <w:bottom w:val="none" w:sz="0" w:space="0" w:color="auto"/>
                            <w:right w:val="none" w:sz="0" w:space="0" w:color="auto"/>
                          </w:divBdr>
                          <w:divsChild>
                            <w:div w:id="1879197723">
                              <w:marLeft w:val="0"/>
                              <w:marRight w:val="0"/>
                              <w:marTop w:val="0"/>
                              <w:marBottom w:val="0"/>
                              <w:divBdr>
                                <w:top w:val="none" w:sz="0" w:space="0" w:color="auto"/>
                                <w:left w:val="none" w:sz="0" w:space="0" w:color="auto"/>
                                <w:bottom w:val="none" w:sz="0" w:space="0" w:color="auto"/>
                                <w:right w:val="none" w:sz="0" w:space="0" w:color="auto"/>
                              </w:divBdr>
                              <w:divsChild>
                                <w:div w:id="1329867361">
                                  <w:marLeft w:val="0"/>
                                  <w:marRight w:val="0"/>
                                  <w:marTop w:val="0"/>
                                  <w:marBottom w:val="0"/>
                                  <w:divBdr>
                                    <w:top w:val="none" w:sz="0" w:space="0" w:color="auto"/>
                                    <w:left w:val="none" w:sz="0" w:space="0" w:color="auto"/>
                                    <w:bottom w:val="none" w:sz="0" w:space="0" w:color="auto"/>
                                    <w:right w:val="none" w:sz="0" w:space="0" w:color="auto"/>
                                  </w:divBdr>
                                  <w:divsChild>
                                    <w:div w:id="1342271154">
                                      <w:marLeft w:val="0"/>
                                      <w:marRight w:val="0"/>
                                      <w:marTop w:val="0"/>
                                      <w:marBottom w:val="0"/>
                                      <w:divBdr>
                                        <w:top w:val="none" w:sz="0" w:space="0" w:color="auto"/>
                                        <w:left w:val="none" w:sz="0" w:space="0" w:color="auto"/>
                                        <w:bottom w:val="none" w:sz="0" w:space="0" w:color="auto"/>
                                        <w:right w:val="none" w:sz="0" w:space="0" w:color="auto"/>
                                      </w:divBdr>
                                      <w:divsChild>
                                        <w:div w:id="2047749392">
                                          <w:marLeft w:val="0"/>
                                          <w:marRight w:val="0"/>
                                          <w:marTop w:val="0"/>
                                          <w:marBottom w:val="0"/>
                                          <w:divBdr>
                                            <w:top w:val="none" w:sz="0" w:space="0" w:color="auto"/>
                                            <w:left w:val="none" w:sz="0" w:space="0" w:color="auto"/>
                                            <w:bottom w:val="none" w:sz="0" w:space="0" w:color="auto"/>
                                            <w:right w:val="none" w:sz="0" w:space="0" w:color="auto"/>
                                          </w:divBdr>
                                          <w:divsChild>
                                            <w:div w:id="870918043">
                                              <w:marLeft w:val="0"/>
                                              <w:marRight w:val="0"/>
                                              <w:marTop w:val="0"/>
                                              <w:marBottom w:val="300"/>
                                              <w:divBdr>
                                                <w:top w:val="none" w:sz="0" w:space="0" w:color="auto"/>
                                                <w:left w:val="none" w:sz="0" w:space="0" w:color="auto"/>
                                                <w:bottom w:val="none" w:sz="0" w:space="0" w:color="auto"/>
                                                <w:right w:val="none" w:sz="0" w:space="0" w:color="auto"/>
                                              </w:divBdr>
                                              <w:divsChild>
                                                <w:div w:id="1693530738">
                                                  <w:marLeft w:val="0"/>
                                                  <w:marRight w:val="0"/>
                                                  <w:marTop w:val="0"/>
                                                  <w:marBottom w:val="0"/>
                                                  <w:divBdr>
                                                    <w:top w:val="none" w:sz="0" w:space="0" w:color="auto"/>
                                                    <w:left w:val="none" w:sz="0" w:space="0" w:color="auto"/>
                                                    <w:bottom w:val="none" w:sz="0" w:space="0" w:color="auto"/>
                                                    <w:right w:val="none" w:sz="0" w:space="0" w:color="auto"/>
                                                  </w:divBdr>
                                                  <w:divsChild>
                                                    <w:div w:id="217252486">
                                                      <w:marLeft w:val="0"/>
                                                      <w:marRight w:val="0"/>
                                                      <w:marTop w:val="0"/>
                                                      <w:marBottom w:val="0"/>
                                                      <w:divBdr>
                                                        <w:top w:val="none" w:sz="0" w:space="0" w:color="auto"/>
                                                        <w:left w:val="none" w:sz="0" w:space="0" w:color="auto"/>
                                                        <w:bottom w:val="none" w:sz="0" w:space="0" w:color="auto"/>
                                                        <w:right w:val="none" w:sz="0" w:space="0" w:color="auto"/>
                                                      </w:divBdr>
                                                      <w:divsChild>
                                                        <w:div w:id="1031149246">
                                                          <w:marLeft w:val="0"/>
                                                          <w:marRight w:val="0"/>
                                                          <w:marTop w:val="0"/>
                                                          <w:marBottom w:val="0"/>
                                                          <w:divBdr>
                                                            <w:top w:val="none" w:sz="0" w:space="0" w:color="auto"/>
                                                            <w:left w:val="none" w:sz="0" w:space="0" w:color="auto"/>
                                                            <w:bottom w:val="none" w:sz="0" w:space="0" w:color="auto"/>
                                                            <w:right w:val="none" w:sz="0" w:space="0" w:color="auto"/>
                                                          </w:divBdr>
                                                          <w:divsChild>
                                                            <w:div w:id="1847019597">
                                                              <w:marLeft w:val="0"/>
                                                              <w:marRight w:val="0"/>
                                                              <w:marTop w:val="0"/>
                                                              <w:marBottom w:val="0"/>
                                                              <w:divBdr>
                                                                <w:top w:val="none" w:sz="0" w:space="0" w:color="auto"/>
                                                                <w:left w:val="none" w:sz="0" w:space="0" w:color="auto"/>
                                                                <w:bottom w:val="single" w:sz="6" w:space="10" w:color="DDDDDD"/>
                                                                <w:right w:val="none" w:sz="0" w:space="0" w:color="auto"/>
                                                              </w:divBdr>
                                                              <w:divsChild>
                                                                <w:div w:id="85094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36730323">
      <w:bodyDiv w:val="1"/>
      <w:marLeft w:val="0"/>
      <w:marRight w:val="0"/>
      <w:marTop w:val="0"/>
      <w:marBottom w:val="0"/>
      <w:divBdr>
        <w:top w:val="none" w:sz="0" w:space="0" w:color="auto"/>
        <w:left w:val="none" w:sz="0" w:space="0" w:color="auto"/>
        <w:bottom w:val="none" w:sz="0" w:space="0" w:color="auto"/>
        <w:right w:val="none" w:sz="0" w:space="0" w:color="auto"/>
      </w:divBdr>
      <w:divsChild>
        <w:div w:id="42142107">
          <w:marLeft w:val="0"/>
          <w:marRight w:val="0"/>
          <w:marTop w:val="0"/>
          <w:marBottom w:val="0"/>
          <w:divBdr>
            <w:top w:val="none" w:sz="0" w:space="0" w:color="auto"/>
            <w:left w:val="none" w:sz="0" w:space="0" w:color="auto"/>
            <w:bottom w:val="none" w:sz="0" w:space="0" w:color="auto"/>
            <w:right w:val="none" w:sz="0" w:space="0" w:color="auto"/>
          </w:divBdr>
          <w:divsChild>
            <w:div w:id="1563829614">
              <w:marLeft w:val="0"/>
              <w:marRight w:val="0"/>
              <w:marTop w:val="0"/>
              <w:marBottom w:val="0"/>
              <w:divBdr>
                <w:top w:val="none" w:sz="0" w:space="0" w:color="auto"/>
                <w:left w:val="none" w:sz="0" w:space="0" w:color="auto"/>
                <w:bottom w:val="none" w:sz="0" w:space="0" w:color="auto"/>
                <w:right w:val="none" w:sz="0" w:space="0" w:color="auto"/>
              </w:divBdr>
              <w:divsChild>
                <w:div w:id="2090300466">
                  <w:marLeft w:val="0"/>
                  <w:marRight w:val="0"/>
                  <w:marTop w:val="0"/>
                  <w:marBottom w:val="0"/>
                  <w:divBdr>
                    <w:top w:val="none" w:sz="0" w:space="0" w:color="auto"/>
                    <w:left w:val="none" w:sz="0" w:space="0" w:color="auto"/>
                    <w:bottom w:val="none" w:sz="0" w:space="0" w:color="auto"/>
                    <w:right w:val="none" w:sz="0" w:space="0" w:color="auto"/>
                  </w:divBdr>
                  <w:divsChild>
                    <w:div w:id="2098557633">
                      <w:marLeft w:val="0"/>
                      <w:marRight w:val="0"/>
                      <w:marTop w:val="0"/>
                      <w:marBottom w:val="0"/>
                      <w:divBdr>
                        <w:top w:val="none" w:sz="0" w:space="0" w:color="auto"/>
                        <w:left w:val="none" w:sz="0" w:space="0" w:color="auto"/>
                        <w:bottom w:val="none" w:sz="0" w:space="0" w:color="auto"/>
                        <w:right w:val="none" w:sz="0" w:space="0" w:color="auto"/>
                      </w:divBdr>
                      <w:divsChild>
                        <w:div w:id="590893575">
                          <w:marLeft w:val="0"/>
                          <w:marRight w:val="0"/>
                          <w:marTop w:val="0"/>
                          <w:marBottom w:val="0"/>
                          <w:divBdr>
                            <w:top w:val="none" w:sz="0" w:space="0" w:color="auto"/>
                            <w:left w:val="none" w:sz="0" w:space="0" w:color="auto"/>
                            <w:bottom w:val="none" w:sz="0" w:space="0" w:color="auto"/>
                            <w:right w:val="none" w:sz="0" w:space="0" w:color="auto"/>
                          </w:divBdr>
                          <w:divsChild>
                            <w:div w:id="916356709">
                              <w:marLeft w:val="0"/>
                              <w:marRight w:val="0"/>
                              <w:marTop w:val="0"/>
                              <w:marBottom w:val="0"/>
                              <w:divBdr>
                                <w:top w:val="none" w:sz="0" w:space="0" w:color="auto"/>
                                <w:left w:val="none" w:sz="0" w:space="0" w:color="auto"/>
                                <w:bottom w:val="single" w:sz="6" w:space="0" w:color="BEBEBE"/>
                                <w:right w:val="none" w:sz="0" w:space="0" w:color="auto"/>
                              </w:divBdr>
                              <w:divsChild>
                                <w:div w:id="119031007">
                                  <w:marLeft w:val="0"/>
                                  <w:marRight w:val="0"/>
                                  <w:marTop w:val="0"/>
                                  <w:marBottom w:val="0"/>
                                  <w:divBdr>
                                    <w:top w:val="none" w:sz="0" w:space="0" w:color="auto"/>
                                    <w:left w:val="none" w:sz="0" w:space="0" w:color="auto"/>
                                    <w:bottom w:val="none" w:sz="0" w:space="0" w:color="auto"/>
                                    <w:right w:val="none" w:sz="0" w:space="0" w:color="auto"/>
                                  </w:divBdr>
                                  <w:divsChild>
                                    <w:div w:id="2131701747">
                                      <w:marLeft w:val="0"/>
                                      <w:marRight w:val="0"/>
                                      <w:marTop w:val="0"/>
                                      <w:marBottom w:val="0"/>
                                      <w:divBdr>
                                        <w:top w:val="none" w:sz="0" w:space="0" w:color="auto"/>
                                        <w:left w:val="none" w:sz="0" w:space="0" w:color="auto"/>
                                        <w:bottom w:val="none" w:sz="0" w:space="0" w:color="auto"/>
                                        <w:right w:val="none" w:sz="0" w:space="0" w:color="auto"/>
                                      </w:divBdr>
                                      <w:divsChild>
                                        <w:div w:id="1348828626">
                                          <w:marLeft w:val="0"/>
                                          <w:marRight w:val="0"/>
                                          <w:marTop w:val="0"/>
                                          <w:marBottom w:val="0"/>
                                          <w:divBdr>
                                            <w:top w:val="none" w:sz="0" w:space="0" w:color="auto"/>
                                            <w:left w:val="none" w:sz="0" w:space="0" w:color="auto"/>
                                            <w:bottom w:val="none" w:sz="0" w:space="0" w:color="auto"/>
                                            <w:right w:val="none" w:sz="0" w:space="0" w:color="auto"/>
                                          </w:divBdr>
                                          <w:divsChild>
                                            <w:div w:id="976377834">
                                              <w:marLeft w:val="0"/>
                                              <w:marRight w:val="0"/>
                                              <w:marTop w:val="0"/>
                                              <w:marBottom w:val="0"/>
                                              <w:divBdr>
                                                <w:top w:val="none" w:sz="0" w:space="0" w:color="auto"/>
                                                <w:left w:val="none" w:sz="0" w:space="0" w:color="auto"/>
                                                <w:bottom w:val="none" w:sz="0" w:space="0" w:color="auto"/>
                                                <w:right w:val="none" w:sz="0" w:space="0" w:color="auto"/>
                                              </w:divBdr>
                                              <w:divsChild>
                                                <w:div w:id="1772697841">
                                                  <w:marLeft w:val="0"/>
                                                  <w:marRight w:val="0"/>
                                                  <w:marTop w:val="0"/>
                                                  <w:marBottom w:val="0"/>
                                                  <w:divBdr>
                                                    <w:top w:val="none" w:sz="0" w:space="0" w:color="auto"/>
                                                    <w:left w:val="none" w:sz="0" w:space="0" w:color="auto"/>
                                                    <w:bottom w:val="none" w:sz="0" w:space="0" w:color="auto"/>
                                                    <w:right w:val="none" w:sz="0" w:space="0" w:color="auto"/>
                                                  </w:divBdr>
                                                  <w:divsChild>
                                                    <w:div w:id="378667358">
                                                      <w:marLeft w:val="0"/>
                                                      <w:marRight w:val="0"/>
                                                      <w:marTop w:val="0"/>
                                                      <w:marBottom w:val="0"/>
                                                      <w:divBdr>
                                                        <w:top w:val="none" w:sz="0" w:space="0" w:color="auto"/>
                                                        <w:left w:val="none" w:sz="0" w:space="0" w:color="auto"/>
                                                        <w:bottom w:val="none" w:sz="0" w:space="0" w:color="auto"/>
                                                        <w:right w:val="none" w:sz="0" w:space="0" w:color="auto"/>
                                                      </w:divBdr>
                                                      <w:divsChild>
                                                        <w:div w:id="789323231">
                                                          <w:marLeft w:val="0"/>
                                                          <w:marRight w:val="0"/>
                                                          <w:marTop w:val="0"/>
                                                          <w:marBottom w:val="0"/>
                                                          <w:divBdr>
                                                            <w:top w:val="none" w:sz="0" w:space="0" w:color="auto"/>
                                                            <w:left w:val="none" w:sz="0" w:space="0" w:color="auto"/>
                                                            <w:bottom w:val="none" w:sz="0" w:space="0" w:color="auto"/>
                                                            <w:right w:val="none" w:sz="0" w:space="0" w:color="auto"/>
                                                          </w:divBdr>
                                                          <w:divsChild>
                                                            <w:div w:id="192652650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349810">
                                                  <w:marLeft w:val="0"/>
                                                  <w:marRight w:val="0"/>
                                                  <w:marTop w:val="0"/>
                                                  <w:marBottom w:val="0"/>
                                                  <w:divBdr>
                                                    <w:top w:val="none" w:sz="0" w:space="0" w:color="auto"/>
                                                    <w:left w:val="none" w:sz="0" w:space="0" w:color="auto"/>
                                                    <w:bottom w:val="none" w:sz="0" w:space="0" w:color="auto"/>
                                                    <w:right w:val="none" w:sz="0" w:space="0" w:color="auto"/>
                                                  </w:divBdr>
                                                  <w:divsChild>
                                                    <w:div w:id="625114287">
                                                      <w:marLeft w:val="0"/>
                                                      <w:marRight w:val="0"/>
                                                      <w:marTop w:val="0"/>
                                                      <w:marBottom w:val="0"/>
                                                      <w:divBdr>
                                                        <w:top w:val="none" w:sz="0" w:space="0" w:color="auto"/>
                                                        <w:left w:val="none" w:sz="0" w:space="0" w:color="auto"/>
                                                        <w:bottom w:val="none" w:sz="0" w:space="0" w:color="auto"/>
                                                        <w:right w:val="none" w:sz="0" w:space="0" w:color="auto"/>
                                                      </w:divBdr>
                                                      <w:divsChild>
                                                        <w:div w:id="1857380413">
                                                          <w:marLeft w:val="0"/>
                                                          <w:marRight w:val="0"/>
                                                          <w:marTop w:val="0"/>
                                                          <w:marBottom w:val="0"/>
                                                          <w:divBdr>
                                                            <w:top w:val="none" w:sz="0" w:space="0" w:color="auto"/>
                                                            <w:left w:val="none" w:sz="0" w:space="0" w:color="auto"/>
                                                            <w:bottom w:val="none" w:sz="0" w:space="0" w:color="auto"/>
                                                            <w:right w:val="none" w:sz="0" w:space="0" w:color="auto"/>
                                                          </w:divBdr>
                                                          <w:divsChild>
                                                            <w:div w:id="12481125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884098">
                                  <w:marLeft w:val="0"/>
                                  <w:marRight w:val="0"/>
                                  <w:marTop w:val="0"/>
                                  <w:marBottom w:val="0"/>
                                  <w:divBdr>
                                    <w:top w:val="none" w:sz="0" w:space="0" w:color="auto"/>
                                    <w:left w:val="none" w:sz="0" w:space="0" w:color="auto"/>
                                    <w:bottom w:val="none" w:sz="0" w:space="0" w:color="auto"/>
                                    <w:right w:val="none" w:sz="0" w:space="0" w:color="auto"/>
                                  </w:divBdr>
                                  <w:divsChild>
                                    <w:div w:id="1842894107">
                                      <w:marLeft w:val="0"/>
                                      <w:marRight w:val="0"/>
                                      <w:marTop w:val="0"/>
                                      <w:marBottom w:val="0"/>
                                      <w:divBdr>
                                        <w:top w:val="none" w:sz="0" w:space="0" w:color="auto"/>
                                        <w:left w:val="none" w:sz="0" w:space="0" w:color="auto"/>
                                        <w:bottom w:val="none" w:sz="0" w:space="0" w:color="auto"/>
                                        <w:right w:val="none" w:sz="0" w:space="0" w:color="auto"/>
                                      </w:divBdr>
                                      <w:divsChild>
                                        <w:div w:id="409278018">
                                          <w:marLeft w:val="0"/>
                                          <w:marRight w:val="0"/>
                                          <w:marTop w:val="0"/>
                                          <w:marBottom w:val="0"/>
                                          <w:divBdr>
                                            <w:top w:val="none" w:sz="0" w:space="0" w:color="auto"/>
                                            <w:left w:val="none" w:sz="0" w:space="0" w:color="auto"/>
                                            <w:bottom w:val="none" w:sz="0" w:space="0" w:color="auto"/>
                                            <w:right w:val="none" w:sz="0" w:space="0" w:color="auto"/>
                                          </w:divBdr>
                                          <w:divsChild>
                                            <w:div w:id="92885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55810121">
      <w:bodyDiv w:val="1"/>
      <w:marLeft w:val="0"/>
      <w:marRight w:val="0"/>
      <w:marTop w:val="0"/>
      <w:marBottom w:val="0"/>
      <w:divBdr>
        <w:top w:val="none" w:sz="0" w:space="0" w:color="auto"/>
        <w:left w:val="none" w:sz="0" w:space="0" w:color="auto"/>
        <w:bottom w:val="none" w:sz="0" w:space="0" w:color="auto"/>
        <w:right w:val="none" w:sz="0" w:space="0" w:color="auto"/>
      </w:divBdr>
      <w:divsChild>
        <w:div w:id="2107769563">
          <w:marLeft w:val="0"/>
          <w:marRight w:val="0"/>
          <w:marTop w:val="0"/>
          <w:marBottom w:val="0"/>
          <w:divBdr>
            <w:top w:val="none" w:sz="0" w:space="0" w:color="auto"/>
            <w:left w:val="none" w:sz="0" w:space="0" w:color="auto"/>
            <w:bottom w:val="none" w:sz="0" w:space="0" w:color="auto"/>
            <w:right w:val="none" w:sz="0" w:space="0" w:color="auto"/>
          </w:divBdr>
          <w:divsChild>
            <w:div w:id="365764026">
              <w:marLeft w:val="0"/>
              <w:marRight w:val="0"/>
              <w:marTop w:val="0"/>
              <w:marBottom w:val="0"/>
              <w:divBdr>
                <w:top w:val="none" w:sz="0" w:space="0" w:color="auto"/>
                <w:left w:val="none" w:sz="0" w:space="0" w:color="auto"/>
                <w:bottom w:val="none" w:sz="0" w:space="0" w:color="auto"/>
                <w:right w:val="none" w:sz="0" w:space="0" w:color="auto"/>
              </w:divBdr>
              <w:divsChild>
                <w:div w:id="393628794">
                  <w:marLeft w:val="0"/>
                  <w:marRight w:val="0"/>
                  <w:marTop w:val="0"/>
                  <w:marBottom w:val="0"/>
                  <w:divBdr>
                    <w:top w:val="none" w:sz="0" w:space="0" w:color="auto"/>
                    <w:left w:val="none" w:sz="0" w:space="0" w:color="auto"/>
                    <w:bottom w:val="none" w:sz="0" w:space="0" w:color="auto"/>
                    <w:right w:val="none" w:sz="0" w:space="0" w:color="auto"/>
                  </w:divBdr>
                  <w:divsChild>
                    <w:div w:id="1472670173">
                      <w:marLeft w:val="0"/>
                      <w:marRight w:val="0"/>
                      <w:marTop w:val="0"/>
                      <w:marBottom w:val="0"/>
                      <w:divBdr>
                        <w:top w:val="none" w:sz="0" w:space="0" w:color="auto"/>
                        <w:left w:val="none" w:sz="0" w:space="0" w:color="auto"/>
                        <w:bottom w:val="none" w:sz="0" w:space="0" w:color="auto"/>
                        <w:right w:val="none" w:sz="0" w:space="0" w:color="auto"/>
                      </w:divBdr>
                      <w:divsChild>
                        <w:div w:id="140579964">
                          <w:marLeft w:val="0"/>
                          <w:marRight w:val="0"/>
                          <w:marTop w:val="0"/>
                          <w:marBottom w:val="0"/>
                          <w:divBdr>
                            <w:top w:val="single" w:sz="36" w:space="0" w:color="CCCCCC"/>
                            <w:left w:val="none" w:sz="0" w:space="0" w:color="auto"/>
                            <w:bottom w:val="none" w:sz="0" w:space="0" w:color="auto"/>
                            <w:right w:val="none" w:sz="0" w:space="0" w:color="auto"/>
                          </w:divBdr>
                          <w:divsChild>
                            <w:div w:id="679623748">
                              <w:marLeft w:val="0"/>
                              <w:marRight w:val="0"/>
                              <w:marTop w:val="0"/>
                              <w:marBottom w:val="0"/>
                              <w:divBdr>
                                <w:top w:val="none" w:sz="0" w:space="0" w:color="auto"/>
                                <w:left w:val="none" w:sz="0" w:space="0" w:color="auto"/>
                                <w:bottom w:val="none" w:sz="0" w:space="0" w:color="auto"/>
                                <w:right w:val="none" w:sz="0" w:space="0" w:color="auto"/>
                              </w:divBdr>
                              <w:divsChild>
                                <w:div w:id="1296445414">
                                  <w:marLeft w:val="0"/>
                                  <w:marRight w:val="0"/>
                                  <w:marTop w:val="0"/>
                                  <w:marBottom w:val="0"/>
                                  <w:divBdr>
                                    <w:top w:val="none" w:sz="0" w:space="0" w:color="auto"/>
                                    <w:left w:val="none" w:sz="0" w:space="0" w:color="auto"/>
                                    <w:bottom w:val="none" w:sz="0" w:space="0" w:color="auto"/>
                                    <w:right w:val="none" w:sz="0" w:space="0" w:color="auto"/>
                                  </w:divBdr>
                                  <w:divsChild>
                                    <w:div w:id="22152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7612430">
      <w:bodyDiv w:val="1"/>
      <w:marLeft w:val="0"/>
      <w:marRight w:val="0"/>
      <w:marTop w:val="0"/>
      <w:marBottom w:val="0"/>
      <w:divBdr>
        <w:top w:val="none" w:sz="0" w:space="0" w:color="auto"/>
        <w:left w:val="none" w:sz="0" w:space="0" w:color="auto"/>
        <w:bottom w:val="none" w:sz="0" w:space="0" w:color="auto"/>
        <w:right w:val="none" w:sz="0" w:space="0" w:color="auto"/>
      </w:divBdr>
      <w:divsChild>
        <w:div w:id="1676421460">
          <w:marLeft w:val="0"/>
          <w:marRight w:val="0"/>
          <w:marTop w:val="0"/>
          <w:marBottom w:val="0"/>
          <w:divBdr>
            <w:top w:val="none" w:sz="0" w:space="0" w:color="auto"/>
            <w:left w:val="none" w:sz="0" w:space="0" w:color="auto"/>
            <w:bottom w:val="none" w:sz="0" w:space="0" w:color="auto"/>
            <w:right w:val="none" w:sz="0" w:space="0" w:color="auto"/>
          </w:divBdr>
          <w:divsChild>
            <w:div w:id="2018268005">
              <w:marLeft w:val="0"/>
              <w:marRight w:val="0"/>
              <w:marTop w:val="0"/>
              <w:marBottom w:val="0"/>
              <w:divBdr>
                <w:top w:val="none" w:sz="0" w:space="0" w:color="auto"/>
                <w:left w:val="none" w:sz="0" w:space="0" w:color="auto"/>
                <w:bottom w:val="none" w:sz="0" w:space="0" w:color="auto"/>
                <w:right w:val="none" w:sz="0" w:space="0" w:color="auto"/>
              </w:divBdr>
              <w:divsChild>
                <w:div w:id="1943417109">
                  <w:marLeft w:val="0"/>
                  <w:marRight w:val="0"/>
                  <w:marTop w:val="0"/>
                  <w:marBottom w:val="0"/>
                  <w:divBdr>
                    <w:top w:val="none" w:sz="0" w:space="0" w:color="auto"/>
                    <w:left w:val="single" w:sz="6" w:space="0" w:color="DDDDDD"/>
                    <w:bottom w:val="none" w:sz="0" w:space="0" w:color="auto"/>
                    <w:right w:val="single" w:sz="6" w:space="0" w:color="DDDDDD"/>
                  </w:divBdr>
                  <w:divsChild>
                    <w:div w:id="1869027509">
                      <w:marLeft w:val="0"/>
                      <w:marRight w:val="0"/>
                      <w:marTop w:val="0"/>
                      <w:marBottom w:val="0"/>
                      <w:divBdr>
                        <w:top w:val="none" w:sz="0" w:space="0" w:color="auto"/>
                        <w:left w:val="none" w:sz="0" w:space="0" w:color="auto"/>
                        <w:bottom w:val="none" w:sz="0" w:space="0" w:color="auto"/>
                        <w:right w:val="none" w:sz="0" w:space="0" w:color="auto"/>
                      </w:divBdr>
                      <w:divsChild>
                        <w:div w:id="1195920509">
                          <w:marLeft w:val="0"/>
                          <w:marRight w:val="0"/>
                          <w:marTop w:val="0"/>
                          <w:marBottom w:val="0"/>
                          <w:divBdr>
                            <w:top w:val="none" w:sz="0" w:space="0" w:color="auto"/>
                            <w:left w:val="none" w:sz="0" w:space="0" w:color="auto"/>
                            <w:bottom w:val="none" w:sz="0" w:space="0" w:color="auto"/>
                            <w:right w:val="none" w:sz="0" w:space="0" w:color="auto"/>
                          </w:divBdr>
                          <w:divsChild>
                            <w:div w:id="1541700829">
                              <w:marLeft w:val="0"/>
                              <w:marRight w:val="0"/>
                              <w:marTop w:val="0"/>
                              <w:marBottom w:val="0"/>
                              <w:divBdr>
                                <w:top w:val="none" w:sz="0" w:space="0" w:color="auto"/>
                                <w:left w:val="none" w:sz="0" w:space="0" w:color="auto"/>
                                <w:bottom w:val="none" w:sz="0" w:space="0" w:color="auto"/>
                                <w:right w:val="none" w:sz="0" w:space="0" w:color="auto"/>
                              </w:divBdr>
                              <w:divsChild>
                                <w:div w:id="1608200715">
                                  <w:marLeft w:val="0"/>
                                  <w:marRight w:val="0"/>
                                  <w:marTop w:val="0"/>
                                  <w:marBottom w:val="0"/>
                                  <w:divBdr>
                                    <w:top w:val="none" w:sz="0" w:space="0" w:color="auto"/>
                                    <w:left w:val="none" w:sz="0" w:space="0" w:color="auto"/>
                                    <w:bottom w:val="none" w:sz="0" w:space="0" w:color="auto"/>
                                    <w:right w:val="none" w:sz="0" w:space="0" w:color="auto"/>
                                  </w:divBdr>
                                  <w:divsChild>
                                    <w:div w:id="622614466">
                                      <w:marLeft w:val="0"/>
                                      <w:marRight w:val="0"/>
                                      <w:marTop w:val="0"/>
                                      <w:marBottom w:val="0"/>
                                      <w:divBdr>
                                        <w:top w:val="none" w:sz="0" w:space="0" w:color="auto"/>
                                        <w:left w:val="none" w:sz="0" w:space="0" w:color="auto"/>
                                        <w:bottom w:val="none" w:sz="0" w:space="0" w:color="auto"/>
                                        <w:right w:val="none" w:sz="0" w:space="0" w:color="auto"/>
                                      </w:divBdr>
                                      <w:divsChild>
                                        <w:div w:id="2018799695">
                                          <w:marLeft w:val="0"/>
                                          <w:marRight w:val="0"/>
                                          <w:marTop w:val="0"/>
                                          <w:marBottom w:val="0"/>
                                          <w:divBdr>
                                            <w:top w:val="none" w:sz="0" w:space="0" w:color="auto"/>
                                            <w:left w:val="none" w:sz="0" w:space="0" w:color="auto"/>
                                            <w:bottom w:val="none" w:sz="0" w:space="0" w:color="auto"/>
                                            <w:right w:val="none" w:sz="0" w:space="0" w:color="auto"/>
                                          </w:divBdr>
                                          <w:divsChild>
                                            <w:div w:id="1053428273">
                                              <w:marLeft w:val="0"/>
                                              <w:marRight w:val="0"/>
                                              <w:marTop w:val="0"/>
                                              <w:marBottom w:val="300"/>
                                              <w:divBdr>
                                                <w:top w:val="none" w:sz="0" w:space="0" w:color="auto"/>
                                                <w:left w:val="none" w:sz="0" w:space="0" w:color="auto"/>
                                                <w:bottom w:val="none" w:sz="0" w:space="0" w:color="auto"/>
                                                <w:right w:val="none" w:sz="0" w:space="0" w:color="auto"/>
                                              </w:divBdr>
                                              <w:divsChild>
                                                <w:div w:id="751124106">
                                                  <w:marLeft w:val="0"/>
                                                  <w:marRight w:val="0"/>
                                                  <w:marTop w:val="0"/>
                                                  <w:marBottom w:val="0"/>
                                                  <w:divBdr>
                                                    <w:top w:val="none" w:sz="0" w:space="0" w:color="auto"/>
                                                    <w:left w:val="none" w:sz="0" w:space="0" w:color="auto"/>
                                                    <w:bottom w:val="none" w:sz="0" w:space="0" w:color="auto"/>
                                                    <w:right w:val="none" w:sz="0" w:space="0" w:color="auto"/>
                                                  </w:divBdr>
                                                  <w:divsChild>
                                                    <w:div w:id="184786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68260836">
      <w:bodyDiv w:val="1"/>
      <w:marLeft w:val="0"/>
      <w:marRight w:val="0"/>
      <w:marTop w:val="0"/>
      <w:marBottom w:val="0"/>
      <w:divBdr>
        <w:top w:val="none" w:sz="0" w:space="0" w:color="auto"/>
        <w:left w:val="none" w:sz="0" w:space="0" w:color="auto"/>
        <w:bottom w:val="none" w:sz="0" w:space="0" w:color="auto"/>
        <w:right w:val="none" w:sz="0" w:space="0" w:color="auto"/>
      </w:divBdr>
    </w:div>
    <w:div w:id="376899862">
      <w:bodyDiv w:val="1"/>
      <w:marLeft w:val="0"/>
      <w:marRight w:val="0"/>
      <w:marTop w:val="0"/>
      <w:marBottom w:val="0"/>
      <w:divBdr>
        <w:top w:val="none" w:sz="0" w:space="0" w:color="auto"/>
        <w:left w:val="none" w:sz="0" w:space="0" w:color="auto"/>
        <w:bottom w:val="none" w:sz="0" w:space="0" w:color="auto"/>
        <w:right w:val="none" w:sz="0" w:space="0" w:color="auto"/>
      </w:divBdr>
    </w:div>
    <w:div w:id="381514405">
      <w:bodyDiv w:val="1"/>
      <w:marLeft w:val="0"/>
      <w:marRight w:val="0"/>
      <w:marTop w:val="0"/>
      <w:marBottom w:val="0"/>
      <w:divBdr>
        <w:top w:val="none" w:sz="0" w:space="0" w:color="auto"/>
        <w:left w:val="none" w:sz="0" w:space="0" w:color="auto"/>
        <w:bottom w:val="none" w:sz="0" w:space="0" w:color="auto"/>
        <w:right w:val="none" w:sz="0" w:space="0" w:color="auto"/>
      </w:divBdr>
      <w:divsChild>
        <w:div w:id="1617977528">
          <w:marLeft w:val="0"/>
          <w:marRight w:val="0"/>
          <w:marTop w:val="0"/>
          <w:marBottom w:val="0"/>
          <w:divBdr>
            <w:top w:val="none" w:sz="0" w:space="0" w:color="auto"/>
            <w:left w:val="none" w:sz="0" w:space="0" w:color="auto"/>
            <w:bottom w:val="none" w:sz="0" w:space="0" w:color="auto"/>
            <w:right w:val="none" w:sz="0" w:space="0" w:color="auto"/>
          </w:divBdr>
          <w:divsChild>
            <w:div w:id="1940984936">
              <w:marLeft w:val="0"/>
              <w:marRight w:val="0"/>
              <w:marTop w:val="0"/>
              <w:marBottom w:val="0"/>
              <w:divBdr>
                <w:top w:val="none" w:sz="0" w:space="0" w:color="auto"/>
                <w:left w:val="none" w:sz="0" w:space="0" w:color="auto"/>
                <w:bottom w:val="none" w:sz="0" w:space="0" w:color="auto"/>
                <w:right w:val="none" w:sz="0" w:space="0" w:color="auto"/>
              </w:divBdr>
              <w:divsChild>
                <w:div w:id="1939175722">
                  <w:marLeft w:val="0"/>
                  <w:marRight w:val="0"/>
                  <w:marTop w:val="0"/>
                  <w:marBottom w:val="0"/>
                  <w:divBdr>
                    <w:top w:val="none" w:sz="0" w:space="0" w:color="auto"/>
                    <w:left w:val="single" w:sz="6" w:space="0" w:color="DDDDDD"/>
                    <w:bottom w:val="none" w:sz="0" w:space="0" w:color="auto"/>
                    <w:right w:val="single" w:sz="6" w:space="0" w:color="DDDDDD"/>
                  </w:divBdr>
                  <w:divsChild>
                    <w:div w:id="1667515009">
                      <w:marLeft w:val="0"/>
                      <w:marRight w:val="0"/>
                      <w:marTop w:val="0"/>
                      <w:marBottom w:val="0"/>
                      <w:divBdr>
                        <w:top w:val="none" w:sz="0" w:space="0" w:color="auto"/>
                        <w:left w:val="none" w:sz="0" w:space="0" w:color="auto"/>
                        <w:bottom w:val="none" w:sz="0" w:space="0" w:color="auto"/>
                        <w:right w:val="none" w:sz="0" w:space="0" w:color="auto"/>
                      </w:divBdr>
                      <w:divsChild>
                        <w:div w:id="1723094765">
                          <w:marLeft w:val="0"/>
                          <w:marRight w:val="0"/>
                          <w:marTop w:val="0"/>
                          <w:marBottom w:val="0"/>
                          <w:divBdr>
                            <w:top w:val="none" w:sz="0" w:space="0" w:color="auto"/>
                            <w:left w:val="none" w:sz="0" w:space="0" w:color="auto"/>
                            <w:bottom w:val="none" w:sz="0" w:space="0" w:color="auto"/>
                            <w:right w:val="none" w:sz="0" w:space="0" w:color="auto"/>
                          </w:divBdr>
                          <w:divsChild>
                            <w:div w:id="1267350408">
                              <w:marLeft w:val="0"/>
                              <w:marRight w:val="0"/>
                              <w:marTop w:val="0"/>
                              <w:marBottom w:val="0"/>
                              <w:divBdr>
                                <w:top w:val="none" w:sz="0" w:space="0" w:color="auto"/>
                                <w:left w:val="none" w:sz="0" w:space="0" w:color="auto"/>
                                <w:bottom w:val="none" w:sz="0" w:space="0" w:color="auto"/>
                                <w:right w:val="none" w:sz="0" w:space="0" w:color="auto"/>
                              </w:divBdr>
                              <w:divsChild>
                                <w:div w:id="102773886">
                                  <w:marLeft w:val="0"/>
                                  <w:marRight w:val="0"/>
                                  <w:marTop w:val="0"/>
                                  <w:marBottom w:val="0"/>
                                  <w:divBdr>
                                    <w:top w:val="none" w:sz="0" w:space="0" w:color="auto"/>
                                    <w:left w:val="none" w:sz="0" w:space="0" w:color="auto"/>
                                    <w:bottom w:val="none" w:sz="0" w:space="0" w:color="auto"/>
                                    <w:right w:val="none" w:sz="0" w:space="0" w:color="auto"/>
                                  </w:divBdr>
                                  <w:divsChild>
                                    <w:div w:id="710573532">
                                      <w:marLeft w:val="0"/>
                                      <w:marRight w:val="0"/>
                                      <w:marTop w:val="0"/>
                                      <w:marBottom w:val="0"/>
                                      <w:divBdr>
                                        <w:top w:val="none" w:sz="0" w:space="0" w:color="auto"/>
                                        <w:left w:val="none" w:sz="0" w:space="0" w:color="auto"/>
                                        <w:bottom w:val="none" w:sz="0" w:space="0" w:color="auto"/>
                                        <w:right w:val="none" w:sz="0" w:space="0" w:color="auto"/>
                                      </w:divBdr>
                                      <w:divsChild>
                                        <w:div w:id="291137010">
                                          <w:marLeft w:val="0"/>
                                          <w:marRight w:val="0"/>
                                          <w:marTop w:val="0"/>
                                          <w:marBottom w:val="0"/>
                                          <w:divBdr>
                                            <w:top w:val="none" w:sz="0" w:space="0" w:color="auto"/>
                                            <w:left w:val="none" w:sz="0" w:space="0" w:color="auto"/>
                                            <w:bottom w:val="none" w:sz="0" w:space="0" w:color="auto"/>
                                            <w:right w:val="none" w:sz="0" w:space="0" w:color="auto"/>
                                          </w:divBdr>
                                          <w:divsChild>
                                            <w:div w:id="1182163438">
                                              <w:marLeft w:val="0"/>
                                              <w:marRight w:val="0"/>
                                              <w:marTop w:val="0"/>
                                              <w:marBottom w:val="300"/>
                                              <w:divBdr>
                                                <w:top w:val="none" w:sz="0" w:space="0" w:color="auto"/>
                                                <w:left w:val="none" w:sz="0" w:space="0" w:color="auto"/>
                                                <w:bottom w:val="none" w:sz="0" w:space="0" w:color="auto"/>
                                                <w:right w:val="none" w:sz="0" w:space="0" w:color="auto"/>
                                              </w:divBdr>
                                              <w:divsChild>
                                                <w:div w:id="1912763719">
                                                  <w:marLeft w:val="0"/>
                                                  <w:marRight w:val="0"/>
                                                  <w:marTop w:val="0"/>
                                                  <w:marBottom w:val="0"/>
                                                  <w:divBdr>
                                                    <w:top w:val="none" w:sz="0" w:space="0" w:color="auto"/>
                                                    <w:left w:val="none" w:sz="0" w:space="0" w:color="auto"/>
                                                    <w:bottom w:val="none" w:sz="0" w:space="0" w:color="auto"/>
                                                    <w:right w:val="none" w:sz="0" w:space="0" w:color="auto"/>
                                                  </w:divBdr>
                                                  <w:divsChild>
                                                    <w:div w:id="53184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81901363">
      <w:bodyDiv w:val="1"/>
      <w:marLeft w:val="0"/>
      <w:marRight w:val="0"/>
      <w:marTop w:val="0"/>
      <w:marBottom w:val="0"/>
      <w:divBdr>
        <w:top w:val="none" w:sz="0" w:space="0" w:color="auto"/>
        <w:left w:val="none" w:sz="0" w:space="0" w:color="auto"/>
        <w:bottom w:val="none" w:sz="0" w:space="0" w:color="auto"/>
        <w:right w:val="none" w:sz="0" w:space="0" w:color="auto"/>
      </w:divBdr>
    </w:div>
    <w:div w:id="383678370">
      <w:bodyDiv w:val="1"/>
      <w:marLeft w:val="0"/>
      <w:marRight w:val="0"/>
      <w:marTop w:val="0"/>
      <w:marBottom w:val="0"/>
      <w:divBdr>
        <w:top w:val="none" w:sz="0" w:space="0" w:color="auto"/>
        <w:left w:val="none" w:sz="0" w:space="0" w:color="auto"/>
        <w:bottom w:val="none" w:sz="0" w:space="0" w:color="auto"/>
        <w:right w:val="none" w:sz="0" w:space="0" w:color="auto"/>
      </w:divBdr>
    </w:div>
    <w:div w:id="388498050">
      <w:bodyDiv w:val="1"/>
      <w:marLeft w:val="0"/>
      <w:marRight w:val="0"/>
      <w:marTop w:val="0"/>
      <w:marBottom w:val="0"/>
      <w:divBdr>
        <w:top w:val="none" w:sz="0" w:space="0" w:color="auto"/>
        <w:left w:val="none" w:sz="0" w:space="0" w:color="auto"/>
        <w:bottom w:val="none" w:sz="0" w:space="0" w:color="auto"/>
        <w:right w:val="none" w:sz="0" w:space="0" w:color="auto"/>
      </w:divBdr>
      <w:divsChild>
        <w:div w:id="1832721117">
          <w:marLeft w:val="0"/>
          <w:marRight w:val="0"/>
          <w:marTop w:val="0"/>
          <w:marBottom w:val="0"/>
          <w:divBdr>
            <w:top w:val="none" w:sz="0" w:space="0" w:color="auto"/>
            <w:left w:val="none" w:sz="0" w:space="0" w:color="auto"/>
            <w:bottom w:val="none" w:sz="0" w:space="0" w:color="auto"/>
            <w:right w:val="none" w:sz="0" w:space="0" w:color="auto"/>
          </w:divBdr>
          <w:divsChild>
            <w:div w:id="1572236308">
              <w:marLeft w:val="0"/>
              <w:marRight w:val="0"/>
              <w:marTop w:val="0"/>
              <w:marBottom w:val="0"/>
              <w:divBdr>
                <w:top w:val="none" w:sz="0" w:space="0" w:color="auto"/>
                <w:left w:val="none" w:sz="0" w:space="0" w:color="auto"/>
                <w:bottom w:val="none" w:sz="0" w:space="0" w:color="auto"/>
                <w:right w:val="none" w:sz="0" w:space="0" w:color="auto"/>
              </w:divBdr>
              <w:divsChild>
                <w:div w:id="2076705641">
                  <w:marLeft w:val="0"/>
                  <w:marRight w:val="0"/>
                  <w:marTop w:val="0"/>
                  <w:marBottom w:val="0"/>
                  <w:divBdr>
                    <w:top w:val="none" w:sz="0" w:space="0" w:color="auto"/>
                    <w:left w:val="single" w:sz="6" w:space="0" w:color="DDDDDD"/>
                    <w:bottom w:val="none" w:sz="0" w:space="0" w:color="auto"/>
                    <w:right w:val="single" w:sz="6" w:space="0" w:color="DDDDDD"/>
                  </w:divBdr>
                  <w:divsChild>
                    <w:div w:id="588544662">
                      <w:marLeft w:val="0"/>
                      <w:marRight w:val="0"/>
                      <w:marTop w:val="0"/>
                      <w:marBottom w:val="0"/>
                      <w:divBdr>
                        <w:top w:val="none" w:sz="0" w:space="0" w:color="auto"/>
                        <w:left w:val="none" w:sz="0" w:space="0" w:color="auto"/>
                        <w:bottom w:val="none" w:sz="0" w:space="0" w:color="auto"/>
                        <w:right w:val="none" w:sz="0" w:space="0" w:color="auto"/>
                      </w:divBdr>
                      <w:divsChild>
                        <w:div w:id="1228225758">
                          <w:marLeft w:val="0"/>
                          <w:marRight w:val="0"/>
                          <w:marTop w:val="0"/>
                          <w:marBottom w:val="0"/>
                          <w:divBdr>
                            <w:top w:val="none" w:sz="0" w:space="0" w:color="auto"/>
                            <w:left w:val="none" w:sz="0" w:space="0" w:color="auto"/>
                            <w:bottom w:val="none" w:sz="0" w:space="0" w:color="auto"/>
                            <w:right w:val="none" w:sz="0" w:space="0" w:color="auto"/>
                          </w:divBdr>
                          <w:divsChild>
                            <w:div w:id="702949861">
                              <w:marLeft w:val="0"/>
                              <w:marRight w:val="0"/>
                              <w:marTop w:val="0"/>
                              <w:marBottom w:val="0"/>
                              <w:divBdr>
                                <w:top w:val="none" w:sz="0" w:space="0" w:color="auto"/>
                                <w:left w:val="none" w:sz="0" w:space="0" w:color="auto"/>
                                <w:bottom w:val="none" w:sz="0" w:space="0" w:color="auto"/>
                                <w:right w:val="none" w:sz="0" w:space="0" w:color="auto"/>
                              </w:divBdr>
                              <w:divsChild>
                                <w:div w:id="418907457">
                                  <w:marLeft w:val="0"/>
                                  <w:marRight w:val="0"/>
                                  <w:marTop w:val="0"/>
                                  <w:marBottom w:val="0"/>
                                  <w:divBdr>
                                    <w:top w:val="none" w:sz="0" w:space="0" w:color="auto"/>
                                    <w:left w:val="none" w:sz="0" w:space="0" w:color="auto"/>
                                    <w:bottom w:val="none" w:sz="0" w:space="0" w:color="auto"/>
                                    <w:right w:val="none" w:sz="0" w:space="0" w:color="auto"/>
                                  </w:divBdr>
                                  <w:divsChild>
                                    <w:div w:id="315962349">
                                      <w:marLeft w:val="0"/>
                                      <w:marRight w:val="0"/>
                                      <w:marTop w:val="0"/>
                                      <w:marBottom w:val="0"/>
                                      <w:divBdr>
                                        <w:top w:val="none" w:sz="0" w:space="0" w:color="auto"/>
                                        <w:left w:val="none" w:sz="0" w:space="0" w:color="auto"/>
                                        <w:bottom w:val="none" w:sz="0" w:space="0" w:color="auto"/>
                                        <w:right w:val="none" w:sz="0" w:space="0" w:color="auto"/>
                                      </w:divBdr>
                                      <w:divsChild>
                                        <w:div w:id="939608099">
                                          <w:marLeft w:val="0"/>
                                          <w:marRight w:val="0"/>
                                          <w:marTop w:val="0"/>
                                          <w:marBottom w:val="0"/>
                                          <w:divBdr>
                                            <w:top w:val="none" w:sz="0" w:space="0" w:color="auto"/>
                                            <w:left w:val="none" w:sz="0" w:space="0" w:color="auto"/>
                                            <w:bottom w:val="none" w:sz="0" w:space="0" w:color="auto"/>
                                            <w:right w:val="none" w:sz="0" w:space="0" w:color="auto"/>
                                          </w:divBdr>
                                          <w:divsChild>
                                            <w:div w:id="1019238571">
                                              <w:marLeft w:val="0"/>
                                              <w:marRight w:val="0"/>
                                              <w:marTop w:val="0"/>
                                              <w:marBottom w:val="300"/>
                                              <w:divBdr>
                                                <w:top w:val="none" w:sz="0" w:space="0" w:color="auto"/>
                                                <w:left w:val="none" w:sz="0" w:space="0" w:color="auto"/>
                                                <w:bottom w:val="none" w:sz="0" w:space="0" w:color="auto"/>
                                                <w:right w:val="none" w:sz="0" w:space="0" w:color="auto"/>
                                              </w:divBdr>
                                              <w:divsChild>
                                                <w:div w:id="1179923651">
                                                  <w:marLeft w:val="0"/>
                                                  <w:marRight w:val="0"/>
                                                  <w:marTop w:val="0"/>
                                                  <w:marBottom w:val="0"/>
                                                  <w:divBdr>
                                                    <w:top w:val="none" w:sz="0" w:space="0" w:color="auto"/>
                                                    <w:left w:val="none" w:sz="0" w:space="0" w:color="auto"/>
                                                    <w:bottom w:val="none" w:sz="0" w:space="0" w:color="auto"/>
                                                    <w:right w:val="none" w:sz="0" w:space="0" w:color="auto"/>
                                                  </w:divBdr>
                                                  <w:divsChild>
                                                    <w:div w:id="363797945">
                                                      <w:marLeft w:val="0"/>
                                                      <w:marRight w:val="0"/>
                                                      <w:marTop w:val="0"/>
                                                      <w:marBottom w:val="0"/>
                                                      <w:divBdr>
                                                        <w:top w:val="none" w:sz="0" w:space="0" w:color="auto"/>
                                                        <w:left w:val="none" w:sz="0" w:space="0" w:color="auto"/>
                                                        <w:bottom w:val="none" w:sz="0" w:space="0" w:color="auto"/>
                                                        <w:right w:val="none" w:sz="0" w:space="0" w:color="auto"/>
                                                      </w:divBdr>
                                                    </w:div>
                                                    <w:div w:id="70124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941724">
                                          <w:marLeft w:val="0"/>
                                          <w:marRight w:val="0"/>
                                          <w:marTop w:val="0"/>
                                          <w:marBottom w:val="0"/>
                                          <w:divBdr>
                                            <w:top w:val="none" w:sz="0" w:space="0" w:color="auto"/>
                                            <w:left w:val="none" w:sz="0" w:space="0" w:color="auto"/>
                                            <w:bottom w:val="none" w:sz="0" w:space="0" w:color="auto"/>
                                            <w:right w:val="none" w:sz="0" w:space="0" w:color="auto"/>
                                          </w:divBdr>
                                          <w:divsChild>
                                            <w:div w:id="2067339502">
                                              <w:marLeft w:val="225"/>
                                              <w:marRight w:val="225"/>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2895553">
      <w:bodyDiv w:val="1"/>
      <w:marLeft w:val="0"/>
      <w:marRight w:val="0"/>
      <w:marTop w:val="0"/>
      <w:marBottom w:val="0"/>
      <w:divBdr>
        <w:top w:val="none" w:sz="0" w:space="0" w:color="auto"/>
        <w:left w:val="none" w:sz="0" w:space="0" w:color="auto"/>
        <w:bottom w:val="none" w:sz="0" w:space="0" w:color="auto"/>
        <w:right w:val="none" w:sz="0" w:space="0" w:color="auto"/>
      </w:divBdr>
      <w:divsChild>
        <w:div w:id="1078211848">
          <w:marLeft w:val="0"/>
          <w:marRight w:val="0"/>
          <w:marTop w:val="0"/>
          <w:marBottom w:val="0"/>
          <w:divBdr>
            <w:top w:val="none" w:sz="0" w:space="0" w:color="auto"/>
            <w:left w:val="none" w:sz="0" w:space="0" w:color="auto"/>
            <w:bottom w:val="none" w:sz="0" w:space="0" w:color="auto"/>
            <w:right w:val="none" w:sz="0" w:space="0" w:color="auto"/>
          </w:divBdr>
          <w:divsChild>
            <w:div w:id="1579751274">
              <w:marLeft w:val="0"/>
              <w:marRight w:val="0"/>
              <w:marTop w:val="0"/>
              <w:marBottom w:val="0"/>
              <w:divBdr>
                <w:top w:val="none" w:sz="0" w:space="0" w:color="auto"/>
                <w:left w:val="none" w:sz="0" w:space="0" w:color="auto"/>
                <w:bottom w:val="none" w:sz="0" w:space="0" w:color="auto"/>
                <w:right w:val="none" w:sz="0" w:space="0" w:color="auto"/>
              </w:divBdr>
              <w:divsChild>
                <w:div w:id="1736902028">
                  <w:marLeft w:val="0"/>
                  <w:marRight w:val="0"/>
                  <w:marTop w:val="0"/>
                  <w:marBottom w:val="0"/>
                  <w:divBdr>
                    <w:top w:val="none" w:sz="0" w:space="0" w:color="auto"/>
                    <w:left w:val="none" w:sz="0" w:space="0" w:color="auto"/>
                    <w:bottom w:val="none" w:sz="0" w:space="0" w:color="auto"/>
                    <w:right w:val="none" w:sz="0" w:space="0" w:color="auto"/>
                  </w:divBdr>
                  <w:divsChild>
                    <w:div w:id="1162547938">
                      <w:marLeft w:val="0"/>
                      <w:marRight w:val="0"/>
                      <w:marTop w:val="0"/>
                      <w:marBottom w:val="0"/>
                      <w:divBdr>
                        <w:top w:val="none" w:sz="0" w:space="0" w:color="auto"/>
                        <w:left w:val="none" w:sz="0" w:space="0" w:color="auto"/>
                        <w:bottom w:val="none" w:sz="0" w:space="0" w:color="auto"/>
                        <w:right w:val="none" w:sz="0" w:space="0" w:color="auto"/>
                      </w:divBdr>
                      <w:divsChild>
                        <w:div w:id="1128545776">
                          <w:marLeft w:val="0"/>
                          <w:marRight w:val="0"/>
                          <w:marTop w:val="0"/>
                          <w:marBottom w:val="0"/>
                          <w:divBdr>
                            <w:top w:val="single" w:sz="36" w:space="0" w:color="CCCCCC"/>
                            <w:left w:val="none" w:sz="0" w:space="0" w:color="auto"/>
                            <w:bottom w:val="none" w:sz="0" w:space="0" w:color="auto"/>
                            <w:right w:val="none" w:sz="0" w:space="0" w:color="auto"/>
                          </w:divBdr>
                          <w:divsChild>
                            <w:div w:id="2066684358">
                              <w:marLeft w:val="0"/>
                              <w:marRight w:val="0"/>
                              <w:marTop w:val="0"/>
                              <w:marBottom w:val="0"/>
                              <w:divBdr>
                                <w:top w:val="none" w:sz="0" w:space="0" w:color="auto"/>
                                <w:left w:val="none" w:sz="0" w:space="0" w:color="auto"/>
                                <w:bottom w:val="none" w:sz="0" w:space="0" w:color="auto"/>
                                <w:right w:val="none" w:sz="0" w:space="0" w:color="auto"/>
                              </w:divBdr>
                              <w:divsChild>
                                <w:div w:id="1184830775">
                                  <w:marLeft w:val="0"/>
                                  <w:marRight w:val="0"/>
                                  <w:marTop w:val="0"/>
                                  <w:marBottom w:val="0"/>
                                  <w:divBdr>
                                    <w:top w:val="none" w:sz="0" w:space="0" w:color="auto"/>
                                    <w:left w:val="none" w:sz="0" w:space="0" w:color="auto"/>
                                    <w:bottom w:val="none" w:sz="0" w:space="0" w:color="auto"/>
                                    <w:right w:val="none" w:sz="0" w:space="0" w:color="auto"/>
                                  </w:divBdr>
                                  <w:divsChild>
                                    <w:div w:id="1570072825">
                                      <w:marLeft w:val="0"/>
                                      <w:marRight w:val="0"/>
                                      <w:marTop w:val="0"/>
                                      <w:marBottom w:val="0"/>
                                      <w:divBdr>
                                        <w:top w:val="none" w:sz="0" w:space="0" w:color="auto"/>
                                        <w:left w:val="none" w:sz="0" w:space="0" w:color="auto"/>
                                        <w:bottom w:val="none" w:sz="0" w:space="0" w:color="auto"/>
                                        <w:right w:val="none" w:sz="0" w:space="0" w:color="auto"/>
                                      </w:divBdr>
                                      <w:divsChild>
                                        <w:div w:id="213636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5516204">
      <w:bodyDiv w:val="1"/>
      <w:marLeft w:val="0"/>
      <w:marRight w:val="0"/>
      <w:marTop w:val="0"/>
      <w:marBottom w:val="0"/>
      <w:divBdr>
        <w:top w:val="none" w:sz="0" w:space="0" w:color="auto"/>
        <w:left w:val="none" w:sz="0" w:space="0" w:color="auto"/>
        <w:bottom w:val="none" w:sz="0" w:space="0" w:color="auto"/>
        <w:right w:val="none" w:sz="0" w:space="0" w:color="auto"/>
      </w:divBdr>
    </w:div>
    <w:div w:id="413355933">
      <w:bodyDiv w:val="1"/>
      <w:marLeft w:val="0"/>
      <w:marRight w:val="0"/>
      <w:marTop w:val="0"/>
      <w:marBottom w:val="0"/>
      <w:divBdr>
        <w:top w:val="none" w:sz="0" w:space="0" w:color="auto"/>
        <w:left w:val="none" w:sz="0" w:space="0" w:color="auto"/>
        <w:bottom w:val="none" w:sz="0" w:space="0" w:color="auto"/>
        <w:right w:val="none" w:sz="0" w:space="0" w:color="auto"/>
      </w:divBdr>
      <w:divsChild>
        <w:div w:id="171259518">
          <w:marLeft w:val="0"/>
          <w:marRight w:val="0"/>
          <w:marTop w:val="0"/>
          <w:marBottom w:val="0"/>
          <w:divBdr>
            <w:top w:val="none" w:sz="0" w:space="0" w:color="auto"/>
            <w:left w:val="none" w:sz="0" w:space="0" w:color="auto"/>
            <w:bottom w:val="none" w:sz="0" w:space="0" w:color="auto"/>
            <w:right w:val="none" w:sz="0" w:space="0" w:color="auto"/>
          </w:divBdr>
          <w:divsChild>
            <w:div w:id="762187757">
              <w:marLeft w:val="0"/>
              <w:marRight w:val="0"/>
              <w:marTop w:val="0"/>
              <w:marBottom w:val="0"/>
              <w:divBdr>
                <w:top w:val="none" w:sz="0" w:space="0" w:color="auto"/>
                <w:left w:val="none" w:sz="0" w:space="0" w:color="auto"/>
                <w:bottom w:val="none" w:sz="0" w:space="0" w:color="auto"/>
                <w:right w:val="none" w:sz="0" w:space="0" w:color="auto"/>
              </w:divBdr>
              <w:divsChild>
                <w:div w:id="186143654">
                  <w:marLeft w:val="0"/>
                  <w:marRight w:val="0"/>
                  <w:marTop w:val="0"/>
                  <w:marBottom w:val="0"/>
                  <w:divBdr>
                    <w:top w:val="none" w:sz="0" w:space="0" w:color="auto"/>
                    <w:left w:val="none" w:sz="0" w:space="0" w:color="auto"/>
                    <w:bottom w:val="none" w:sz="0" w:space="0" w:color="auto"/>
                    <w:right w:val="none" w:sz="0" w:space="0" w:color="auto"/>
                  </w:divBdr>
                  <w:divsChild>
                    <w:div w:id="1519780044">
                      <w:marLeft w:val="0"/>
                      <w:marRight w:val="0"/>
                      <w:marTop w:val="0"/>
                      <w:marBottom w:val="0"/>
                      <w:divBdr>
                        <w:top w:val="none" w:sz="0" w:space="0" w:color="auto"/>
                        <w:left w:val="none" w:sz="0" w:space="0" w:color="auto"/>
                        <w:bottom w:val="none" w:sz="0" w:space="0" w:color="auto"/>
                        <w:right w:val="none" w:sz="0" w:space="0" w:color="auto"/>
                      </w:divBdr>
                      <w:divsChild>
                        <w:div w:id="1486699790">
                          <w:marLeft w:val="0"/>
                          <w:marRight w:val="0"/>
                          <w:marTop w:val="0"/>
                          <w:marBottom w:val="0"/>
                          <w:divBdr>
                            <w:top w:val="single" w:sz="36" w:space="0" w:color="CCCCCC"/>
                            <w:left w:val="none" w:sz="0" w:space="0" w:color="auto"/>
                            <w:bottom w:val="none" w:sz="0" w:space="0" w:color="auto"/>
                            <w:right w:val="none" w:sz="0" w:space="0" w:color="auto"/>
                          </w:divBdr>
                          <w:divsChild>
                            <w:div w:id="136727002">
                              <w:marLeft w:val="0"/>
                              <w:marRight w:val="0"/>
                              <w:marTop w:val="0"/>
                              <w:marBottom w:val="0"/>
                              <w:divBdr>
                                <w:top w:val="none" w:sz="0" w:space="0" w:color="auto"/>
                                <w:left w:val="none" w:sz="0" w:space="0" w:color="auto"/>
                                <w:bottom w:val="none" w:sz="0" w:space="0" w:color="auto"/>
                                <w:right w:val="none" w:sz="0" w:space="0" w:color="auto"/>
                              </w:divBdr>
                              <w:divsChild>
                                <w:div w:id="671296395">
                                  <w:marLeft w:val="0"/>
                                  <w:marRight w:val="0"/>
                                  <w:marTop w:val="0"/>
                                  <w:marBottom w:val="0"/>
                                  <w:divBdr>
                                    <w:top w:val="none" w:sz="0" w:space="0" w:color="auto"/>
                                    <w:left w:val="none" w:sz="0" w:space="0" w:color="auto"/>
                                    <w:bottom w:val="none" w:sz="0" w:space="0" w:color="auto"/>
                                    <w:right w:val="none" w:sz="0" w:space="0" w:color="auto"/>
                                  </w:divBdr>
                                  <w:divsChild>
                                    <w:div w:id="1497453231">
                                      <w:marLeft w:val="0"/>
                                      <w:marRight w:val="0"/>
                                      <w:marTop w:val="0"/>
                                      <w:marBottom w:val="0"/>
                                      <w:divBdr>
                                        <w:top w:val="none" w:sz="0" w:space="0" w:color="auto"/>
                                        <w:left w:val="none" w:sz="0" w:space="0" w:color="auto"/>
                                        <w:bottom w:val="none" w:sz="0" w:space="0" w:color="auto"/>
                                        <w:right w:val="none" w:sz="0" w:space="0" w:color="auto"/>
                                      </w:divBdr>
                                      <w:divsChild>
                                        <w:div w:id="1376805877">
                                          <w:marLeft w:val="0"/>
                                          <w:marRight w:val="0"/>
                                          <w:marTop w:val="0"/>
                                          <w:marBottom w:val="0"/>
                                          <w:divBdr>
                                            <w:top w:val="none" w:sz="0" w:space="0" w:color="auto"/>
                                            <w:left w:val="none" w:sz="0" w:space="0" w:color="auto"/>
                                            <w:bottom w:val="none" w:sz="0" w:space="0" w:color="auto"/>
                                            <w:right w:val="none" w:sz="0" w:space="0" w:color="auto"/>
                                          </w:divBdr>
                                          <w:divsChild>
                                            <w:div w:id="14085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32170349">
      <w:bodyDiv w:val="1"/>
      <w:marLeft w:val="0"/>
      <w:marRight w:val="0"/>
      <w:marTop w:val="0"/>
      <w:marBottom w:val="0"/>
      <w:divBdr>
        <w:top w:val="none" w:sz="0" w:space="0" w:color="auto"/>
        <w:left w:val="none" w:sz="0" w:space="0" w:color="auto"/>
        <w:bottom w:val="none" w:sz="0" w:space="0" w:color="auto"/>
        <w:right w:val="none" w:sz="0" w:space="0" w:color="auto"/>
      </w:divBdr>
    </w:div>
    <w:div w:id="436099146">
      <w:bodyDiv w:val="1"/>
      <w:marLeft w:val="0"/>
      <w:marRight w:val="0"/>
      <w:marTop w:val="0"/>
      <w:marBottom w:val="0"/>
      <w:divBdr>
        <w:top w:val="none" w:sz="0" w:space="0" w:color="auto"/>
        <w:left w:val="none" w:sz="0" w:space="0" w:color="auto"/>
        <w:bottom w:val="none" w:sz="0" w:space="0" w:color="auto"/>
        <w:right w:val="none" w:sz="0" w:space="0" w:color="auto"/>
      </w:divBdr>
    </w:div>
    <w:div w:id="437454141">
      <w:bodyDiv w:val="1"/>
      <w:marLeft w:val="0"/>
      <w:marRight w:val="0"/>
      <w:marTop w:val="0"/>
      <w:marBottom w:val="0"/>
      <w:divBdr>
        <w:top w:val="none" w:sz="0" w:space="0" w:color="auto"/>
        <w:left w:val="none" w:sz="0" w:space="0" w:color="auto"/>
        <w:bottom w:val="none" w:sz="0" w:space="0" w:color="auto"/>
        <w:right w:val="none" w:sz="0" w:space="0" w:color="auto"/>
      </w:divBdr>
    </w:div>
    <w:div w:id="442310145">
      <w:bodyDiv w:val="1"/>
      <w:marLeft w:val="0"/>
      <w:marRight w:val="0"/>
      <w:marTop w:val="0"/>
      <w:marBottom w:val="0"/>
      <w:divBdr>
        <w:top w:val="none" w:sz="0" w:space="0" w:color="auto"/>
        <w:left w:val="none" w:sz="0" w:space="0" w:color="auto"/>
        <w:bottom w:val="none" w:sz="0" w:space="0" w:color="auto"/>
        <w:right w:val="none" w:sz="0" w:space="0" w:color="auto"/>
      </w:divBdr>
      <w:divsChild>
        <w:div w:id="17971802">
          <w:marLeft w:val="979"/>
          <w:marRight w:val="0"/>
          <w:marTop w:val="65"/>
          <w:marBottom w:val="0"/>
          <w:divBdr>
            <w:top w:val="none" w:sz="0" w:space="0" w:color="auto"/>
            <w:left w:val="none" w:sz="0" w:space="0" w:color="auto"/>
            <w:bottom w:val="none" w:sz="0" w:space="0" w:color="auto"/>
            <w:right w:val="none" w:sz="0" w:space="0" w:color="auto"/>
          </w:divBdr>
        </w:div>
        <w:div w:id="226183801">
          <w:marLeft w:val="576"/>
          <w:marRight w:val="0"/>
          <w:marTop w:val="80"/>
          <w:marBottom w:val="0"/>
          <w:divBdr>
            <w:top w:val="none" w:sz="0" w:space="0" w:color="auto"/>
            <w:left w:val="none" w:sz="0" w:space="0" w:color="auto"/>
            <w:bottom w:val="none" w:sz="0" w:space="0" w:color="auto"/>
            <w:right w:val="none" w:sz="0" w:space="0" w:color="auto"/>
          </w:divBdr>
        </w:div>
        <w:div w:id="383457031">
          <w:marLeft w:val="950"/>
          <w:marRight w:val="0"/>
          <w:marTop w:val="80"/>
          <w:marBottom w:val="0"/>
          <w:divBdr>
            <w:top w:val="none" w:sz="0" w:space="0" w:color="auto"/>
            <w:left w:val="none" w:sz="0" w:space="0" w:color="auto"/>
            <w:bottom w:val="none" w:sz="0" w:space="0" w:color="auto"/>
            <w:right w:val="none" w:sz="0" w:space="0" w:color="auto"/>
          </w:divBdr>
        </w:div>
        <w:div w:id="506098100">
          <w:marLeft w:val="576"/>
          <w:marRight w:val="0"/>
          <w:marTop w:val="80"/>
          <w:marBottom w:val="0"/>
          <w:divBdr>
            <w:top w:val="none" w:sz="0" w:space="0" w:color="auto"/>
            <w:left w:val="none" w:sz="0" w:space="0" w:color="auto"/>
            <w:bottom w:val="none" w:sz="0" w:space="0" w:color="auto"/>
            <w:right w:val="none" w:sz="0" w:space="0" w:color="auto"/>
          </w:divBdr>
        </w:div>
        <w:div w:id="599339982">
          <w:marLeft w:val="979"/>
          <w:marRight w:val="0"/>
          <w:marTop w:val="65"/>
          <w:marBottom w:val="0"/>
          <w:divBdr>
            <w:top w:val="none" w:sz="0" w:space="0" w:color="auto"/>
            <w:left w:val="none" w:sz="0" w:space="0" w:color="auto"/>
            <w:bottom w:val="none" w:sz="0" w:space="0" w:color="auto"/>
            <w:right w:val="none" w:sz="0" w:space="0" w:color="auto"/>
          </w:divBdr>
        </w:div>
        <w:div w:id="814957413">
          <w:marLeft w:val="950"/>
          <w:marRight w:val="0"/>
          <w:marTop w:val="80"/>
          <w:marBottom w:val="0"/>
          <w:divBdr>
            <w:top w:val="none" w:sz="0" w:space="0" w:color="auto"/>
            <w:left w:val="none" w:sz="0" w:space="0" w:color="auto"/>
            <w:bottom w:val="none" w:sz="0" w:space="0" w:color="auto"/>
            <w:right w:val="none" w:sz="0" w:space="0" w:color="auto"/>
          </w:divBdr>
        </w:div>
        <w:div w:id="902981979">
          <w:marLeft w:val="576"/>
          <w:marRight w:val="0"/>
          <w:marTop w:val="80"/>
          <w:marBottom w:val="0"/>
          <w:divBdr>
            <w:top w:val="none" w:sz="0" w:space="0" w:color="auto"/>
            <w:left w:val="none" w:sz="0" w:space="0" w:color="auto"/>
            <w:bottom w:val="none" w:sz="0" w:space="0" w:color="auto"/>
            <w:right w:val="none" w:sz="0" w:space="0" w:color="auto"/>
          </w:divBdr>
        </w:div>
        <w:div w:id="1635015200">
          <w:marLeft w:val="950"/>
          <w:marRight w:val="0"/>
          <w:marTop w:val="80"/>
          <w:marBottom w:val="0"/>
          <w:divBdr>
            <w:top w:val="none" w:sz="0" w:space="0" w:color="auto"/>
            <w:left w:val="none" w:sz="0" w:space="0" w:color="auto"/>
            <w:bottom w:val="none" w:sz="0" w:space="0" w:color="auto"/>
            <w:right w:val="none" w:sz="0" w:space="0" w:color="auto"/>
          </w:divBdr>
        </w:div>
        <w:div w:id="1719015819">
          <w:marLeft w:val="950"/>
          <w:marRight w:val="0"/>
          <w:marTop w:val="80"/>
          <w:marBottom w:val="0"/>
          <w:divBdr>
            <w:top w:val="none" w:sz="0" w:space="0" w:color="auto"/>
            <w:left w:val="none" w:sz="0" w:space="0" w:color="auto"/>
            <w:bottom w:val="none" w:sz="0" w:space="0" w:color="auto"/>
            <w:right w:val="none" w:sz="0" w:space="0" w:color="auto"/>
          </w:divBdr>
        </w:div>
        <w:div w:id="1920364680">
          <w:marLeft w:val="950"/>
          <w:marRight w:val="0"/>
          <w:marTop w:val="80"/>
          <w:marBottom w:val="0"/>
          <w:divBdr>
            <w:top w:val="none" w:sz="0" w:space="0" w:color="auto"/>
            <w:left w:val="none" w:sz="0" w:space="0" w:color="auto"/>
            <w:bottom w:val="none" w:sz="0" w:space="0" w:color="auto"/>
            <w:right w:val="none" w:sz="0" w:space="0" w:color="auto"/>
          </w:divBdr>
        </w:div>
        <w:div w:id="1987589534">
          <w:marLeft w:val="576"/>
          <w:marRight w:val="0"/>
          <w:marTop w:val="80"/>
          <w:marBottom w:val="0"/>
          <w:divBdr>
            <w:top w:val="none" w:sz="0" w:space="0" w:color="auto"/>
            <w:left w:val="none" w:sz="0" w:space="0" w:color="auto"/>
            <w:bottom w:val="none" w:sz="0" w:space="0" w:color="auto"/>
            <w:right w:val="none" w:sz="0" w:space="0" w:color="auto"/>
          </w:divBdr>
        </w:div>
        <w:div w:id="2119106697">
          <w:marLeft w:val="979"/>
          <w:marRight w:val="0"/>
          <w:marTop w:val="65"/>
          <w:marBottom w:val="0"/>
          <w:divBdr>
            <w:top w:val="none" w:sz="0" w:space="0" w:color="auto"/>
            <w:left w:val="none" w:sz="0" w:space="0" w:color="auto"/>
            <w:bottom w:val="none" w:sz="0" w:space="0" w:color="auto"/>
            <w:right w:val="none" w:sz="0" w:space="0" w:color="auto"/>
          </w:divBdr>
        </w:div>
      </w:divsChild>
    </w:div>
    <w:div w:id="442575464">
      <w:bodyDiv w:val="1"/>
      <w:marLeft w:val="0"/>
      <w:marRight w:val="0"/>
      <w:marTop w:val="0"/>
      <w:marBottom w:val="0"/>
      <w:divBdr>
        <w:top w:val="none" w:sz="0" w:space="0" w:color="auto"/>
        <w:left w:val="none" w:sz="0" w:space="0" w:color="auto"/>
        <w:bottom w:val="none" w:sz="0" w:space="0" w:color="auto"/>
        <w:right w:val="none" w:sz="0" w:space="0" w:color="auto"/>
      </w:divBdr>
    </w:div>
    <w:div w:id="442768829">
      <w:bodyDiv w:val="1"/>
      <w:marLeft w:val="0"/>
      <w:marRight w:val="0"/>
      <w:marTop w:val="0"/>
      <w:marBottom w:val="0"/>
      <w:divBdr>
        <w:top w:val="none" w:sz="0" w:space="0" w:color="auto"/>
        <w:left w:val="none" w:sz="0" w:space="0" w:color="auto"/>
        <w:bottom w:val="none" w:sz="0" w:space="0" w:color="auto"/>
        <w:right w:val="none" w:sz="0" w:space="0" w:color="auto"/>
      </w:divBdr>
      <w:divsChild>
        <w:div w:id="445347809">
          <w:marLeft w:val="0"/>
          <w:marRight w:val="0"/>
          <w:marTop w:val="0"/>
          <w:marBottom w:val="0"/>
          <w:divBdr>
            <w:top w:val="none" w:sz="0" w:space="0" w:color="auto"/>
            <w:left w:val="none" w:sz="0" w:space="0" w:color="auto"/>
            <w:bottom w:val="none" w:sz="0" w:space="0" w:color="auto"/>
            <w:right w:val="none" w:sz="0" w:space="0" w:color="auto"/>
          </w:divBdr>
          <w:divsChild>
            <w:div w:id="26638966">
              <w:marLeft w:val="0"/>
              <w:marRight w:val="0"/>
              <w:marTop w:val="0"/>
              <w:marBottom w:val="0"/>
              <w:divBdr>
                <w:top w:val="none" w:sz="0" w:space="0" w:color="auto"/>
                <w:left w:val="none" w:sz="0" w:space="0" w:color="auto"/>
                <w:bottom w:val="none" w:sz="0" w:space="0" w:color="auto"/>
                <w:right w:val="none" w:sz="0" w:space="0" w:color="auto"/>
              </w:divBdr>
              <w:divsChild>
                <w:div w:id="31466862">
                  <w:marLeft w:val="0"/>
                  <w:marRight w:val="0"/>
                  <w:marTop w:val="0"/>
                  <w:marBottom w:val="0"/>
                  <w:divBdr>
                    <w:top w:val="none" w:sz="0" w:space="0" w:color="auto"/>
                    <w:left w:val="none" w:sz="0" w:space="0" w:color="auto"/>
                    <w:bottom w:val="none" w:sz="0" w:space="0" w:color="auto"/>
                    <w:right w:val="none" w:sz="0" w:space="0" w:color="auto"/>
                  </w:divBdr>
                  <w:divsChild>
                    <w:div w:id="73597482">
                      <w:marLeft w:val="0"/>
                      <w:marRight w:val="0"/>
                      <w:marTop w:val="0"/>
                      <w:marBottom w:val="0"/>
                      <w:divBdr>
                        <w:top w:val="none" w:sz="0" w:space="0" w:color="auto"/>
                        <w:left w:val="none" w:sz="0" w:space="0" w:color="auto"/>
                        <w:bottom w:val="none" w:sz="0" w:space="0" w:color="auto"/>
                        <w:right w:val="none" w:sz="0" w:space="0" w:color="auto"/>
                      </w:divBdr>
                      <w:divsChild>
                        <w:div w:id="1838887726">
                          <w:marLeft w:val="0"/>
                          <w:marRight w:val="0"/>
                          <w:marTop w:val="0"/>
                          <w:marBottom w:val="0"/>
                          <w:divBdr>
                            <w:top w:val="single" w:sz="36" w:space="0" w:color="CCCCCC"/>
                            <w:left w:val="none" w:sz="0" w:space="0" w:color="auto"/>
                            <w:bottom w:val="none" w:sz="0" w:space="0" w:color="auto"/>
                            <w:right w:val="none" w:sz="0" w:space="0" w:color="auto"/>
                          </w:divBdr>
                          <w:divsChild>
                            <w:div w:id="1299533198">
                              <w:marLeft w:val="0"/>
                              <w:marRight w:val="0"/>
                              <w:marTop w:val="0"/>
                              <w:marBottom w:val="0"/>
                              <w:divBdr>
                                <w:top w:val="none" w:sz="0" w:space="0" w:color="auto"/>
                                <w:left w:val="none" w:sz="0" w:space="0" w:color="auto"/>
                                <w:bottom w:val="none" w:sz="0" w:space="0" w:color="auto"/>
                                <w:right w:val="none" w:sz="0" w:space="0" w:color="auto"/>
                              </w:divBdr>
                              <w:divsChild>
                                <w:div w:id="2054303716">
                                  <w:marLeft w:val="0"/>
                                  <w:marRight w:val="0"/>
                                  <w:marTop w:val="0"/>
                                  <w:marBottom w:val="0"/>
                                  <w:divBdr>
                                    <w:top w:val="none" w:sz="0" w:space="0" w:color="auto"/>
                                    <w:left w:val="none" w:sz="0" w:space="0" w:color="auto"/>
                                    <w:bottom w:val="none" w:sz="0" w:space="0" w:color="auto"/>
                                    <w:right w:val="none" w:sz="0" w:space="0" w:color="auto"/>
                                  </w:divBdr>
                                  <w:divsChild>
                                    <w:div w:id="590821740">
                                      <w:marLeft w:val="0"/>
                                      <w:marRight w:val="0"/>
                                      <w:marTop w:val="0"/>
                                      <w:marBottom w:val="0"/>
                                      <w:divBdr>
                                        <w:top w:val="none" w:sz="0" w:space="0" w:color="auto"/>
                                        <w:left w:val="none" w:sz="0" w:space="0" w:color="auto"/>
                                        <w:bottom w:val="none" w:sz="0" w:space="0" w:color="auto"/>
                                        <w:right w:val="none" w:sz="0" w:space="0" w:color="auto"/>
                                      </w:divBdr>
                                      <w:divsChild>
                                        <w:div w:id="203649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0364166">
      <w:bodyDiv w:val="1"/>
      <w:marLeft w:val="0"/>
      <w:marRight w:val="0"/>
      <w:marTop w:val="0"/>
      <w:marBottom w:val="0"/>
      <w:divBdr>
        <w:top w:val="none" w:sz="0" w:space="0" w:color="auto"/>
        <w:left w:val="none" w:sz="0" w:space="0" w:color="auto"/>
        <w:bottom w:val="none" w:sz="0" w:space="0" w:color="auto"/>
        <w:right w:val="none" w:sz="0" w:space="0" w:color="auto"/>
      </w:divBdr>
      <w:divsChild>
        <w:div w:id="148248712">
          <w:marLeft w:val="0"/>
          <w:marRight w:val="0"/>
          <w:marTop w:val="0"/>
          <w:marBottom w:val="0"/>
          <w:divBdr>
            <w:top w:val="none" w:sz="0" w:space="0" w:color="auto"/>
            <w:left w:val="none" w:sz="0" w:space="0" w:color="auto"/>
            <w:bottom w:val="none" w:sz="0" w:space="0" w:color="auto"/>
            <w:right w:val="none" w:sz="0" w:space="0" w:color="auto"/>
          </w:divBdr>
          <w:divsChild>
            <w:div w:id="1900094814">
              <w:marLeft w:val="0"/>
              <w:marRight w:val="0"/>
              <w:marTop w:val="0"/>
              <w:marBottom w:val="0"/>
              <w:divBdr>
                <w:top w:val="none" w:sz="0" w:space="0" w:color="auto"/>
                <w:left w:val="none" w:sz="0" w:space="0" w:color="auto"/>
                <w:bottom w:val="none" w:sz="0" w:space="0" w:color="auto"/>
                <w:right w:val="none" w:sz="0" w:space="0" w:color="auto"/>
              </w:divBdr>
              <w:divsChild>
                <w:div w:id="1586039495">
                  <w:marLeft w:val="0"/>
                  <w:marRight w:val="0"/>
                  <w:marTop w:val="0"/>
                  <w:marBottom w:val="0"/>
                  <w:divBdr>
                    <w:top w:val="none" w:sz="0" w:space="0" w:color="auto"/>
                    <w:left w:val="none" w:sz="0" w:space="0" w:color="auto"/>
                    <w:bottom w:val="none" w:sz="0" w:space="0" w:color="auto"/>
                    <w:right w:val="none" w:sz="0" w:space="0" w:color="auto"/>
                  </w:divBdr>
                  <w:divsChild>
                    <w:div w:id="1812598237">
                      <w:marLeft w:val="0"/>
                      <w:marRight w:val="0"/>
                      <w:marTop w:val="0"/>
                      <w:marBottom w:val="0"/>
                      <w:divBdr>
                        <w:top w:val="none" w:sz="0" w:space="0" w:color="auto"/>
                        <w:left w:val="none" w:sz="0" w:space="0" w:color="auto"/>
                        <w:bottom w:val="none" w:sz="0" w:space="0" w:color="auto"/>
                        <w:right w:val="none" w:sz="0" w:space="0" w:color="auto"/>
                      </w:divBdr>
                      <w:divsChild>
                        <w:div w:id="1887988156">
                          <w:marLeft w:val="0"/>
                          <w:marRight w:val="0"/>
                          <w:marTop w:val="0"/>
                          <w:marBottom w:val="0"/>
                          <w:divBdr>
                            <w:top w:val="single" w:sz="36" w:space="0" w:color="CCCCCC"/>
                            <w:left w:val="none" w:sz="0" w:space="0" w:color="auto"/>
                            <w:bottom w:val="none" w:sz="0" w:space="0" w:color="auto"/>
                            <w:right w:val="none" w:sz="0" w:space="0" w:color="auto"/>
                          </w:divBdr>
                          <w:divsChild>
                            <w:div w:id="1788968521">
                              <w:marLeft w:val="0"/>
                              <w:marRight w:val="0"/>
                              <w:marTop w:val="0"/>
                              <w:marBottom w:val="0"/>
                              <w:divBdr>
                                <w:top w:val="none" w:sz="0" w:space="0" w:color="auto"/>
                                <w:left w:val="none" w:sz="0" w:space="0" w:color="auto"/>
                                <w:bottom w:val="none" w:sz="0" w:space="0" w:color="auto"/>
                                <w:right w:val="none" w:sz="0" w:space="0" w:color="auto"/>
                              </w:divBdr>
                              <w:divsChild>
                                <w:div w:id="775371249">
                                  <w:marLeft w:val="0"/>
                                  <w:marRight w:val="0"/>
                                  <w:marTop w:val="0"/>
                                  <w:marBottom w:val="0"/>
                                  <w:divBdr>
                                    <w:top w:val="none" w:sz="0" w:space="0" w:color="auto"/>
                                    <w:left w:val="none" w:sz="0" w:space="0" w:color="auto"/>
                                    <w:bottom w:val="none" w:sz="0" w:space="0" w:color="auto"/>
                                    <w:right w:val="none" w:sz="0" w:space="0" w:color="auto"/>
                                  </w:divBdr>
                                  <w:divsChild>
                                    <w:div w:id="1358240748">
                                      <w:marLeft w:val="0"/>
                                      <w:marRight w:val="0"/>
                                      <w:marTop w:val="0"/>
                                      <w:marBottom w:val="0"/>
                                      <w:divBdr>
                                        <w:top w:val="none" w:sz="0" w:space="0" w:color="auto"/>
                                        <w:left w:val="none" w:sz="0" w:space="0" w:color="auto"/>
                                        <w:bottom w:val="none" w:sz="0" w:space="0" w:color="auto"/>
                                        <w:right w:val="none" w:sz="0" w:space="0" w:color="auto"/>
                                      </w:divBdr>
                                      <w:divsChild>
                                        <w:div w:id="1644236489">
                                          <w:marLeft w:val="0"/>
                                          <w:marRight w:val="0"/>
                                          <w:marTop w:val="0"/>
                                          <w:marBottom w:val="0"/>
                                          <w:divBdr>
                                            <w:top w:val="none" w:sz="0" w:space="0" w:color="auto"/>
                                            <w:left w:val="none" w:sz="0" w:space="0" w:color="auto"/>
                                            <w:bottom w:val="none" w:sz="0" w:space="0" w:color="auto"/>
                                            <w:right w:val="none" w:sz="0" w:space="0" w:color="auto"/>
                                          </w:divBdr>
                                          <w:divsChild>
                                            <w:div w:id="79811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60851246">
      <w:bodyDiv w:val="1"/>
      <w:marLeft w:val="0"/>
      <w:marRight w:val="0"/>
      <w:marTop w:val="0"/>
      <w:marBottom w:val="0"/>
      <w:divBdr>
        <w:top w:val="none" w:sz="0" w:space="0" w:color="auto"/>
        <w:left w:val="none" w:sz="0" w:space="0" w:color="auto"/>
        <w:bottom w:val="none" w:sz="0" w:space="0" w:color="auto"/>
        <w:right w:val="none" w:sz="0" w:space="0" w:color="auto"/>
      </w:divBdr>
      <w:divsChild>
        <w:div w:id="1616405078">
          <w:marLeft w:val="0"/>
          <w:marRight w:val="0"/>
          <w:marTop w:val="0"/>
          <w:marBottom w:val="0"/>
          <w:divBdr>
            <w:top w:val="none" w:sz="0" w:space="0" w:color="auto"/>
            <w:left w:val="none" w:sz="0" w:space="0" w:color="auto"/>
            <w:bottom w:val="none" w:sz="0" w:space="0" w:color="auto"/>
            <w:right w:val="none" w:sz="0" w:space="0" w:color="auto"/>
          </w:divBdr>
          <w:divsChild>
            <w:div w:id="1049302490">
              <w:marLeft w:val="0"/>
              <w:marRight w:val="0"/>
              <w:marTop w:val="0"/>
              <w:marBottom w:val="0"/>
              <w:divBdr>
                <w:top w:val="none" w:sz="0" w:space="0" w:color="auto"/>
                <w:left w:val="none" w:sz="0" w:space="0" w:color="auto"/>
                <w:bottom w:val="none" w:sz="0" w:space="0" w:color="auto"/>
                <w:right w:val="none" w:sz="0" w:space="0" w:color="auto"/>
              </w:divBdr>
              <w:divsChild>
                <w:div w:id="591162651">
                  <w:marLeft w:val="0"/>
                  <w:marRight w:val="0"/>
                  <w:marTop w:val="0"/>
                  <w:marBottom w:val="0"/>
                  <w:divBdr>
                    <w:top w:val="none" w:sz="0" w:space="0" w:color="auto"/>
                    <w:left w:val="single" w:sz="6" w:space="0" w:color="DDDDDD"/>
                    <w:bottom w:val="none" w:sz="0" w:space="0" w:color="auto"/>
                    <w:right w:val="single" w:sz="6" w:space="0" w:color="DDDDDD"/>
                  </w:divBdr>
                  <w:divsChild>
                    <w:div w:id="1187980728">
                      <w:marLeft w:val="0"/>
                      <w:marRight w:val="0"/>
                      <w:marTop w:val="0"/>
                      <w:marBottom w:val="0"/>
                      <w:divBdr>
                        <w:top w:val="none" w:sz="0" w:space="0" w:color="auto"/>
                        <w:left w:val="none" w:sz="0" w:space="0" w:color="auto"/>
                        <w:bottom w:val="none" w:sz="0" w:space="0" w:color="auto"/>
                        <w:right w:val="none" w:sz="0" w:space="0" w:color="auto"/>
                      </w:divBdr>
                      <w:divsChild>
                        <w:div w:id="2048288420">
                          <w:marLeft w:val="0"/>
                          <w:marRight w:val="0"/>
                          <w:marTop w:val="0"/>
                          <w:marBottom w:val="0"/>
                          <w:divBdr>
                            <w:top w:val="none" w:sz="0" w:space="0" w:color="auto"/>
                            <w:left w:val="none" w:sz="0" w:space="0" w:color="auto"/>
                            <w:bottom w:val="none" w:sz="0" w:space="0" w:color="auto"/>
                            <w:right w:val="none" w:sz="0" w:space="0" w:color="auto"/>
                          </w:divBdr>
                          <w:divsChild>
                            <w:div w:id="1071275915">
                              <w:marLeft w:val="0"/>
                              <w:marRight w:val="0"/>
                              <w:marTop w:val="0"/>
                              <w:marBottom w:val="0"/>
                              <w:divBdr>
                                <w:top w:val="none" w:sz="0" w:space="0" w:color="auto"/>
                                <w:left w:val="none" w:sz="0" w:space="0" w:color="auto"/>
                                <w:bottom w:val="none" w:sz="0" w:space="0" w:color="auto"/>
                                <w:right w:val="none" w:sz="0" w:space="0" w:color="auto"/>
                              </w:divBdr>
                              <w:divsChild>
                                <w:div w:id="999118862">
                                  <w:marLeft w:val="0"/>
                                  <w:marRight w:val="0"/>
                                  <w:marTop w:val="0"/>
                                  <w:marBottom w:val="0"/>
                                  <w:divBdr>
                                    <w:top w:val="none" w:sz="0" w:space="0" w:color="auto"/>
                                    <w:left w:val="none" w:sz="0" w:space="0" w:color="auto"/>
                                    <w:bottom w:val="none" w:sz="0" w:space="0" w:color="auto"/>
                                    <w:right w:val="none" w:sz="0" w:space="0" w:color="auto"/>
                                  </w:divBdr>
                                  <w:divsChild>
                                    <w:div w:id="1766030953">
                                      <w:marLeft w:val="0"/>
                                      <w:marRight w:val="0"/>
                                      <w:marTop w:val="0"/>
                                      <w:marBottom w:val="0"/>
                                      <w:divBdr>
                                        <w:top w:val="none" w:sz="0" w:space="0" w:color="auto"/>
                                        <w:left w:val="none" w:sz="0" w:space="0" w:color="auto"/>
                                        <w:bottom w:val="none" w:sz="0" w:space="0" w:color="auto"/>
                                        <w:right w:val="none" w:sz="0" w:space="0" w:color="auto"/>
                                      </w:divBdr>
                                      <w:divsChild>
                                        <w:div w:id="1547987685">
                                          <w:marLeft w:val="0"/>
                                          <w:marRight w:val="0"/>
                                          <w:marTop w:val="0"/>
                                          <w:marBottom w:val="0"/>
                                          <w:divBdr>
                                            <w:top w:val="none" w:sz="0" w:space="0" w:color="auto"/>
                                            <w:left w:val="none" w:sz="0" w:space="0" w:color="auto"/>
                                            <w:bottom w:val="none" w:sz="0" w:space="0" w:color="auto"/>
                                            <w:right w:val="none" w:sz="0" w:space="0" w:color="auto"/>
                                          </w:divBdr>
                                          <w:divsChild>
                                            <w:div w:id="1039277674">
                                              <w:marLeft w:val="0"/>
                                              <w:marRight w:val="0"/>
                                              <w:marTop w:val="0"/>
                                              <w:marBottom w:val="300"/>
                                              <w:divBdr>
                                                <w:top w:val="none" w:sz="0" w:space="0" w:color="auto"/>
                                                <w:left w:val="none" w:sz="0" w:space="0" w:color="auto"/>
                                                <w:bottom w:val="none" w:sz="0" w:space="0" w:color="auto"/>
                                                <w:right w:val="none" w:sz="0" w:space="0" w:color="auto"/>
                                              </w:divBdr>
                                              <w:divsChild>
                                                <w:div w:id="633411597">
                                                  <w:marLeft w:val="0"/>
                                                  <w:marRight w:val="0"/>
                                                  <w:marTop w:val="0"/>
                                                  <w:marBottom w:val="0"/>
                                                  <w:divBdr>
                                                    <w:top w:val="none" w:sz="0" w:space="0" w:color="auto"/>
                                                    <w:left w:val="none" w:sz="0" w:space="0" w:color="auto"/>
                                                    <w:bottom w:val="none" w:sz="0" w:space="0" w:color="auto"/>
                                                    <w:right w:val="none" w:sz="0" w:space="0" w:color="auto"/>
                                                  </w:divBdr>
                                                  <w:divsChild>
                                                    <w:div w:id="133654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8788757">
      <w:bodyDiv w:val="1"/>
      <w:marLeft w:val="0"/>
      <w:marRight w:val="0"/>
      <w:marTop w:val="0"/>
      <w:marBottom w:val="0"/>
      <w:divBdr>
        <w:top w:val="none" w:sz="0" w:space="0" w:color="auto"/>
        <w:left w:val="none" w:sz="0" w:space="0" w:color="auto"/>
        <w:bottom w:val="none" w:sz="0" w:space="0" w:color="auto"/>
        <w:right w:val="none" w:sz="0" w:space="0" w:color="auto"/>
      </w:divBdr>
    </w:div>
    <w:div w:id="487211468">
      <w:bodyDiv w:val="1"/>
      <w:marLeft w:val="0"/>
      <w:marRight w:val="0"/>
      <w:marTop w:val="0"/>
      <w:marBottom w:val="0"/>
      <w:divBdr>
        <w:top w:val="none" w:sz="0" w:space="0" w:color="auto"/>
        <w:left w:val="none" w:sz="0" w:space="0" w:color="auto"/>
        <w:bottom w:val="none" w:sz="0" w:space="0" w:color="auto"/>
        <w:right w:val="none" w:sz="0" w:space="0" w:color="auto"/>
      </w:divBdr>
      <w:divsChild>
        <w:div w:id="1139759698">
          <w:marLeft w:val="0"/>
          <w:marRight w:val="0"/>
          <w:marTop w:val="0"/>
          <w:marBottom w:val="0"/>
          <w:divBdr>
            <w:top w:val="none" w:sz="0" w:space="0" w:color="auto"/>
            <w:left w:val="none" w:sz="0" w:space="0" w:color="auto"/>
            <w:bottom w:val="none" w:sz="0" w:space="0" w:color="auto"/>
            <w:right w:val="none" w:sz="0" w:space="0" w:color="auto"/>
          </w:divBdr>
          <w:divsChild>
            <w:div w:id="233978085">
              <w:marLeft w:val="0"/>
              <w:marRight w:val="0"/>
              <w:marTop w:val="0"/>
              <w:marBottom w:val="0"/>
              <w:divBdr>
                <w:top w:val="none" w:sz="0" w:space="0" w:color="auto"/>
                <w:left w:val="none" w:sz="0" w:space="0" w:color="auto"/>
                <w:bottom w:val="none" w:sz="0" w:space="0" w:color="auto"/>
                <w:right w:val="none" w:sz="0" w:space="0" w:color="auto"/>
              </w:divBdr>
              <w:divsChild>
                <w:div w:id="162402839">
                  <w:marLeft w:val="0"/>
                  <w:marRight w:val="0"/>
                  <w:marTop w:val="0"/>
                  <w:marBottom w:val="0"/>
                  <w:divBdr>
                    <w:top w:val="none" w:sz="0" w:space="0" w:color="auto"/>
                    <w:left w:val="single" w:sz="6" w:space="0" w:color="DDDDDD"/>
                    <w:bottom w:val="none" w:sz="0" w:space="0" w:color="auto"/>
                    <w:right w:val="single" w:sz="6" w:space="0" w:color="DDDDDD"/>
                  </w:divBdr>
                  <w:divsChild>
                    <w:div w:id="825557940">
                      <w:marLeft w:val="0"/>
                      <w:marRight w:val="0"/>
                      <w:marTop w:val="0"/>
                      <w:marBottom w:val="0"/>
                      <w:divBdr>
                        <w:top w:val="none" w:sz="0" w:space="0" w:color="auto"/>
                        <w:left w:val="none" w:sz="0" w:space="0" w:color="auto"/>
                        <w:bottom w:val="none" w:sz="0" w:space="0" w:color="auto"/>
                        <w:right w:val="none" w:sz="0" w:space="0" w:color="auto"/>
                      </w:divBdr>
                      <w:divsChild>
                        <w:div w:id="2043430758">
                          <w:marLeft w:val="0"/>
                          <w:marRight w:val="0"/>
                          <w:marTop w:val="0"/>
                          <w:marBottom w:val="0"/>
                          <w:divBdr>
                            <w:top w:val="none" w:sz="0" w:space="0" w:color="auto"/>
                            <w:left w:val="none" w:sz="0" w:space="0" w:color="auto"/>
                            <w:bottom w:val="none" w:sz="0" w:space="0" w:color="auto"/>
                            <w:right w:val="none" w:sz="0" w:space="0" w:color="auto"/>
                          </w:divBdr>
                          <w:divsChild>
                            <w:div w:id="1464154816">
                              <w:marLeft w:val="0"/>
                              <w:marRight w:val="0"/>
                              <w:marTop w:val="0"/>
                              <w:marBottom w:val="0"/>
                              <w:divBdr>
                                <w:top w:val="none" w:sz="0" w:space="0" w:color="auto"/>
                                <w:left w:val="none" w:sz="0" w:space="0" w:color="auto"/>
                                <w:bottom w:val="none" w:sz="0" w:space="0" w:color="auto"/>
                                <w:right w:val="none" w:sz="0" w:space="0" w:color="auto"/>
                              </w:divBdr>
                              <w:divsChild>
                                <w:div w:id="379282905">
                                  <w:marLeft w:val="0"/>
                                  <w:marRight w:val="0"/>
                                  <w:marTop w:val="0"/>
                                  <w:marBottom w:val="0"/>
                                  <w:divBdr>
                                    <w:top w:val="none" w:sz="0" w:space="0" w:color="auto"/>
                                    <w:left w:val="none" w:sz="0" w:space="0" w:color="auto"/>
                                    <w:bottom w:val="none" w:sz="0" w:space="0" w:color="auto"/>
                                    <w:right w:val="none" w:sz="0" w:space="0" w:color="auto"/>
                                  </w:divBdr>
                                  <w:divsChild>
                                    <w:div w:id="1836022957">
                                      <w:marLeft w:val="0"/>
                                      <w:marRight w:val="0"/>
                                      <w:marTop w:val="0"/>
                                      <w:marBottom w:val="0"/>
                                      <w:divBdr>
                                        <w:top w:val="none" w:sz="0" w:space="0" w:color="auto"/>
                                        <w:left w:val="none" w:sz="0" w:space="0" w:color="auto"/>
                                        <w:bottom w:val="none" w:sz="0" w:space="0" w:color="auto"/>
                                        <w:right w:val="none" w:sz="0" w:space="0" w:color="auto"/>
                                      </w:divBdr>
                                      <w:divsChild>
                                        <w:div w:id="1573850289">
                                          <w:marLeft w:val="0"/>
                                          <w:marRight w:val="0"/>
                                          <w:marTop w:val="0"/>
                                          <w:marBottom w:val="0"/>
                                          <w:divBdr>
                                            <w:top w:val="none" w:sz="0" w:space="0" w:color="auto"/>
                                            <w:left w:val="none" w:sz="0" w:space="0" w:color="auto"/>
                                            <w:bottom w:val="none" w:sz="0" w:space="0" w:color="auto"/>
                                            <w:right w:val="none" w:sz="0" w:space="0" w:color="auto"/>
                                          </w:divBdr>
                                          <w:divsChild>
                                            <w:div w:id="1823156596">
                                              <w:marLeft w:val="0"/>
                                              <w:marRight w:val="0"/>
                                              <w:marTop w:val="0"/>
                                              <w:marBottom w:val="300"/>
                                              <w:divBdr>
                                                <w:top w:val="none" w:sz="0" w:space="0" w:color="auto"/>
                                                <w:left w:val="none" w:sz="0" w:space="0" w:color="auto"/>
                                                <w:bottom w:val="none" w:sz="0" w:space="0" w:color="auto"/>
                                                <w:right w:val="none" w:sz="0" w:space="0" w:color="auto"/>
                                              </w:divBdr>
                                              <w:divsChild>
                                                <w:div w:id="31613765">
                                                  <w:marLeft w:val="0"/>
                                                  <w:marRight w:val="0"/>
                                                  <w:marTop w:val="0"/>
                                                  <w:marBottom w:val="0"/>
                                                  <w:divBdr>
                                                    <w:top w:val="none" w:sz="0" w:space="0" w:color="auto"/>
                                                    <w:left w:val="none" w:sz="0" w:space="0" w:color="auto"/>
                                                    <w:bottom w:val="none" w:sz="0" w:space="0" w:color="auto"/>
                                                    <w:right w:val="none" w:sz="0" w:space="0" w:color="auto"/>
                                                  </w:divBdr>
                                                  <w:divsChild>
                                                    <w:div w:id="64038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02473728">
      <w:bodyDiv w:val="1"/>
      <w:marLeft w:val="0"/>
      <w:marRight w:val="0"/>
      <w:marTop w:val="0"/>
      <w:marBottom w:val="0"/>
      <w:divBdr>
        <w:top w:val="none" w:sz="0" w:space="0" w:color="auto"/>
        <w:left w:val="none" w:sz="0" w:space="0" w:color="auto"/>
        <w:bottom w:val="none" w:sz="0" w:space="0" w:color="auto"/>
        <w:right w:val="none" w:sz="0" w:space="0" w:color="auto"/>
      </w:divBdr>
    </w:div>
    <w:div w:id="506019198">
      <w:bodyDiv w:val="1"/>
      <w:marLeft w:val="0"/>
      <w:marRight w:val="0"/>
      <w:marTop w:val="0"/>
      <w:marBottom w:val="0"/>
      <w:divBdr>
        <w:top w:val="none" w:sz="0" w:space="0" w:color="auto"/>
        <w:left w:val="none" w:sz="0" w:space="0" w:color="auto"/>
        <w:bottom w:val="none" w:sz="0" w:space="0" w:color="auto"/>
        <w:right w:val="none" w:sz="0" w:space="0" w:color="auto"/>
      </w:divBdr>
      <w:divsChild>
        <w:div w:id="1388720652">
          <w:marLeft w:val="0"/>
          <w:marRight w:val="0"/>
          <w:marTop w:val="0"/>
          <w:marBottom w:val="0"/>
          <w:divBdr>
            <w:top w:val="none" w:sz="0" w:space="0" w:color="auto"/>
            <w:left w:val="none" w:sz="0" w:space="0" w:color="auto"/>
            <w:bottom w:val="none" w:sz="0" w:space="0" w:color="auto"/>
            <w:right w:val="none" w:sz="0" w:space="0" w:color="auto"/>
          </w:divBdr>
          <w:divsChild>
            <w:div w:id="746271433">
              <w:marLeft w:val="0"/>
              <w:marRight w:val="0"/>
              <w:marTop w:val="0"/>
              <w:marBottom w:val="0"/>
              <w:divBdr>
                <w:top w:val="none" w:sz="0" w:space="0" w:color="auto"/>
                <w:left w:val="none" w:sz="0" w:space="0" w:color="auto"/>
                <w:bottom w:val="none" w:sz="0" w:space="0" w:color="auto"/>
                <w:right w:val="none" w:sz="0" w:space="0" w:color="auto"/>
              </w:divBdr>
              <w:divsChild>
                <w:div w:id="1904292925">
                  <w:marLeft w:val="0"/>
                  <w:marRight w:val="0"/>
                  <w:marTop w:val="0"/>
                  <w:marBottom w:val="0"/>
                  <w:divBdr>
                    <w:top w:val="none" w:sz="0" w:space="0" w:color="auto"/>
                    <w:left w:val="single" w:sz="6" w:space="0" w:color="DDDDDD"/>
                    <w:bottom w:val="none" w:sz="0" w:space="0" w:color="auto"/>
                    <w:right w:val="single" w:sz="6" w:space="0" w:color="DDDDDD"/>
                  </w:divBdr>
                  <w:divsChild>
                    <w:div w:id="1531383685">
                      <w:marLeft w:val="0"/>
                      <w:marRight w:val="0"/>
                      <w:marTop w:val="0"/>
                      <w:marBottom w:val="0"/>
                      <w:divBdr>
                        <w:top w:val="none" w:sz="0" w:space="0" w:color="auto"/>
                        <w:left w:val="none" w:sz="0" w:space="0" w:color="auto"/>
                        <w:bottom w:val="none" w:sz="0" w:space="0" w:color="auto"/>
                        <w:right w:val="none" w:sz="0" w:space="0" w:color="auto"/>
                      </w:divBdr>
                      <w:divsChild>
                        <w:div w:id="464350211">
                          <w:marLeft w:val="0"/>
                          <w:marRight w:val="0"/>
                          <w:marTop w:val="0"/>
                          <w:marBottom w:val="0"/>
                          <w:divBdr>
                            <w:top w:val="none" w:sz="0" w:space="0" w:color="auto"/>
                            <w:left w:val="none" w:sz="0" w:space="0" w:color="auto"/>
                            <w:bottom w:val="none" w:sz="0" w:space="0" w:color="auto"/>
                            <w:right w:val="none" w:sz="0" w:space="0" w:color="auto"/>
                          </w:divBdr>
                          <w:divsChild>
                            <w:div w:id="1017121870">
                              <w:marLeft w:val="0"/>
                              <w:marRight w:val="0"/>
                              <w:marTop w:val="0"/>
                              <w:marBottom w:val="0"/>
                              <w:divBdr>
                                <w:top w:val="none" w:sz="0" w:space="0" w:color="auto"/>
                                <w:left w:val="none" w:sz="0" w:space="0" w:color="auto"/>
                                <w:bottom w:val="none" w:sz="0" w:space="0" w:color="auto"/>
                                <w:right w:val="none" w:sz="0" w:space="0" w:color="auto"/>
                              </w:divBdr>
                              <w:divsChild>
                                <w:div w:id="160195295">
                                  <w:marLeft w:val="0"/>
                                  <w:marRight w:val="0"/>
                                  <w:marTop w:val="0"/>
                                  <w:marBottom w:val="0"/>
                                  <w:divBdr>
                                    <w:top w:val="none" w:sz="0" w:space="0" w:color="auto"/>
                                    <w:left w:val="none" w:sz="0" w:space="0" w:color="auto"/>
                                    <w:bottom w:val="none" w:sz="0" w:space="0" w:color="auto"/>
                                    <w:right w:val="none" w:sz="0" w:space="0" w:color="auto"/>
                                  </w:divBdr>
                                  <w:divsChild>
                                    <w:div w:id="899176541">
                                      <w:marLeft w:val="0"/>
                                      <w:marRight w:val="0"/>
                                      <w:marTop w:val="0"/>
                                      <w:marBottom w:val="0"/>
                                      <w:divBdr>
                                        <w:top w:val="none" w:sz="0" w:space="0" w:color="auto"/>
                                        <w:left w:val="none" w:sz="0" w:space="0" w:color="auto"/>
                                        <w:bottom w:val="none" w:sz="0" w:space="0" w:color="auto"/>
                                        <w:right w:val="none" w:sz="0" w:space="0" w:color="auto"/>
                                      </w:divBdr>
                                      <w:divsChild>
                                        <w:div w:id="552928408">
                                          <w:marLeft w:val="0"/>
                                          <w:marRight w:val="0"/>
                                          <w:marTop w:val="0"/>
                                          <w:marBottom w:val="0"/>
                                          <w:divBdr>
                                            <w:top w:val="none" w:sz="0" w:space="0" w:color="auto"/>
                                            <w:left w:val="none" w:sz="0" w:space="0" w:color="auto"/>
                                            <w:bottom w:val="none" w:sz="0" w:space="0" w:color="auto"/>
                                            <w:right w:val="none" w:sz="0" w:space="0" w:color="auto"/>
                                          </w:divBdr>
                                          <w:divsChild>
                                            <w:div w:id="1775519690">
                                              <w:marLeft w:val="0"/>
                                              <w:marRight w:val="0"/>
                                              <w:marTop w:val="0"/>
                                              <w:marBottom w:val="300"/>
                                              <w:divBdr>
                                                <w:top w:val="none" w:sz="0" w:space="0" w:color="auto"/>
                                                <w:left w:val="none" w:sz="0" w:space="0" w:color="auto"/>
                                                <w:bottom w:val="none" w:sz="0" w:space="0" w:color="auto"/>
                                                <w:right w:val="none" w:sz="0" w:space="0" w:color="auto"/>
                                              </w:divBdr>
                                              <w:divsChild>
                                                <w:div w:id="1359429849">
                                                  <w:marLeft w:val="0"/>
                                                  <w:marRight w:val="0"/>
                                                  <w:marTop w:val="0"/>
                                                  <w:marBottom w:val="0"/>
                                                  <w:divBdr>
                                                    <w:top w:val="none" w:sz="0" w:space="0" w:color="auto"/>
                                                    <w:left w:val="none" w:sz="0" w:space="0" w:color="auto"/>
                                                    <w:bottom w:val="none" w:sz="0" w:space="0" w:color="auto"/>
                                                    <w:right w:val="none" w:sz="0" w:space="0" w:color="auto"/>
                                                  </w:divBdr>
                                                  <w:divsChild>
                                                    <w:div w:id="1480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6917672">
      <w:bodyDiv w:val="1"/>
      <w:marLeft w:val="0"/>
      <w:marRight w:val="0"/>
      <w:marTop w:val="0"/>
      <w:marBottom w:val="0"/>
      <w:divBdr>
        <w:top w:val="none" w:sz="0" w:space="0" w:color="auto"/>
        <w:left w:val="none" w:sz="0" w:space="0" w:color="auto"/>
        <w:bottom w:val="none" w:sz="0" w:space="0" w:color="auto"/>
        <w:right w:val="none" w:sz="0" w:space="0" w:color="auto"/>
      </w:divBdr>
      <w:divsChild>
        <w:div w:id="147981810">
          <w:marLeft w:val="0"/>
          <w:marRight w:val="0"/>
          <w:marTop w:val="0"/>
          <w:marBottom w:val="0"/>
          <w:divBdr>
            <w:top w:val="none" w:sz="0" w:space="0" w:color="auto"/>
            <w:left w:val="none" w:sz="0" w:space="0" w:color="auto"/>
            <w:bottom w:val="none" w:sz="0" w:space="0" w:color="auto"/>
            <w:right w:val="none" w:sz="0" w:space="0" w:color="auto"/>
          </w:divBdr>
          <w:divsChild>
            <w:div w:id="186522910">
              <w:marLeft w:val="0"/>
              <w:marRight w:val="0"/>
              <w:marTop w:val="0"/>
              <w:marBottom w:val="0"/>
              <w:divBdr>
                <w:top w:val="none" w:sz="0" w:space="0" w:color="auto"/>
                <w:left w:val="none" w:sz="0" w:space="0" w:color="auto"/>
                <w:bottom w:val="none" w:sz="0" w:space="0" w:color="auto"/>
                <w:right w:val="none" w:sz="0" w:space="0" w:color="auto"/>
              </w:divBdr>
              <w:divsChild>
                <w:div w:id="429401418">
                  <w:marLeft w:val="0"/>
                  <w:marRight w:val="0"/>
                  <w:marTop w:val="0"/>
                  <w:marBottom w:val="0"/>
                  <w:divBdr>
                    <w:top w:val="none" w:sz="0" w:space="0" w:color="auto"/>
                    <w:left w:val="none" w:sz="0" w:space="0" w:color="auto"/>
                    <w:bottom w:val="none" w:sz="0" w:space="0" w:color="auto"/>
                    <w:right w:val="none" w:sz="0" w:space="0" w:color="auto"/>
                  </w:divBdr>
                  <w:divsChild>
                    <w:div w:id="2090614005">
                      <w:marLeft w:val="0"/>
                      <w:marRight w:val="0"/>
                      <w:marTop w:val="0"/>
                      <w:marBottom w:val="0"/>
                      <w:divBdr>
                        <w:top w:val="none" w:sz="0" w:space="0" w:color="auto"/>
                        <w:left w:val="none" w:sz="0" w:space="0" w:color="auto"/>
                        <w:bottom w:val="none" w:sz="0" w:space="0" w:color="auto"/>
                        <w:right w:val="none" w:sz="0" w:space="0" w:color="auto"/>
                      </w:divBdr>
                      <w:divsChild>
                        <w:div w:id="1705474386">
                          <w:marLeft w:val="0"/>
                          <w:marRight w:val="0"/>
                          <w:marTop w:val="0"/>
                          <w:marBottom w:val="0"/>
                          <w:divBdr>
                            <w:top w:val="single" w:sz="36" w:space="0" w:color="CCCCCC"/>
                            <w:left w:val="none" w:sz="0" w:space="0" w:color="auto"/>
                            <w:bottom w:val="none" w:sz="0" w:space="0" w:color="auto"/>
                            <w:right w:val="none" w:sz="0" w:space="0" w:color="auto"/>
                          </w:divBdr>
                          <w:divsChild>
                            <w:div w:id="402148593">
                              <w:marLeft w:val="0"/>
                              <w:marRight w:val="0"/>
                              <w:marTop w:val="0"/>
                              <w:marBottom w:val="0"/>
                              <w:divBdr>
                                <w:top w:val="none" w:sz="0" w:space="0" w:color="auto"/>
                                <w:left w:val="none" w:sz="0" w:space="0" w:color="auto"/>
                                <w:bottom w:val="none" w:sz="0" w:space="0" w:color="auto"/>
                                <w:right w:val="none" w:sz="0" w:space="0" w:color="auto"/>
                              </w:divBdr>
                              <w:divsChild>
                                <w:div w:id="3165644">
                                  <w:marLeft w:val="0"/>
                                  <w:marRight w:val="0"/>
                                  <w:marTop w:val="0"/>
                                  <w:marBottom w:val="0"/>
                                  <w:divBdr>
                                    <w:top w:val="none" w:sz="0" w:space="0" w:color="auto"/>
                                    <w:left w:val="none" w:sz="0" w:space="0" w:color="auto"/>
                                    <w:bottom w:val="none" w:sz="0" w:space="0" w:color="auto"/>
                                    <w:right w:val="none" w:sz="0" w:space="0" w:color="auto"/>
                                  </w:divBdr>
                                  <w:divsChild>
                                    <w:div w:id="29263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455315">
      <w:bodyDiv w:val="1"/>
      <w:marLeft w:val="0"/>
      <w:marRight w:val="0"/>
      <w:marTop w:val="0"/>
      <w:marBottom w:val="0"/>
      <w:divBdr>
        <w:top w:val="none" w:sz="0" w:space="0" w:color="auto"/>
        <w:left w:val="none" w:sz="0" w:space="0" w:color="auto"/>
        <w:bottom w:val="none" w:sz="0" w:space="0" w:color="auto"/>
        <w:right w:val="none" w:sz="0" w:space="0" w:color="auto"/>
      </w:divBdr>
      <w:divsChild>
        <w:div w:id="2010205847">
          <w:marLeft w:val="0"/>
          <w:marRight w:val="0"/>
          <w:marTop w:val="0"/>
          <w:marBottom w:val="0"/>
          <w:divBdr>
            <w:top w:val="none" w:sz="0" w:space="0" w:color="auto"/>
            <w:left w:val="none" w:sz="0" w:space="0" w:color="auto"/>
            <w:bottom w:val="none" w:sz="0" w:space="0" w:color="auto"/>
            <w:right w:val="none" w:sz="0" w:space="0" w:color="auto"/>
          </w:divBdr>
          <w:divsChild>
            <w:div w:id="776482579">
              <w:marLeft w:val="0"/>
              <w:marRight w:val="0"/>
              <w:marTop w:val="0"/>
              <w:marBottom w:val="0"/>
              <w:divBdr>
                <w:top w:val="none" w:sz="0" w:space="0" w:color="auto"/>
                <w:left w:val="none" w:sz="0" w:space="0" w:color="auto"/>
                <w:bottom w:val="none" w:sz="0" w:space="0" w:color="auto"/>
                <w:right w:val="none" w:sz="0" w:space="0" w:color="auto"/>
              </w:divBdr>
              <w:divsChild>
                <w:div w:id="2082483274">
                  <w:marLeft w:val="0"/>
                  <w:marRight w:val="0"/>
                  <w:marTop w:val="0"/>
                  <w:marBottom w:val="0"/>
                  <w:divBdr>
                    <w:top w:val="none" w:sz="0" w:space="0" w:color="auto"/>
                    <w:left w:val="none" w:sz="0" w:space="0" w:color="auto"/>
                    <w:bottom w:val="none" w:sz="0" w:space="0" w:color="auto"/>
                    <w:right w:val="none" w:sz="0" w:space="0" w:color="auto"/>
                  </w:divBdr>
                  <w:divsChild>
                    <w:div w:id="224462665">
                      <w:marLeft w:val="0"/>
                      <w:marRight w:val="0"/>
                      <w:marTop w:val="0"/>
                      <w:marBottom w:val="0"/>
                      <w:divBdr>
                        <w:top w:val="none" w:sz="0" w:space="0" w:color="auto"/>
                        <w:left w:val="none" w:sz="0" w:space="0" w:color="auto"/>
                        <w:bottom w:val="none" w:sz="0" w:space="0" w:color="auto"/>
                        <w:right w:val="none" w:sz="0" w:space="0" w:color="auto"/>
                      </w:divBdr>
                      <w:divsChild>
                        <w:div w:id="964698111">
                          <w:marLeft w:val="0"/>
                          <w:marRight w:val="0"/>
                          <w:marTop w:val="0"/>
                          <w:marBottom w:val="0"/>
                          <w:divBdr>
                            <w:top w:val="single" w:sz="36" w:space="0" w:color="CCCCCC"/>
                            <w:left w:val="none" w:sz="0" w:space="0" w:color="auto"/>
                            <w:bottom w:val="none" w:sz="0" w:space="0" w:color="auto"/>
                            <w:right w:val="none" w:sz="0" w:space="0" w:color="auto"/>
                          </w:divBdr>
                          <w:divsChild>
                            <w:div w:id="699355123">
                              <w:marLeft w:val="0"/>
                              <w:marRight w:val="0"/>
                              <w:marTop w:val="0"/>
                              <w:marBottom w:val="0"/>
                              <w:divBdr>
                                <w:top w:val="none" w:sz="0" w:space="0" w:color="auto"/>
                                <w:left w:val="none" w:sz="0" w:space="0" w:color="auto"/>
                                <w:bottom w:val="none" w:sz="0" w:space="0" w:color="auto"/>
                                <w:right w:val="none" w:sz="0" w:space="0" w:color="auto"/>
                              </w:divBdr>
                              <w:divsChild>
                                <w:div w:id="1832864741">
                                  <w:marLeft w:val="0"/>
                                  <w:marRight w:val="0"/>
                                  <w:marTop w:val="0"/>
                                  <w:marBottom w:val="0"/>
                                  <w:divBdr>
                                    <w:top w:val="none" w:sz="0" w:space="0" w:color="auto"/>
                                    <w:left w:val="none" w:sz="0" w:space="0" w:color="auto"/>
                                    <w:bottom w:val="none" w:sz="0" w:space="0" w:color="auto"/>
                                    <w:right w:val="none" w:sz="0" w:space="0" w:color="auto"/>
                                  </w:divBdr>
                                  <w:divsChild>
                                    <w:div w:id="91659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2758733">
      <w:bodyDiv w:val="1"/>
      <w:marLeft w:val="0"/>
      <w:marRight w:val="0"/>
      <w:marTop w:val="0"/>
      <w:marBottom w:val="0"/>
      <w:divBdr>
        <w:top w:val="none" w:sz="0" w:space="0" w:color="auto"/>
        <w:left w:val="none" w:sz="0" w:space="0" w:color="auto"/>
        <w:bottom w:val="none" w:sz="0" w:space="0" w:color="auto"/>
        <w:right w:val="none" w:sz="0" w:space="0" w:color="auto"/>
      </w:divBdr>
      <w:divsChild>
        <w:div w:id="126123858">
          <w:marLeft w:val="0"/>
          <w:marRight w:val="0"/>
          <w:marTop w:val="0"/>
          <w:marBottom w:val="0"/>
          <w:divBdr>
            <w:top w:val="none" w:sz="0" w:space="0" w:color="auto"/>
            <w:left w:val="none" w:sz="0" w:space="0" w:color="auto"/>
            <w:bottom w:val="none" w:sz="0" w:space="0" w:color="auto"/>
            <w:right w:val="none" w:sz="0" w:space="0" w:color="auto"/>
          </w:divBdr>
          <w:divsChild>
            <w:div w:id="761341051">
              <w:marLeft w:val="0"/>
              <w:marRight w:val="0"/>
              <w:marTop w:val="0"/>
              <w:marBottom w:val="0"/>
              <w:divBdr>
                <w:top w:val="none" w:sz="0" w:space="0" w:color="auto"/>
                <w:left w:val="none" w:sz="0" w:space="0" w:color="auto"/>
                <w:bottom w:val="none" w:sz="0" w:space="0" w:color="auto"/>
                <w:right w:val="none" w:sz="0" w:space="0" w:color="auto"/>
              </w:divBdr>
              <w:divsChild>
                <w:div w:id="1091664015">
                  <w:marLeft w:val="0"/>
                  <w:marRight w:val="0"/>
                  <w:marTop w:val="0"/>
                  <w:marBottom w:val="0"/>
                  <w:divBdr>
                    <w:top w:val="none" w:sz="0" w:space="0" w:color="auto"/>
                    <w:left w:val="single" w:sz="6" w:space="0" w:color="DDDDDD"/>
                    <w:bottom w:val="none" w:sz="0" w:space="0" w:color="auto"/>
                    <w:right w:val="single" w:sz="6" w:space="0" w:color="DDDDDD"/>
                  </w:divBdr>
                  <w:divsChild>
                    <w:div w:id="1897356233">
                      <w:marLeft w:val="0"/>
                      <w:marRight w:val="0"/>
                      <w:marTop w:val="0"/>
                      <w:marBottom w:val="0"/>
                      <w:divBdr>
                        <w:top w:val="none" w:sz="0" w:space="0" w:color="auto"/>
                        <w:left w:val="none" w:sz="0" w:space="0" w:color="auto"/>
                        <w:bottom w:val="none" w:sz="0" w:space="0" w:color="auto"/>
                        <w:right w:val="none" w:sz="0" w:space="0" w:color="auto"/>
                      </w:divBdr>
                      <w:divsChild>
                        <w:div w:id="1306668779">
                          <w:marLeft w:val="0"/>
                          <w:marRight w:val="0"/>
                          <w:marTop w:val="0"/>
                          <w:marBottom w:val="0"/>
                          <w:divBdr>
                            <w:top w:val="none" w:sz="0" w:space="0" w:color="auto"/>
                            <w:left w:val="none" w:sz="0" w:space="0" w:color="auto"/>
                            <w:bottom w:val="none" w:sz="0" w:space="0" w:color="auto"/>
                            <w:right w:val="none" w:sz="0" w:space="0" w:color="auto"/>
                          </w:divBdr>
                          <w:divsChild>
                            <w:div w:id="691608880">
                              <w:marLeft w:val="0"/>
                              <w:marRight w:val="0"/>
                              <w:marTop w:val="0"/>
                              <w:marBottom w:val="0"/>
                              <w:divBdr>
                                <w:top w:val="none" w:sz="0" w:space="0" w:color="auto"/>
                                <w:left w:val="none" w:sz="0" w:space="0" w:color="auto"/>
                                <w:bottom w:val="none" w:sz="0" w:space="0" w:color="auto"/>
                                <w:right w:val="none" w:sz="0" w:space="0" w:color="auto"/>
                              </w:divBdr>
                              <w:divsChild>
                                <w:div w:id="1415786921">
                                  <w:marLeft w:val="0"/>
                                  <w:marRight w:val="0"/>
                                  <w:marTop w:val="0"/>
                                  <w:marBottom w:val="0"/>
                                  <w:divBdr>
                                    <w:top w:val="none" w:sz="0" w:space="0" w:color="auto"/>
                                    <w:left w:val="none" w:sz="0" w:space="0" w:color="auto"/>
                                    <w:bottom w:val="none" w:sz="0" w:space="0" w:color="auto"/>
                                    <w:right w:val="none" w:sz="0" w:space="0" w:color="auto"/>
                                  </w:divBdr>
                                  <w:divsChild>
                                    <w:div w:id="1913084379">
                                      <w:marLeft w:val="0"/>
                                      <w:marRight w:val="0"/>
                                      <w:marTop w:val="0"/>
                                      <w:marBottom w:val="0"/>
                                      <w:divBdr>
                                        <w:top w:val="none" w:sz="0" w:space="0" w:color="auto"/>
                                        <w:left w:val="none" w:sz="0" w:space="0" w:color="auto"/>
                                        <w:bottom w:val="none" w:sz="0" w:space="0" w:color="auto"/>
                                        <w:right w:val="none" w:sz="0" w:space="0" w:color="auto"/>
                                      </w:divBdr>
                                      <w:divsChild>
                                        <w:div w:id="729889999">
                                          <w:marLeft w:val="0"/>
                                          <w:marRight w:val="0"/>
                                          <w:marTop w:val="0"/>
                                          <w:marBottom w:val="0"/>
                                          <w:divBdr>
                                            <w:top w:val="none" w:sz="0" w:space="0" w:color="auto"/>
                                            <w:left w:val="none" w:sz="0" w:space="0" w:color="auto"/>
                                            <w:bottom w:val="none" w:sz="0" w:space="0" w:color="auto"/>
                                            <w:right w:val="none" w:sz="0" w:space="0" w:color="auto"/>
                                          </w:divBdr>
                                          <w:divsChild>
                                            <w:div w:id="665061588">
                                              <w:marLeft w:val="0"/>
                                              <w:marRight w:val="0"/>
                                              <w:marTop w:val="0"/>
                                              <w:marBottom w:val="300"/>
                                              <w:divBdr>
                                                <w:top w:val="none" w:sz="0" w:space="0" w:color="auto"/>
                                                <w:left w:val="none" w:sz="0" w:space="0" w:color="auto"/>
                                                <w:bottom w:val="none" w:sz="0" w:space="0" w:color="auto"/>
                                                <w:right w:val="none" w:sz="0" w:space="0" w:color="auto"/>
                                              </w:divBdr>
                                              <w:divsChild>
                                                <w:div w:id="1603761088">
                                                  <w:marLeft w:val="0"/>
                                                  <w:marRight w:val="0"/>
                                                  <w:marTop w:val="0"/>
                                                  <w:marBottom w:val="0"/>
                                                  <w:divBdr>
                                                    <w:top w:val="none" w:sz="0" w:space="0" w:color="auto"/>
                                                    <w:left w:val="none" w:sz="0" w:space="0" w:color="auto"/>
                                                    <w:bottom w:val="none" w:sz="0" w:space="0" w:color="auto"/>
                                                    <w:right w:val="none" w:sz="0" w:space="0" w:color="auto"/>
                                                  </w:divBdr>
                                                  <w:divsChild>
                                                    <w:div w:id="13095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62839713">
      <w:bodyDiv w:val="1"/>
      <w:marLeft w:val="0"/>
      <w:marRight w:val="0"/>
      <w:marTop w:val="0"/>
      <w:marBottom w:val="0"/>
      <w:divBdr>
        <w:top w:val="none" w:sz="0" w:space="0" w:color="auto"/>
        <w:left w:val="none" w:sz="0" w:space="0" w:color="auto"/>
        <w:bottom w:val="none" w:sz="0" w:space="0" w:color="auto"/>
        <w:right w:val="none" w:sz="0" w:space="0" w:color="auto"/>
      </w:divBdr>
    </w:div>
    <w:div w:id="568346846">
      <w:bodyDiv w:val="1"/>
      <w:marLeft w:val="0"/>
      <w:marRight w:val="0"/>
      <w:marTop w:val="0"/>
      <w:marBottom w:val="0"/>
      <w:divBdr>
        <w:top w:val="none" w:sz="0" w:space="0" w:color="auto"/>
        <w:left w:val="none" w:sz="0" w:space="0" w:color="auto"/>
        <w:bottom w:val="none" w:sz="0" w:space="0" w:color="auto"/>
        <w:right w:val="none" w:sz="0" w:space="0" w:color="auto"/>
      </w:divBdr>
      <w:divsChild>
        <w:div w:id="469631871">
          <w:marLeft w:val="0"/>
          <w:marRight w:val="0"/>
          <w:marTop w:val="0"/>
          <w:marBottom w:val="0"/>
          <w:divBdr>
            <w:top w:val="none" w:sz="0" w:space="0" w:color="auto"/>
            <w:left w:val="none" w:sz="0" w:space="0" w:color="auto"/>
            <w:bottom w:val="none" w:sz="0" w:space="0" w:color="auto"/>
            <w:right w:val="none" w:sz="0" w:space="0" w:color="auto"/>
          </w:divBdr>
          <w:divsChild>
            <w:div w:id="1007945632">
              <w:marLeft w:val="0"/>
              <w:marRight w:val="0"/>
              <w:marTop w:val="0"/>
              <w:marBottom w:val="0"/>
              <w:divBdr>
                <w:top w:val="none" w:sz="0" w:space="0" w:color="auto"/>
                <w:left w:val="none" w:sz="0" w:space="0" w:color="auto"/>
                <w:bottom w:val="none" w:sz="0" w:space="0" w:color="auto"/>
                <w:right w:val="none" w:sz="0" w:space="0" w:color="auto"/>
              </w:divBdr>
              <w:divsChild>
                <w:div w:id="1050769034">
                  <w:marLeft w:val="0"/>
                  <w:marRight w:val="0"/>
                  <w:marTop w:val="0"/>
                  <w:marBottom w:val="0"/>
                  <w:divBdr>
                    <w:top w:val="none" w:sz="0" w:space="0" w:color="auto"/>
                    <w:left w:val="none" w:sz="0" w:space="0" w:color="auto"/>
                    <w:bottom w:val="none" w:sz="0" w:space="0" w:color="auto"/>
                    <w:right w:val="none" w:sz="0" w:space="0" w:color="auto"/>
                  </w:divBdr>
                  <w:divsChild>
                    <w:div w:id="640960302">
                      <w:marLeft w:val="0"/>
                      <w:marRight w:val="0"/>
                      <w:marTop w:val="0"/>
                      <w:marBottom w:val="0"/>
                      <w:divBdr>
                        <w:top w:val="none" w:sz="0" w:space="0" w:color="auto"/>
                        <w:left w:val="none" w:sz="0" w:space="0" w:color="auto"/>
                        <w:bottom w:val="none" w:sz="0" w:space="0" w:color="auto"/>
                        <w:right w:val="none" w:sz="0" w:space="0" w:color="auto"/>
                      </w:divBdr>
                      <w:divsChild>
                        <w:div w:id="441657898">
                          <w:marLeft w:val="0"/>
                          <w:marRight w:val="0"/>
                          <w:marTop w:val="0"/>
                          <w:marBottom w:val="0"/>
                          <w:divBdr>
                            <w:top w:val="single" w:sz="36" w:space="0" w:color="CCCCCC"/>
                            <w:left w:val="none" w:sz="0" w:space="0" w:color="auto"/>
                            <w:bottom w:val="none" w:sz="0" w:space="0" w:color="auto"/>
                            <w:right w:val="none" w:sz="0" w:space="0" w:color="auto"/>
                          </w:divBdr>
                          <w:divsChild>
                            <w:div w:id="388577364">
                              <w:marLeft w:val="0"/>
                              <w:marRight w:val="0"/>
                              <w:marTop w:val="0"/>
                              <w:marBottom w:val="0"/>
                              <w:divBdr>
                                <w:top w:val="none" w:sz="0" w:space="0" w:color="auto"/>
                                <w:left w:val="none" w:sz="0" w:space="0" w:color="auto"/>
                                <w:bottom w:val="none" w:sz="0" w:space="0" w:color="auto"/>
                                <w:right w:val="none" w:sz="0" w:space="0" w:color="auto"/>
                              </w:divBdr>
                              <w:divsChild>
                                <w:div w:id="1279485770">
                                  <w:marLeft w:val="0"/>
                                  <w:marRight w:val="0"/>
                                  <w:marTop w:val="0"/>
                                  <w:marBottom w:val="0"/>
                                  <w:divBdr>
                                    <w:top w:val="none" w:sz="0" w:space="0" w:color="auto"/>
                                    <w:left w:val="none" w:sz="0" w:space="0" w:color="auto"/>
                                    <w:bottom w:val="none" w:sz="0" w:space="0" w:color="auto"/>
                                    <w:right w:val="none" w:sz="0" w:space="0" w:color="auto"/>
                                  </w:divBdr>
                                  <w:divsChild>
                                    <w:div w:id="27860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8393514">
      <w:bodyDiv w:val="1"/>
      <w:marLeft w:val="0"/>
      <w:marRight w:val="0"/>
      <w:marTop w:val="0"/>
      <w:marBottom w:val="0"/>
      <w:divBdr>
        <w:top w:val="none" w:sz="0" w:space="0" w:color="auto"/>
        <w:left w:val="none" w:sz="0" w:space="0" w:color="auto"/>
        <w:bottom w:val="none" w:sz="0" w:space="0" w:color="auto"/>
        <w:right w:val="none" w:sz="0" w:space="0" w:color="auto"/>
      </w:divBdr>
      <w:divsChild>
        <w:div w:id="2061205394">
          <w:marLeft w:val="0"/>
          <w:marRight w:val="0"/>
          <w:marTop w:val="0"/>
          <w:marBottom w:val="0"/>
          <w:divBdr>
            <w:top w:val="none" w:sz="0" w:space="0" w:color="auto"/>
            <w:left w:val="none" w:sz="0" w:space="0" w:color="auto"/>
            <w:bottom w:val="none" w:sz="0" w:space="0" w:color="auto"/>
            <w:right w:val="none" w:sz="0" w:space="0" w:color="auto"/>
          </w:divBdr>
          <w:divsChild>
            <w:div w:id="1199197543">
              <w:marLeft w:val="0"/>
              <w:marRight w:val="0"/>
              <w:marTop w:val="0"/>
              <w:marBottom w:val="0"/>
              <w:divBdr>
                <w:top w:val="none" w:sz="0" w:space="0" w:color="auto"/>
                <w:left w:val="none" w:sz="0" w:space="0" w:color="auto"/>
                <w:bottom w:val="none" w:sz="0" w:space="0" w:color="auto"/>
                <w:right w:val="none" w:sz="0" w:space="0" w:color="auto"/>
              </w:divBdr>
              <w:divsChild>
                <w:div w:id="1283685900">
                  <w:marLeft w:val="0"/>
                  <w:marRight w:val="0"/>
                  <w:marTop w:val="0"/>
                  <w:marBottom w:val="0"/>
                  <w:divBdr>
                    <w:top w:val="none" w:sz="0" w:space="0" w:color="auto"/>
                    <w:left w:val="single" w:sz="6" w:space="0" w:color="DDDDDD"/>
                    <w:bottom w:val="none" w:sz="0" w:space="0" w:color="auto"/>
                    <w:right w:val="single" w:sz="6" w:space="0" w:color="DDDDDD"/>
                  </w:divBdr>
                  <w:divsChild>
                    <w:div w:id="1294363087">
                      <w:marLeft w:val="0"/>
                      <w:marRight w:val="0"/>
                      <w:marTop w:val="0"/>
                      <w:marBottom w:val="0"/>
                      <w:divBdr>
                        <w:top w:val="none" w:sz="0" w:space="0" w:color="auto"/>
                        <w:left w:val="none" w:sz="0" w:space="0" w:color="auto"/>
                        <w:bottom w:val="none" w:sz="0" w:space="0" w:color="auto"/>
                        <w:right w:val="none" w:sz="0" w:space="0" w:color="auto"/>
                      </w:divBdr>
                      <w:divsChild>
                        <w:div w:id="897788222">
                          <w:marLeft w:val="0"/>
                          <w:marRight w:val="0"/>
                          <w:marTop w:val="0"/>
                          <w:marBottom w:val="0"/>
                          <w:divBdr>
                            <w:top w:val="none" w:sz="0" w:space="0" w:color="auto"/>
                            <w:left w:val="none" w:sz="0" w:space="0" w:color="auto"/>
                            <w:bottom w:val="none" w:sz="0" w:space="0" w:color="auto"/>
                            <w:right w:val="none" w:sz="0" w:space="0" w:color="auto"/>
                          </w:divBdr>
                          <w:divsChild>
                            <w:div w:id="2035184953">
                              <w:marLeft w:val="0"/>
                              <w:marRight w:val="0"/>
                              <w:marTop w:val="0"/>
                              <w:marBottom w:val="0"/>
                              <w:divBdr>
                                <w:top w:val="none" w:sz="0" w:space="0" w:color="auto"/>
                                <w:left w:val="none" w:sz="0" w:space="0" w:color="auto"/>
                                <w:bottom w:val="none" w:sz="0" w:space="0" w:color="auto"/>
                                <w:right w:val="none" w:sz="0" w:space="0" w:color="auto"/>
                              </w:divBdr>
                              <w:divsChild>
                                <w:div w:id="1445228922">
                                  <w:marLeft w:val="0"/>
                                  <w:marRight w:val="0"/>
                                  <w:marTop w:val="0"/>
                                  <w:marBottom w:val="0"/>
                                  <w:divBdr>
                                    <w:top w:val="none" w:sz="0" w:space="0" w:color="auto"/>
                                    <w:left w:val="none" w:sz="0" w:space="0" w:color="auto"/>
                                    <w:bottom w:val="none" w:sz="0" w:space="0" w:color="auto"/>
                                    <w:right w:val="none" w:sz="0" w:space="0" w:color="auto"/>
                                  </w:divBdr>
                                  <w:divsChild>
                                    <w:div w:id="586497174">
                                      <w:marLeft w:val="0"/>
                                      <w:marRight w:val="0"/>
                                      <w:marTop w:val="0"/>
                                      <w:marBottom w:val="0"/>
                                      <w:divBdr>
                                        <w:top w:val="none" w:sz="0" w:space="0" w:color="auto"/>
                                        <w:left w:val="none" w:sz="0" w:space="0" w:color="auto"/>
                                        <w:bottom w:val="none" w:sz="0" w:space="0" w:color="auto"/>
                                        <w:right w:val="none" w:sz="0" w:space="0" w:color="auto"/>
                                      </w:divBdr>
                                      <w:divsChild>
                                        <w:div w:id="1149521513">
                                          <w:marLeft w:val="0"/>
                                          <w:marRight w:val="0"/>
                                          <w:marTop w:val="0"/>
                                          <w:marBottom w:val="0"/>
                                          <w:divBdr>
                                            <w:top w:val="none" w:sz="0" w:space="0" w:color="auto"/>
                                            <w:left w:val="none" w:sz="0" w:space="0" w:color="auto"/>
                                            <w:bottom w:val="none" w:sz="0" w:space="0" w:color="auto"/>
                                            <w:right w:val="none" w:sz="0" w:space="0" w:color="auto"/>
                                          </w:divBdr>
                                          <w:divsChild>
                                            <w:div w:id="1029912441">
                                              <w:marLeft w:val="0"/>
                                              <w:marRight w:val="0"/>
                                              <w:marTop w:val="0"/>
                                              <w:marBottom w:val="300"/>
                                              <w:divBdr>
                                                <w:top w:val="none" w:sz="0" w:space="0" w:color="auto"/>
                                                <w:left w:val="none" w:sz="0" w:space="0" w:color="auto"/>
                                                <w:bottom w:val="none" w:sz="0" w:space="0" w:color="auto"/>
                                                <w:right w:val="none" w:sz="0" w:space="0" w:color="auto"/>
                                              </w:divBdr>
                                              <w:divsChild>
                                                <w:div w:id="1884440336">
                                                  <w:marLeft w:val="0"/>
                                                  <w:marRight w:val="0"/>
                                                  <w:marTop w:val="0"/>
                                                  <w:marBottom w:val="0"/>
                                                  <w:divBdr>
                                                    <w:top w:val="none" w:sz="0" w:space="0" w:color="auto"/>
                                                    <w:left w:val="none" w:sz="0" w:space="0" w:color="auto"/>
                                                    <w:bottom w:val="none" w:sz="0" w:space="0" w:color="auto"/>
                                                    <w:right w:val="none" w:sz="0" w:space="0" w:color="auto"/>
                                                  </w:divBdr>
                                                  <w:divsChild>
                                                    <w:div w:id="147686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27976777">
      <w:bodyDiv w:val="1"/>
      <w:marLeft w:val="0"/>
      <w:marRight w:val="0"/>
      <w:marTop w:val="0"/>
      <w:marBottom w:val="0"/>
      <w:divBdr>
        <w:top w:val="none" w:sz="0" w:space="0" w:color="auto"/>
        <w:left w:val="none" w:sz="0" w:space="0" w:color="auto"/>
        <w:bottom w:val="none" w:sz="0" w:space="0" w:color="auto"/>
        <w:right w:val="none" w:sz="0" w:space="0" w:color="auto"/>
      </w:divBdr>
      <w:divsChild>
        <w:div w:id="1078555674">
          <w:marLeft w:val="0"/>
          <w:marRight w:val="0"/>
          <w:marTop w:val="0"/>
          <w:marBottom w:val="0"/>
          <w:divBdr>
            <w:top w:val="none" w:sz="0" w:space="0" w:color="auto"/>
            <w:left w:val="none" w:sz="0" w:space="0" w:color="auto"/>
            <w:bottom w:val="none" w:sz="0" w:space="0" w:color="auto"/>
            <w:right w:val="none" w:sz="0" w:space="0" w:color="auto"/>
          </w:divBdr>
          <w:divsChild>
            <w:div w:id="1441797126">
              <w:marLeft w:val="0"/>
              <w:marRight w:val="0"/>
              <w:marTop w:val="0"/>
              <w:marBottom w:val="0"/>
              <w:divBdr>
                <w:top w:val="none" w:sz="0" w:space="0" w:color="auto"/>
                <w:left w:val="none" w:sz="0" w:space="0" w:color="auto"/>
                <w:bottom w:val="none" w:sz="0" w:space="0" w:color="auto"/>
                <w:right w:val="none" w:sz="0" w:space="0" w:color="auto"/>
              </w:divBdr>
              <w:divsChild>
                <w:div w:id="144208583">
                  <w:marLeft w:val="0"/>
                  <w:marRight w:val="0"/>
                  <w:marTop w:val="0"/>
                  <w:marBottom w:val="0"/>
                  <w:divBdr>
                    <w:top w:val="none" w:sz="0" w:space="0" w:color="auto"/>
                    <w:left w:val="none" w:sz="0" w:space="0" w:color="auto"/>
                    <w:bottom w:val="none" w:sz="0" w:space="0" w:color="auto"/>
                    <w:right w:val="none" w:sz="0" w:space="0" w:color="auto"/>
                  </w:divBdr>
                  <w:divsChild>
                    <w:div w:id="1778674385">
                      <w:marLeft w:val="0"/>
                      <w:marRight w:val="0"/>
                      <w:marTop w:val="0"/>
                      <w:marBottom w:val="0"/>
                      <w:divBdr>
                        <w:top w:val="none" w:sz="0" w:space="0" w:color="auto"/>
                        <w:left w:val="none" w:sz="0" w:space="0" w:color="auto"/>
                        <w:bottom w:val="none" w:sz="0" w:space="0" w:color="auto"/>
                        <w:right w:val="none" w:sz="0" w:space="0" w:color="auto"/>
                      </w:divBdr>
                      <w:divsChild>
                        <w:div w:id="658458048">
                          <w:marLeft w:val="0"/>
                          <w:marRight w:val="0"/>
                          <w:marTop w:val="0"/>
                          <w:marBottom w:val="0"/>
                          <w:divBdr>
                            <w:top w:val="single" w:sz="36" w:space="0" w:color="CCCCCC"/>
                            <w:left w:val="none" w:sz="0" w:space="0" w:color="auto"/>
                            <w:bottom w:val="none" w:sz="0" w:space="0" w:color="auto"/>
                            <w:right w:val="none" w:sz="0" w:space="0" w:color="auto"/>
                          </w:divBdr>
                          <w:divsChild>
                            <w:div w:id="1475222471">
                              <w:marLeft w:val="0"/>
                              <w:marRight w:val="0"/>
                              <w:marTop w:val="0"/>
                              <w:marBottom w:val="0"/>
                              <w:divBdr>
                                <w:top w:val="none" w:sz="0" w:space="0" w:color="auto"/>
                                <w:left w:val="none" w:sz="0" w:space="0" w:color="auto"/>
                                <w:bottom w:val="none" w:sz="0" w:space="0" w:color="auto"/>
                                <w:right w:val="none" w:sz="0" w:space="0" w:color="auto"/>
                              </w:divBdr>
                              <w:divsChild>
                                <w:div w:id="1358968574">
                                  <w:marLeft w:val="0"/>
                                  <w:marRight w:val="0"/>
                                  <w:marTop w:val="0"/>
                                  <w:marBottom w:val="0"/>
                                  <w:divBdr>
                                    <w:top w:val="none" w:sz="0" w:space="0" w:color="auto"/>
                                    <w:left w:val="none" w:sz="0" w:space="0" w:color="auto"/>
                                    <w:bottom w:val="none" w:sz="0" w:space="0" w:color="auto"/>
                                    <w:right w:val="none" w:sz="0" w:space="0" w:color="auto"/>
                                  </w:divBdr>
                                  <w:divsChild>
                                    <w:div w:id="150034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4218101">
      <w:bodyDiv w:val="1"/>
      <w:marLeft w:val="0"/>
      <w:marRight w:val="0"/>
      <w:marTop w:val="0"/>
      <w:marBottom w:val="0"/>
      <w:divBdr>
        <w:top w:val="none" w:sz="0" w:space="0" w:color="auto"/>
        <w:left w:val="none" w:sz="0" w:space="0" w:color="auto"/>
        <w:bottom w:val="none" w:sz="0" w:space="0" w:color="auto"/>
        <w:right w:val="none" w:sz="0" w:space="0" w:color="auto"/>
      </w:divBdr>
    </w:div>
    <w:div w:id="640888126">
      <w:bodyDiv w:val="1"/>
      <w:marLeft w:val="0"/>
      <w:marRight w:val="0"/>
      <w:marTop w:val="0"/>
      <w:marBottom w:val="0"/>
      <w:divBdr>
        <w:top w:val="none" w:sz="0" w:space="0" w:color="auto"/>
        <w:left w:val="none" w:sz="0" w:space="0" w:color="auto"/>
        <w:bottom w:val="none" w:sz="0" w:space="0" w:color="auto"/>
        <w:right w:val="none" w:sz="0" w:space="0" w:color="auto"/>
      </w:divBdr>
      <w:divsChild>
        <w:div w:id="179509384">
          <w:marLeft w:val="0"/>
          <w:marRight w:val="0"/>
          <w:marTop w:val="0"/>
          <w:marBottom w:val="0"/>
          <w:divBdr>
            <w:top w:val="none" w:sz="0" w:space="0" w:color="auto"/>
            <w:left w:val="none" w:sz="0" w:space="0" w:color="auto"/>
            <w:bottom w:val="none" w:sz="0" w:space="0" w:color="auto"/>
            <w:right w:val="none" w:sz="0" w:space="0" w:color="auto"/>
          </w:divBdr>
          <w:divsChild>
            <w:div w:id="1785270133">
              <w:marLeft w:val="0"/>
              <w:marRight w:val="0"/>
              <w:marTop w:val="0"/>
              <w:marBottom w:val="0"/>
              <w:divBdr>
                <w:top w:val="none" w:sz="0" w:space="0" w:color="auto"/>
                <w:left w:val="none" w:sz="0" w:space="0" w:color="auto"/>
                <w:bottom w:val="none" w:sz="0" w:space="0" w:color="auto"/>
                <w:right w:val="none" w:sz="0" w:space="0" w:color="auto"/>
              </w:divBdr>
              <w:divsChild>
                <w:div w:id="529729055">
                  <w:marLeft w:val="0"/>
                  <w:marRight w:val="0"/>
                  <w:marTop w:val="0"/>
                  <w:marBottom w:val="0"/>
                  <w:divBdr>
                    <w:top w:val="none" w:sz="0" w:space="0" w:color="auto"/>
                    <w:left w:val="single" w:sz="6" w:space="0" w:color="DDDDDD"/>
                    <w:bottom w:val="none" w:sz="0" w:space="0" w:color="auto"/>
                    <w:right w:val="single" w:sz="6" w:space="0" w:color="DDDDDD"/>
                  </w:divBdr>
                  <w:divsChild>
                    <w:div w:id="1887332991">
                      <w:marLeft w:val="0"/>
                      <w:marRight w:val="0"/>
                      <w:marTop w:val="0"/>
                      <w:marBottom w:val="0"/>
                      <w:divBdr>
                        <w:top w:val="none" w:sz="0" w:space="0" w:color="auto"/>
                        <w:left w:val="none" w:sz="0" w:space="0" w:color="auto"/>
                        <w:bottom w:val="none" w:sz="0" w:space="0" w:color="auto"/>
                        <w:right w:val="none" w:sz="0" w:space="0" w:color="auto"/>
                      </w:divBdr>
                      <w:divsChild>
                        <w:div w:id="1479028759">
                          <w:marLeft w:val="0"/>
                          <w:marRight w:val="0"/>
                          <w:marTop w:val="0"/>
                          <w:marBottom w:val="0"/>
                          <w:divBdr>
                            <w:top w:val="none" w:sz="0" w:space="0" w:color="auto"/>
                            <w:left w:val="none" w:sz="0" w:space="0" w:color="auto"/>
                            <w:bottom w:val="none" w:sz="0" w:space="0" w:color="auto"/>
                            <w:right w:val="none" w:sz="0" w:space="0" w:color="auto"/>
                          </w:divBdr>
                          <w:divsChild>
                            <w:div w:id="151725331">
                              <w:marLeft w:val="0"/>
                              <w:marRight w:val="0"/>
                              <w:marTop w:val="0"/>
                              <w:marBottom w:val="0"/>
                              <w:divBdr>
                                <w:top w:val="none" w:sz="0" w:space="0" w:color="auto"/>
                                <w:left w:val="none" w:sz="0" w:space="0" w:color="auto"/>
                                <w:bottom w:val="none" w:sz="0" w:space="0" w:color="auto"/>
                                <w:right w:val="none" w:sz="0" w:space="0" w:color="auto"/>
                              </w:divBdr>
                              <w:divsChild>
                                <w:div w:id="24909352">
                                  <w:marLeft w:val="0"/>
                                  <w:marRight w:val="0"/>
                                  <w:marTop w:val="0"/>
                                  <w:marBottom w:val="0"/>
                                  <w:divBdr>
                                    <w:top w:val="none" w:sz="0" w:space="0" w:color="auto"/>
                                    <w:left w:val="none" w:sz="0" w:space="0" w:color="auto"/>
                                    <w:bottom w:val="none" w:sz="0" w:space="0" w:color="auto"/>
                                    <w:right w:val="none" w:sz="0" w:space="0" w:color="auto"/>
                                  </w:divBdr>
                                  <w:divsChild>
                                    <w:div w:id="1687899148">
                                      <w:marLeft w:val="0"/>
                                      <w:marRight w:val="0"/>
                                      <w:marTop w:val="0"/>
                                      <w:marBottom w:val="0"/>
                                      <w:divBdr>
                                        <w:top w:val="none" w:sz="0" w:space="0" w:color="auto"/>
                                        <w:left w:val="none" w:sz="0" w:space="0" w:color="auto"/>
                                        <w:bottom w:val="none" w:sz="0" w:space="0" w:color="auto"/>
                                        <w:right w:val="none" w:sz="0" w:space="0" w:color="auto"/>
                                      </w:divBdr>
                                      <w:divsChild>
                                        <w:div w:id="1656228083">
                                          <w:marLeft w:val="0"/>
                                          <w:marRight w:val="0"/>
                                          <w:marTop w:val="0"/>
                                          <w:marBottom w:val="0"/>
                                          <w:divBdr>
                                            <w:top w:val="none" w:sz="0" w:space="0" w:color="auto"/>
                                            <w:left w:val="none" w:sz="0" w:space="0" w:color="auto"/>
                                            <w:bottom w:val="none" w:sz="0" w:space="0" w:color="auto"/>
                                            <w:right w:val="none" w:sz="0" w:space="0" w:color="auto"/>
                                          </w:divBdr>
                                          <w:divsChild>
                                            <w:div w:id="2043819825">
                                              <w:marLeft w:val="0"/>
                                              <w:marRight w:val="0"/>
                                              <w:marTop w:val="0"/>
                                              <w:marBottom w:val="300"/>
                                              <w:divBdr>
                                                <w:top w:val="none" w:sz="0" w:space="0" w:color="auto"/>
                                                <w:left w:val="none" w:sz="0" w:space="0" w:color="auto"/>
                                                <w:bottom w:val="none" w:sz="0" w:space="0" w:color="auto"/>
                                                <w:right w:val="none" w:sz="0" w:space="0" w:color="auto"/>
                                              </w:divBdr>
                                              <w:divsChild>
                                                <w:div w:id="1923022971">
                                                  <w:marLeft w:val="0"/>
                                                  <w:marRight w:val="0"/>
                                                  <w:marTop w:val="0"/>
                                                  <w:marBottom w:val="0"/>
                                                  <w:divBdr>
                                                    <w:top w:val="none" w:sz="0" w:space="0" w:color="auto"/>
                                                    <w:left w:val="none" w:sz="0" w:space="0" w:color="auto"/>
                                                    <w:bottom w:val="none" w:sz="0" w:space="0" w:color="auto"/>
                                                    <w:right w:val="none" w:sz="0" w:space="0" w:color="auto"/>
                                                  </w:divBdr>
                                                  <w:divsChild>
                                                    <w:div w:id="127651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61205091">
      <w:bodyDiv w:val="1"/>
      <w:marLeft w:val="0"/>
      <w:marRight w:val="0"/>
      <w:marTop w:val="0"/>
      <w:marBottom w:val="0"/>
      <w:divBdr>
        <w:top w:val="none" w:sz="0" w:space="0" w:color="auto"/>
        <w:left w:val="none" w:sz="0" w:space="0" w:color="auto"/>
        <w:bottom w:val="none" w:sz="0" w:space="0" w:color="auto"/>
        <w:right w:val="none" w:sz="0" w:space="0" w:color="auto"/>
      </w:divBdr>
    </w:div>
    <w:div w:id="662898631">
      <w:bodyDiv w:val="1"/>
      <w:marLeft w:val="0"/>
      <w:marRight w:val="0"/>
      <w:marTop w:val="0"/>
      <w:marBottom w:val="0"/>
      <w:divBdr>
        <w:top w:val="none" w:sz="0" w:space="0" w:color="auto"/>
        <w:left w:val="none" w:sz="0" w:space="0" w:color="auto"/>
        <w:bottom w:val="none" w:sz="0" w:space="0" w:color="auto"/>
        <w:right w:val="none" w:sz="0" w:space="0" w:color="auto"/>
      </w:divBdr>
      <w:divsChild>
        <w:div w:id="2037659329">
          <w:marLeft w:val="0"/>
          <w:marRight w:val="0"/>
          <w:marTop w:val="0"/>
          <w:marBottom w:val="0"/>
          <w:divBdr>
            <w:top w:val="none" w:sz="0" w:space="0" w:color="auto"/>
            <w:left w:val="none" w:sz="0" w:space="0" w:color="auto"/>
            <w:bottom w:val="none" w:sz="0" w:space="0" w:color="auto"/>
            <w:right w:val="none" w:sz="0" w:space="0" w:color="auto"/>
          </w:divBdr>
          <w:divsChild>
            <w:div w:id="1148745115">
              <w:marLeft w:val="0"/>
              <w:marRight w:val="0"/>
              <w:marTop w:val="0"/>
              <w:marBottom w:val="0"/>
              <w:divBdr>
                <w:top w:val="none" w:sz="0" w:space="0" w:color="auto"/>
                <w:left w:val="none" w:sz="0" w:space="0" w:color="auto"/>
                <w:bottom w:val="none" w:sz="0" w:space="0" w:color="auto"/>
                <w:right w:val="none" w:sz="0" w:space="0" w:color="auto"/>
              </w:divBdr>
              <w:divsChild>
                <w:div w:id="1959490596">
                  <w:marLeft w:val="0"/>
                  <w:marRight w:val="0"/>
                  <w:marTop w:val="0"/>
                  <w:marBottom w:val="0"/>
                  <w:divBdr>
                    <w:top w:val="none" w:sz="0" w:space="0" w:color="auto"/>
                    <w:left w:val="none" w:sz="0" w:space="0" w:color="auto"/>
                    <w:bottom w:val="none" w:sz="0" w:space="0" w:color="auto"/>
                    <w:right w:val="none" w:sz="0" w:space="0" w:color="auto"/>
                  </w:divBdr>
                  <w:divsChild>
                    <w:div w:id="815335718">
                      <w:marLeft w:val="0"/>
                      <w:marRight w:val="0"/>
                      <w:marTop w:val="0"/>
                      <w:marBottom w:val="0"/>
                      <w:divBdr>
                        <w:top w:val="none" w:sz="0" w:space="0" w:color="auto"/>
                        <w:left w:val="none" w:sz="0" w:space="0" w:color="auto"/>
                        <w:bottom w:val="none" w:sz="0" w:space="0" w:color="auto"/>
                        <w:right w:val="none" w:sz="0" w:space="0" w:color="auto"/>
                      </w:divBdr>
                      <w:divsChild>
                        <w:div w:id="418331320">
                          <w:marLeft w:val="0"/>
                          <w:marRight w:val="0"/>
                          <w:marTop w:val="0"/>
                          <w:marBottom w:val="0"/>
                          <w:divBdr>
                            <w:top w:val="single" w:sz="36" w:space="0" w:color="CCCCCC"/>
                            <w:left w:val="none" w:sz="0" w:space="0" w:color="auto"/>
                            <w:bottom w:val="none" w:sz="0" w:space="0" w:color="auto"/>
                            <w:right w:val="none" w:sz="0" w:space="0" w:color="auto"/>
                          </w:divBdr>
                          <w:divsChild>
                            <w:div w:id="1746954661">
                              <w:marLeft w:val="0"/>
                              <w:marRight w:val="0"/>
                              <w:marTop w:val="0"/>
                              <w:marBottom w:val="0"/>
                              <w:divBdr>
                                <w:top w:val="none" w:sz="0" w:space="0" w:color="auto"/>
                                <w:left w:val="none" w:sz="0" w:space="0" w:color="auto"/>
                                <w:bottom w:val="none" w:sz="0" w:space="0" w:color="auto"/>
                                <w:right w:val="none" w:sz="0" w:space="0" w:color="auto"/>
                              </w:divBdr>
                              <w:divsChild>
                                <w:div w:id="1651323420">
                                  <w:marLeft w:val="0"/>
                                  <w:marRight w:val="0"/>
                                  <w:marTop w:val="0"/>
                                  <w:marBottom w:val="0"/>
                                  <w:divBdr>
                                    <w:top w:val="none" w:sz="0" w:space="0" w:color="auto"/>
                                    <w:left w:val="none" w:sz="0" w:space="0" w:color="auto"/>
                                    <w:bottom w:val="none" w:sz="0" w:space="0" w:color="auto"/>
                                    <w:right w:val="none" w:sz="0" w:space="0" w:color="auto"/>
                                  </w:divBdr>
                                  <w:divsChild>
                                    <w:div w:id="78755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5715153">
      <w:bodyDiv w:val="1"/>
      <w:marLeft w:val="0"/>
      <w:marRight w:val="0"/>
      <w:marTop w:val="0"/>
      <w:marBottom w:val="0"/>
      <w:divBdr>
        <w:top w:val="none" w:sz="0" w:space="0" w:color="auto"/>
        <w:left w:val="none" w:sz="0" w:space="0" w:color="auto"/>
        <w:bottom w:val="none" w:sz="0" w:space="0" w:color="auto"/>
        <w:right w:val="none" w:sz="0" w:space="0" w:color="auto"/>
      </w:divBdr>
      <w:divsChild>
        <w:div w:id="1029455253">
          <w:marLeft w:val="0"/>
          <w:marRight w:val="0"/>
          <w:marTop w:val="0"/>
          <w:marBottom w:val="0"/>
          <w:divBdr>
            <w:top w:val="none" w:sz="0" w:space="0" w:color="auto"/>
            <w:left w:val="none" w:sz="0" w:space="0" w:color="auto"/>
            <w:bottom w:val="none" w:sz="0" w:space="0" w:color="auto"/>
            <w:right w:val="none" w:sz="0" w:space="0" w:color="auto"/>
          </w:divBdr>
          <w:divsChild>
            <w:div w:id="2012444061">
              <w:marLeft w:val="0"/>
              <w:marRight w:val="0"/>
              <w:marTop w:val="0"/>
              <w:marBottom w:val="0"/>
              <w:divBdr>
                <w:top w:val="none" w:sz="0" w:space="0" w:color="auto"/>
                <w:left w:val="none" w:sz="0" w:space="0" w:color="auto"/>
                <w:bottom w:val="none" w:sz="0" w:space="0" w:color="auto"/>
                <w:right w:val="none" w:sz="0" w:space="0" w:color="auto"/>
              </w:divBdr>
              <w:divsChild>
                <w:div w:id="1888494067">
                  <w:marLeft w:val="0"/>
                  <w:marRight w:val="0"/>
                  <w:marTop w:val="0"/>
                  <w:marBottom w:val="0"/>
                  <w:divBdr>
                    <w:top w:val="none" w:sz="0" w:space="0" w:color="auto"/>
                    <w:left w:val="none" w:sz="0" w:space="0" w:color="auto"/>
                    <w:bottom w:val="none" w:sz="0" w:space="0" w:color="auto"/>
                    <w:right w:val="none" w:sz="0" w:space="0" w:color="auto"/>
                  </w:divBdr>
                  <w:divsChild>
                    <w:div w:id="566377723">
                      <w:marLeft w:val="0"/>
                      <w:marRight w:val="0"/>
                      <w:marTop w:val="0"/>
                      <w:marBottom w:val="0"/>
                      <w:divBdr>
                        <w:top w:val="none" w:sz="0" w:space="0" w:color="auto"/>
                        <w:left w:val="none" w:sz="0" w:space="0" w:color="auto"/>
                        <w:bottom w:val="none" w:sz="0" w:space="0" w:color="auto"/>
                        <w:right w:val="none" w:sz="0" w:space="0" w:color="auto"/>
                      </w:divBdr>
                      <w:divsChild>
                        <w:div w:id="857080633">
                          <w:marLeft w:val="0"/>
                          <w:marRight w:val="0"/>
                          <w:marTop w:val="0"/>
                          <w:marBottom w:val="0"/>
                          <w:divBdr>
                            <w:top w:val="single" w:sz="36" w:space="0" w:color="CCCCCC"/>
                            <w:left w:val="none" w:sz="0" w:space="0" w:color="auto"/>
                            <w:bottom w:val="none" w:sz="0" w:space="0" w:color="auto"/>
                            <w:right w:val="none" w:sz="0" w:space="0" w:color="auto"/>
                          </w:divBdr>
                          <w:divsChild>
                            <w:div w:id="56243582">
                              <w:marLeft w:val="0"/>
                              <w:marRight w:val="0"/>
                              <w:marTop w:val="0"/>
                              <w:marBottom w:val="0"/>
                              <w:divBdr>
                                <w:top w:val="none" w:sz="0" w:space="0" w:color="auto"/>
                                <w:left w:val="none" w:sz="0" w:space="0" w:color="auto"/>
                                <w:bottom w:val="none" w:sz="0" w:space="0" w:color="auto"/>
                                <w:right w:val="none" w:sz="0" w:space="0" w:color="auto"/>
                              </w:divBdr>
                              <w:divsChild>
                                <w:div w:id="1615213475">
                                  <w:marLeft w:val="0"/>
                                  <w:marRight w:val="0"/>
                                  <w:marTop w:val="0"/>
                                  <w:marBottom w:val="0"/>
                                  <w:divBdr>
                                    <w:top w:val="none" w:sz="0" w:space="0" w:color="auto"/>
                                    <w:left w:val="none" w:sz="0" w:space="0" w:color="auto"/>
                                    <w:bottom w:val="none" w:sz="0" w:space="0" w:color="auto"/>
                                    <w:right w:val="none" w:sz="0" w:space="0" w:color="auto"/>
                                  </w:divBdr>
                                  <w:divsChild>
                                    <w:div w:id="131468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286975">
      <w:bodyDiv w:val="1"/>
      <w:marLeft w:val="0"/>
      <w:marRight w:val="0"/>
      <w:marTop w:val="0"/>
      <w:marBottom w:val="0"/>
      <w:divBdr>
        <w:top w:val="none" w:sz="0" w:space="0" w:color="auto"/>
        <w:left w:val="none" w:sz="0" w:space="0" w:color="auto"/>
        <w:bottom w:val="none" w:sz="0" w:space="0" w:color="auto"/>
        <w:right w:val="none" w:sz="0" w:space="0" w:color="auto"/>
      </w:divBdr>
      <w:divsChild>
        <w:div w:id="445854641">
          <w:marLeft w:val="0"/>
          <w:marRight w:val="0"/>
          <w:marTop w:val="0"/>
          <w:marBottom w:val="0"/>
          <w:divBdr>
            <w:top w:val="none" w:sz="0" w:space="0" w:color="auto"/>
            <w:left w:val="none" w:sz="0" w:space="0" w:color="auto"/>
            <w:bottom w:val="none" w:sz="0" w:space="0" w:color="auto"/>
            <w:right w:val="none" w:sz="0" w:space="0" w:color="auto"/>
          </w:divBdr>
          <w:divsChild>
            <w:div w:id="149495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059657">
      <w:bodyDiv w:val="1"/>
      <w:marLeft w:val="0"/>
      <w:marRight w:val="0"/>
      <w:marTop w:val="0"/>
      <w:marBottom w:val="0"/>
      <w:divBdr>
        <w:top w:val="none" w:sz="0" w:space="0" w:color="auto"/>
        <w:left w:val="none" w:sz="0" w:space="0" w:color="auto"/>
        <w:bottom w:val="none" w:sz="0" w:space="0" w:color="auto"/>
        <w:right w:val="none" w:sz="0" w:space="0" w:color="auto"/>
      </w:divBdr>
    </w:div>
    <w:div w:id="720134692">
      <w:bodyDiv w:val="1"/>
      <w:marLeft w:val="0"/>
      <w:marRight w:val="0"/>
      <w:marTop w:val="0"/>
      <w:marBottom w:val="0"/>
      <w:divBdr>
        <w:top w:val="none" w:sz="0" w:space="0" w:color="auto"/>
        <w:left w:val="none" w:sz="0" w:space="0" w:color="auto"/>
        <w:bottom w:val="none" w:sz="0" w:space="0" w:color="auto"/>
        <w:right w:val="none" w:sz="0" w:space="0" w:color="auto"/>
      </w:divBdr>
      <w:divsChild>
        <w:div w:id="1397164814">
          <w:marLeft w:val="0"/>
          <w:marRight w:val="0"/>
          <w:marTop w:val="0"/>
          <w:marBottom w:val="0"/>
          <w:divBdr>
            <w:top w:val="none" w:sz="0" w:space="0" w:color="auto"/>
            <w:left w:val="none" w:sz="0" w:space="0" w:color="auto"/>
            <w:bottom w:val="none" w:sz="0" w:space="0" w:color="auto"/>
            <w:right w:val="none" w:sz="0" w:space="0" w:color="auto"/>
          </w:divBdr>
          <w:divsChild>
            <w:div w:id="77872815">
              <w:marLeft w:val="0"/>
              <w:marRight w:val="0"/>
              <w:marTop w:val="0"/>
              <w:marBottom w:val="0"/>
              <w:divBdr>
                <w:top w:val="none" w:sz="0" w:space="0" w:color="auto"/>
                <w:left w:val="none" w:sz="0" w:space="0" w:color="auto"/>
                <w:bottom w:val="none" w:sz="0" w:space="0" w:color="auto"/>
                <w:right w:val="none" w:sz="0" w:space="0" w:color="auto"/>
              </w:divBdr>
              <w:divsChild>
                <w:div w:id="730006808">
                  <w:marLeft w:val="0"/>
                  <w:marRight w:val="0"/>
                  <w:marTop w:val="0"/>
                  <w:marBottom w:val="0"/>
                  <w:divBdr>
                    <w:top w:val="none" w:sz="0" w:space="0" w:color="auto"/>
                    <w:left w:val="none" w:sz="0" w:space="0" w:color="auto"/>
                    <w:bottom w:val="none" w:sz="0" w:space="0" w:color="auto"/>
                    <w:right w:val="none" w:sz="0" w:space="0" w:color="auto"/>
                  </w:divBdr>
                  <w:divsChild>
                    <w:div w:id="1929381669">
                      <w:marLeft w:val="0"/>
                      <w:marRight w:val="0"/>
                      <w:marTop w:val="0"/>
                      <w:marBottom w:val="0"/>
                      <w:divBdr>
                        <w:top w:val="none" w:sz="0" w:space="0" w:color="auto"/>
                        <w:left w:val="none" w:sz="0" w:space="0" w:color="auto"/>
                        <w:bottom w:val="none" w:sz="0" w:space="0" w:color="auto"/>
                        <w:right w:val="none" w:sz="0" w:space="0" w:color="auto"/>
                      </w:divBdr>
                      <w:divsChild>
                        <w:div w:id="559097555">
                          <w:marLeft w:val="0"/>
                          <w:marRight w:val="0"/>
                          <w:marTop w:val="0"/>
                          <w:marBottom w:val="0"/>
                          <w:divBdr>
                            <w:top w:val="single" w:sz="36" w:space="0" w:color="CCCCCC"/>
                            <w:left w:val="none" w:sz="0" w:space="0" w:color="auto"/>
                            <w:bottom w:val="none" w:sz="0" w:space="0" w:color="auto"/>
                            <w:right w:val="none" w:sz="0" w:space="0" w:color="auto"/>
                          </w:divBdr>
                          <w:divsChild>
                            <w:div w:id="6179929">
                              <w:marLeft w:val="0"/>
                              <w:marRight w:val="0"/>
                              <w:marTop w:val="0"/>
                              <w:marBottom w:val="0"/>
                              <w:divBdr>
                                <w:top w:val="none" w:sz="0" w:space="0" w:color="auto"/>
                                <w:left w:val="none" w:sz="0" w:space="0" w:color="auto"/>
                                <w:bottom w:val="none" w:sz="0" w:space="0" w:color="auto"/>
                                <w:right w:val="none" w:sz="0" w:space="0" w:color="auto"/>
                              </w:divBdr>
                              <w:divsChild>
                                <w:div w:id="57557283">
                                  <w:marLeft w:val="0"/>
                                  <w:marRight w:val="0"/>
                                  <w:marTop w:val="0"/>
                                  <w:marBottom w:val="0"/>
                                  <w:divBdr>
                                    <w:top w:val="none" w:sz="0" w:space="0" w:color="auto"/>
                                    <w:left w:val="none" w:sz="0" w:space="0" w:color="auto"/>
                                    <w:bottom w:val="none" w:sz="0" w:space="0" w:color="auto"/>
                                    <w:right w:val="none" w:sz="0" w:space="0" w:color="auto"/>
                                  </w:divBdr>
                                  <w:divsChild>
                                    <w:div w:id="551426814">
                                      <w:marLeft w:val="0"/>
                                      <w:marRight w:val="0"/>
                                      <w:marTop w:val="0"/>
                                      <w:marBottom w:val="0"/>
                                      <w:divBdr>
                                        <w:top w:val="none" w:sz="0" w:space="0" w:color="auto"/>
                                        <w:left w:val="none" w:sz="0" w:space="0" w:color="auto"/>
                                        <w:bottom w:val="none" w:sz="0" w:space="0" w:color="auto"/>
                                        <w:right w:val="none" w:sz="0" w:space="0" w:color="auto"/>
                                      </w:divBdr>
                                      <w:divsChild>
                                        <w:div w:id="141034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0328567">
      <w:bodyDiv w:val="1"/>
      <w:marLeft w:val="0"/>
      <w:marRight w:val="0"/>
      <w:marTop w:val="0"/>
      <w:marBottom w:val="0"/>
      <w:divBdr>
        <w:top w:val="none" w:sz="0" w:space="0" w:color="auto"/>
        <w:left w:val="none" w:sz="0" w:space="0" w:color="auto"/>
        <w:bottom w:val="none" w:sz="0" w:space="0" w:color="auto"/>
        <w:right w:val="none" w:sz="0" w:space="0" w:color="auto"/>
      </w:divBdr>
      <w:divsChild>
        <w:div w:id="420877158">
          <w:marLeft w:val="0"/>
          <w:marRight w:val="0"/>
          <w:marTop w:val="0"/>
          <w:marBottom w:val="0"/>
          <w:divBdr>
            <w:top w:val="none" w:sz="0" w:space="0" w:color="auto"/>
            <w:left w:val="none" w:sz="0" w:space="0" w:color="auto"/>
            <w:bottom w:val="none" w:sz="0" w:space="0" w:color="auto"/>
            <w:right w:val="none" w:sz="0" w:space="0" w:color="auto"/>
          </w:divBdr>
          <w:divsChild>
            <w:div w:id="123863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133587">
      <w:bodyDiv w:val="1"/>
      <w:marLeft w:val="0"/>
      <w:marRight w:val="0"/>
      <w:marTop w:val="0"/>
      <w:marBottom w:val="0"/>
      <w:divBdr>
        <w:top w:val="none" w:sz="0" w:space="0" w:color="auto"/>
        <w:left w:val="none" w:sz="0" w:space="0" w:color="auto"/>
        <w:bottom w:val="none" w:sz="0" w:space="0" w:color="auto"/>
        <w:right w:val="none" w:sz="0" w:space="0" w:color="auto"/>
      </w:divBdr>
      <w:divsChild>
        <w:div w:id="34040210">
          <w:marLeft w:val="0"/>
          <w:marRight w:val="0"/>
          <w:marTop w:val="0"/>
          <w:marBottom w:val="0"/>
          <w:divBdr>
            <w:top w:val="none" w:sz="0" w:space="0" w:color="auto"/>
            <w:left w:val="none" w:sz="0" w:space="0" w:color="auto"/>
            <w:bottom w:val="none" w:sz="0" w:space="0" w:color="auto"/>
            <w:right w:val="none" w:sz="0" w:space="0" w:color="auto"/>
          </w:divBdr>
          <w:divsChild>
            <w:div w:id="66811382">
              <w:marLeft w:val="0"/>
              <w:marRight w:val="0"/>
              <w:marTop w:val="0"/>
              <w:marBottom w:val="0"/>
              <w:divBdr>
                <w:top w:val="none" w:sz="0" w:space="0" w:color="auto"/>
                <w:left w:val="none" w:sz="0" w:space="0" w:color="auto"/>
                <w:bottom w:val="none" w:sz="0" w:space="0" w:color="auto"/>
                <w:right w:val="none" w:sz="0" w:space="0" w:color="auto"/>
              </w:divBdr>
              <w:divsChild>
                <w:div w:id="1072585878">
                  <w:marLeft w:val="0"/>
                  <w:marRight w:val="0"/>
                  <w:marTop w:val="0"/>
                  <w:marBottom w:val="0"/>
                  <w:divBdr>
                    <w:top w:val="none" w:sz="0" w:space="0" w:color="auto"/>
                    <w:left w:val="none" w:sz="0" w:space="0" w:color="auto"/>
                    <w:bottom w:val="none" w:sz="0" w:space="0" w:color="auto"/>
                    <w:right w:val="none" w:sz="0" w:space="0" w:color="auto"/>
                  </w:divBdr>
                  <w:divsChild>
                    <w:div w:id="153036467">
                      <w:marLeft w:val="0"/>
                      <w:marRight w:val="0"/>
                      <w:marTop w:val="0"/>
                      <w:marBottom w:val="0"/>
                      <w:divBdr>
                        <w:top w:val="none" w:sz="0" w:space="0" w:color="auto"/>
                        <w:left w:val="none" w:sz="0" w:space="0" w:color="auto"/>
                        <w:bottom w:val="none" w:sz="0" w:space="0" w:color="auto"/>
                        <w:right w:val="none" w:sz="0" w:space="0" w:color="auto"/>
                      </w:divBdr>
                      <w:divsChild>
                        <w:div w:id="550457270">
                          <w:marLeft w:val="0"/>
                          <w:marRight w:val="0"/>
                          <w:marTop w:val="0"/>
                          <w:marBottom w:val="0"/>
                          <w:divBdr>
                            <w:top w:val="single" w:sz="36" w:space="0" w:color="CCCCCC"/>
                            <w:left w:val="none" w:sz="0" w:space="0" w:color="auto"/>
                            <w:bottom w:val="none" w:sz="0" w:space="0" w:color="auto"/>
                            <w:right w:val="none" w:sz="0" w:space="0" w:color="auto"/>
                          </w:divBdr>
                          <w:divsChild>
                            <w:div w:id="629700964">
                              <w:marLeft w:val="0"/>
                              <w:marRight w:val="0"/>
                              <w:marTop w:val="0"/>
                              <w:marBottom w:val="0"/>
                              <w:divBdr>
                                <w:top w:val="none" w:sz="0" w:space="0" w:color="auto"/>
                                <w:left w:val="none" w:sz="0" w:space="0" w:color="auto"/>
                                <w:bottom w:val="none" w:sz="0" w:space="0" w:color="auto"/>
                                <w:right w:val="none" w:sz="0" w:space="0" w:color="auto"/>
                              </w:divBdr>
                              <w:divsChild>
                                <w:div w:id="1863326239">
                                  <w:marLeft w:val="0"/>
                                  <w:marRight w:val="0"/>
                                  <w:marTop w:val="0"/>
                                  <w:marBottom w:val="0"/>
                                  <w:divBdr>
                                    <w:top w:val="none" w:sz="0" w:space="0" w:color="auto"/>
                                    <w:left w:val="none" w:sz="0" w:space="0" w:color="auto"/>
                                    <w:bottom w:val="none" w:sz="0" w:space="0" w:color="auto"/>
                                    <w:right w:val="none" w:sz="0" w:space="0" w:color="auto"/>
                                  </w:divBdr>
                                  <w:divsChild>
                                    <w:div w:id="74129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2070787">
      <w:bodyDiv w:val="1"/>
      <w:marLeft w:val="0"/>
      <w:marRight w:val="0"/>
      <w:marTop w:val="0"/>
      <w:marBottom w:val="0"/>
      <w:divBdr>
        <w:top w:val="none" w:sz="0" w:space="0" w:color="auto"/>
        <w:left w:val="none" w:sz="0" w:space="0" w:color="auto"/>
        <w:bottom w:val="none" w:sz="0" w:space="0" w:color="auto"/>
        <w:right w:val="none" w:sz="0" w:space="0" w:color="auto"/>
      </w:divBdr>
      <w:divsChild>
        <w:div w:id="1127813469">
          <w:marLeft w:val="0"/>
          <w:marRight w:val="0"/>
          <w:marTop w:val="0"/>
          <w:marBottom w:val="0"/>
          <w:divBdr>
            <w:top w:val="none" w:sz="0" w:space="0" w:color="auto"/>
            <w:left w:val="none" w:sz="0" w:space="0" w:color="auto"/>
            <w:bottom w:val="none" w:sz="0" w:space="0" w:color="auto"/>
            <w:right w:val="none" w:sz="0" w:space="0" w:color="auto"/>
          </w:divBdr>
          <w:divsChild>
            <w:div w:id="1948656721">
              <w:marLeft w:val="0"/>
              <w:marRight w:val="0"/>
              <w:marTop w:val="0"/>
              <w:marBottom w:val="0"/>
              <w:divBdr>
                <w:top w:val="none" w:sz="0" w:space="0" w:color="auto"/>
                <w:left w:val="none" w:sz="0" w:space="0" w:color="auto"/>
                <w:bottom w:val="none" w:sz="0" w:space="0" w:color="auto"/>
                <w:right w:val="none" w:sz="0" w:space="0" w:color="auto"/>
              </w:divBdr>
              <w:divsChild>
                <w:div w:id="1318875981">
                  <w:marLeft w:val="0"/>
                  <w:marRight w:val="0"/>
                  <w:marTop w:val="0"/>
                  <w:marBottom w:val="0"/>
                  <w:divBdr>
                    <w:top w:val="none" w:sz="0" w:space="0" w:color="auto"/>
                    <w:left w:val="single" w:sz="6" w:space="0" w:color="DDDDDD"/>
                    <w:bottom w:val="none" w:sz="0" w:space="0" w:color="auto"/>
                    <w:right w:val="single" w:sz="6" w:space="0" w:color="DDDDDD"/>
                  </w:divBdr>
                  <w:divsChild>
                    <w:div w:id="1210724728">
                      <w:marLeft w:val="0"/>
                      <w:marRight w:val="0"/>
                      <w:marTop w:val="0"/>
                      <w:marBottom w:val="0"/>
                      <w:divBdr>
                        <w:top w:val="none" w:sz="0" w:space="0" w:color="auto"/>
                        <w:left w:val="none" w:sz="0" w:space="0" w:color="auto"/>
                        <w:bottom w:val="none" w:sz="0" w:space="0" w:color="auto"/>
                        <w:right w:val="none" w:sz="0" w:space="0" w:color="auto"/>
                      </w:divBdr>
                      <w:divsChild>
                        <w:div w:id="886067157">
                          <w:marLeft w:val="0"/>
                          <w:marRight w:val="0"/>
                          <w:marTop w:val="0"/>
                          <w:marBottom w:val="0"/>
                          <w:divBdr>
                            <w:top w:val="none" w:sz="0" w:space="0" w:color="auto"/>
                            <w:left w:val="none" w:sz="0" w:space="0" w:color="auto"/>
                            <w:bottom w:val="none" w:sz="0" w:space="0" w:color="auto"/>
                            <w:right w:val="none" w:sz="0" w:space="0" w:color="auto"/>
                          </w:divBdr>
                          <w:divsChild>
                            <w:div w:id="510996771">
                              <w:marLeft w:val="0"/>
                              <w:marRight w:val="0"/>
                              <w:marTop w:val="0"/>
                              <w:marBottom w:val="0"/>
                              <w:divBdr>
                                <w:top w:val="none" w:sz="0" w:space="0" w:color="auto"/>
                                <w:left w:val="none" w:sz="0" w:space="0" w:color="auto"/>
                                <w:bottom w:val="none" w:sz="0" w:space="0" w:color="auto"/>
                                <w:right w:val="none" w:sz="0" w:space="0" w:color="auto"/>
                              </w:divBdr>
                              <w:divsChild>
                                <w:div w:id="1661302723">
                                  <w:marLeft w:val="0"/>
                                  <w:marRight w:val="0"/>
                                  <w:marTop w:val="0"/>
                                  <w:marBottom w:val="0"/>
                                  <w:divBdr>
                                    <w:top w:val="none" w:sz="0" w:space="0" w:color="auto"/>
                                    <w:left w:val="none" w:sz="0" w:space="0" w:color="auto"/>
                                    <w:bottom w:val="none" w:sz="0" w:space="0" w:color="auto"/>
                                    <w:right w:val="none" w:sz="0" w:space="0" w:color="auto"/>
                                  </w:divBdr>
                                  <w:divsChild>
                                    <w:div w:id="201094021">
                                      <w:marLeft w:val="0"/>
                                      <w:marRight w:val="0"/>
                                      <w:marTop w:val="0"/>
                                      <w:marBottom w:val="0"/>
                                      <w:divBdr>
                                        <w:top w:val="none" w:sz="0" w:space="0" w:color="auto"/>
                                        <w:left w:val="none" w:sz="0" w:space="0" w:color="auto"/>
                                        <w:bottom w:val="none" w:sz="0" w:space="0" w:color="auto"/>
                                        <w:right w:val="none" w:sz="0" w:space="0" w:color="auto"/>
                                      </w:divBdr>
                                      <w:divsChild>
                                        <w:div w:id="914050647">
                                          <w:marLeft w:val="0"/>
                                          <w:marRight w:val="0"/>
                                          <w:marTop w:val="0"/>
                                          <w:marBottom w:val="0"/>
                                          <w:divBdr>
                                            <w:top w:val="none" w:sz="0" w:space="0" w:color="auto"/>
                                            <w:left w:val="none" w:sz="0" w:space="0" w:color="auto"/>
                                            <w:bottom w:val="none" w:sz="0" w:space="0" w:color="auto"/>
                                            <w:right w:val="none" w:sz="0" w:space="0" w:color="auto"/>
                                          </w:divBdr>
                                          <w:divsChild>
                                            <w:div w:id="2098818787">
                                              <w:marLeft w:val="0"/>
                                              <w:marRight w:val="0"/>
                                              <w:marTop w:val="0"/>
                                              <w:marBottom w:val="300"/>
                                              <w:divBdr>
                                                <w:top w:val="none" w:sz="0" w:space="0" w:color="auto"/>
                                                <w:left w:val="none" w:sz="0" w:space="0" w:color="auto"/>
                                                <w:bottom w:val="none" w:sz="0" w:space="0" w:color="auto"/>
                                                <w:right w:val="none" w:sz="0" w:space="0" w:color="auto"/>
                                              </w:divBdr>
                                              <w:divsChild>
                                                <w:div w:id="137302180">
                                                  <w:marLeft w:val="0"/>
                                                  <w:marRight w:val="0"/>
                                                  <w:marTop w:val="0"/>
                                                  <w:marBottom w:val="0"/>
                                                  <w:divBdr>
                                                    <w:top w:val="none" w:sz="0" w:space="0" w:color="auto"/>
                                                    <w:left w:val="none" w:sz="0" w:space="0" w:color="auto"/>
                                                    <w:bottom w:val="none" w:sz="0" w:space="0" w:color="auto"/>
                                                    <w:right w:val="none" w:sz="0" w:space="0" w:color="auto"/>
                                                  </w:divBdr>
                                                  <w:divsChild>
                                                    <w:div w:id="81619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4642876">
      <w:bodyDiv w:val="1"/>
      <w:marLeft w:val="0"/>
      <w:marRight w:val="0"/>
      <w:marTop w:val="0"/>
      <w:marBottom w:val="0"/>
      <w:divBdr>
        <w:top w:val="none" w:sz="0" w:space="0" w:color="auto"/>
        <w:left w:val="none" w:sz="0" w:space="0" w:color="auto"/>
        <w:bottom w:val="none" w:sz="0" w:space="0" w:color="auto"/>
        <w:right w:val="none" w:sz="0" w:space="0" w:color="auto"/>
      </w:divBdr>
      <w:divsChild>
        <w:div w:id="2062747316">
          <w:marLeft w:val="0"/>
          <w:marRight w:val="0"/>
          <w:marTop w:val="0"/>
          <w:marBottom w:val="0"/>
          <w:divBdr>
            <w:top w:val="none" w:sz="0" w:space="0" w:color="auto"/>
            <w:left w:val="none" w:sz="0" w:space="0" w:color="auto"/>
            <w:bottom w:val="none" w:sz="0" w:space="0" w:color="auto"/>
            <w:right w:val="none" w:sz="0" w:space="0" w:color="auto"/>
          </w:divBdr>
          <w:divsChild>
            <w:div w:id="707922471">
              <w:marLeft w:val="0"/>
              <w:marRight w:val="0"/>
              <w:marTop w:val="0"/>
              <w:marBottom w:val="0"/>
              <w:divBdr>
                <w:top w:val="none" w:sz="0" w:space="0" w:color="auto"/>
                <w:left w:val="none" w:sz="0" w:space="0" w:color="auto"/>
                <w:bottom w:val="none" w:sz="0" w:space="0" w:color="auto"/>
                <w:right w:val="none" w:sz="0" w:space="0" w:color="auto"/>
              </w:divBdr>
              <w:divsChild>
                <w:div w:id="828207570">
                  <w:marLeft w:val="0"/>
                  <w:marRight w:val="0"/>
                  <w:marTop w:val="0"/>
                  <w:marBottom w:val="0"/>
                  <w:divBdr>
                    <w:top w:val="none" w:sz="0" w:space="0" w:color="auto"/>
                    <w:left w:val="none" w:sz="0" w:space="0" w:color="auto"/>
                    <w:bottom w:val="none" w:sz="0" w:space="0" w:color="auto"/>
                    <w:right w:val="none" w:sz="0" w:space="0" w:color="auto"/>
                  </w:divBdr>
                  <w:divsChild>
                    <w:div w:id="1283461219">
                      <w:marLeft w:val="0"/>
                      <w:marRight w:val="0"/>
                      <w:marTop w:val="0"/>
                      <w:marBottom w:val="0"/>
                      <w:divBdr>
                        <w:top w:val="none" w:sz="0" w:space="0" w:color="auto"/>
                        <w:left w:val="none" w:sz="0" w:space="0" w:color="auto"/>
                        <w:bottom w:val="none" w:sz="0" w:space="0" w:color="auto"/>
                        <w:right w:val="none" w:sz="0" w:space="0" w:color="auto"/>
                      </w:divBdr>
                      <w:divsChild>
                        <w:div w:id="1645232501">
                          <w:marLeft w:val="0"/>
                          <w:marRight w:val="0"/>
                          <w:marTop w:val="0"/>
                          <w:marBottom w:val="0"/>
                          <w:divBdr>
                            <w:top w:val="single" w:sz="36" w:space="0" w:color="CCCCCC"/>
                            <w:left w:val="none" w:sz="0" w:space="0" w:color="auto"/>
                            <w:bottom w:val="none" w:sz="0" w:space="0" w:color="auto"/>
                            <w:right w:val="none" w:sz="0" w:space="0" w:color="auto"/>
                          </w:divBdr>
                          <w:divsChild>
                            <w:div w:id="164638692">
                              <w:marLeft w:val="0"/>
                              <w:marRight w:val="0"/>
                              <w:marTop w:val="0"/>
                              <w:marBottom w:val="0"/>
                              <w:divBdr>
                                <w:top w:val="none" w:sz="0" w:space="0" w:color="auto"/>
                                <w:left w:val="none" w:sz="0" w:space="0" w:color="auto"/>
                                <w:bottom w:val="none" w:sz="0" w:space="0" w:color="auto"/>
                                <w:right w:val="none" w:sz="0" w:space="0" w:color="auto"/>
                              </w:divBdr>
                              <w:divsChild>
                                <w:div w:id="426270790">
                                  <w:marLeft w:val="0"/>
                                  <w:marRight w:val="0"/>
                                  <w:marTop w:val="0"/>
                                  <w:marBottom w:val="0"/>
                                  <w:divBdr>
                                    <w:top w:val="none" w:sz="0" w:space="0" w:color="auto"/>
                                    <w:left w:val="none" w:sz="0" w:space="0" w:color="auto"/>
                                    <w:bottom w:val="none" w:sz="0" w:space="0" w:color="auto"/>
                                    <w:right w:val="none" w:sz="0" w:space="0" w:color="auto"/>
                                  </w:divBdr>
                                  <w:divsChild>
                                    <w:div w:id="45764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2506883">
      <w:bodyDiv w:val="1"/>
      <w:marLeft w:val="0"/>
      <w:marRight w:val="0"/>
      <w:marTop w:val="0"/>
      <w:marBottom w:val="0"/>
      <w:divBdr>
        <w:top w:val="none" w:sz="0" w:space="0" w:color="auto"/>
        <w:left w:val="none" w:sz="0" w:space="0" w:color="auto"/>
        <w:bottom w:val="none" w:sz="0" w:space="0" w:color="auto"/>
        <w:right w:val="none" w:sz="0" w:space="0" w:color="auto"/>
      </w:divBdr>
    </w:div>
    <w:div w:id="766538449">
      <w:bodyDiv w:val="1"/>
      <w:marLeft w:val="0"/>
      <w:marRight w:val="0"/>
      <w:marTop w:val="0"/>
      <w:marBottom w:val="0"/>
      <w:divBdr>
        <w:top w:val="none" w:sz="0" w:space="0" w:color="auto"/>
        <w:left w:val="none" w:sz="0" w:space="0" w:color="auto"/>
        <w:bottom w:val="none" w:sz="0" w:space="0" w:color="auto"/>
        <w:right w:val="none" w:sz="0" w:space="0" w:color="auto"/>
      </w:divBdr>
      <w:divsChild>
        <w:div w:id="1655452890">
          <w:marLeft w:val="0"/>
          <w:marRight w:val="0"/>
          <w:marTop w:val="0"/>
          <w:marBottom w:val="0"/>
          <w:divBdr>
            <w:top w:val="none" w:sz="0" w:space="0" w:color="auto"/>
            <w:left w:val="none" w:sz="0" w:space="0" w:color="auto"/>
            <w:bottom w:val="none" w:sz="0" w:space="0" w:color="auto"/>
            <w:right w:val="none" w:sz="0" w:space="0" w:color="auto"/>
          </w:divBdr>
          <w:divsChild>
            <w:div w:id="540678498">
              <w:marLeft w:val="0"/>
              <w:marRight w:val="0"/>
              <w:marTop w:val="0"/>
              <w:marBottom w:val="0"/>
              <w:divBdr>
                <w:top w:val="none" w:sz="0" w:space="0" w:color="auto"/>
                <w:left w:val="none" w:sz="0" w:space="0" w:color="auto"/>
                <w:bottom w:val="none" w:sz="0" w:space="0" w:color="auto"/>
                <w:right w:val="none" w:sz="0" w:space="0" w:color="auto"/>
              </w:divBdr>
              <w:divsChild>
                <w:div w:id="1827937800">
                  <w:marLeft w:val="0"/>
                  <w:marRight w:val="0"/>
                  <w:marTop w:val="0"/>
                  <w:marBottom w:val="0"/>
                  <w:divBdr>
                    <w:top w:val="none" w:sz="0" w:space="0" w:color="auto"/>
                    <w:left w:val="single" w:sz="6" w:space="0" w:color="DDDDDD"/>
                    <w:bottom w:val="none" w:sz="0" w:space="0" w:color="auto"/>
                    <w:right w:val="single" w:sz="6" w:space="0" w:color="DDDDDD"/>
                  </w:divBdr>
                  <w:divsChild>
                    <w:div w:id="460269904">
                      <w:marLeft w:val="0"/>
                      <w:marRight w:val="0"/>
                      <w:marTop w:val="0"/>
                      <w:marBottom w:val="0"/>
                      <w:divBdr>
                        <w:top w:val="none" w:sz="0" w:space="0" w:color="auto"/>
                        <w:left w:val="none" w:sz="0" w:space="0" w:color="auto"/>
                        <w:bottom w:val="none" w:sz="0" w:space="0" w:color="auto"/>
                        <w:right w:val="none" w:sz="0" w:space="0" w:color="auto"/>
                      </w:divBdr>
                      <w:divsChild>
                        <w:div w:id="1680698693">
                          <w:marLeft w:val="0"/>
                          <w:marRight w:val="0"/>
                          <w:marTop w:val="0"/>
                          <w:marBottom w:val="0"/>
                          <w:divBdr>
                            <w:top w:val="none" w:sz="0" w:space="0" w:color="auto"/>
                            <w:left w:val="none" w:sz="0" w:space="0" w:color="auto"/>
                            <w:bottom w:val="none" w:sz="0" w:space="0" w:color="auto"/>
                            <w:right w:val="none" w:sz="0" w:space="0" w:color="auto"/>
                          </w:divBdr>
                          <w:divsChild>
                            <w:div w:id="2026442262">
                              <w:marLeft w:val="0"/>
                              <w:marRight w:val="0"/>
                              <w:marTop w:val="0"/>
                              <w:marBottom w:val="0"/>
                              <w:divBdr>
                                <w:top w:val="none" w:sz="0" w:space="0" w:color="auto"/>
                                <w:left w:val="none" w:sz="0" w:space="0" w:color="auto"/>
                                <w:bottom w:val="none" w:sz="0" w:space="0" w:color="auto"/>
                                <w:right w:val="none" w:sz="0" w:space="0" w:color="auto"/>
                              </w:divBdr>
                              <w:divsChild>
                                <w:div w:id="1904557250">
                                  <w:marLeft w:val="0"/>
                                  <w:marRight w:val="0"/>
                                  <w:marTop w:val="0"/>
                                  <w:marBottom w:val="0"/>
                                  <w:divBdr>
                                    <w:top w:val="none" w:sz="0" w:space="0" w:color="auto"/>
                                    <w:left w:val="none" w:sz="0" w:space="0" w:color="auto"/>
                                    <w:bottom w:val="none" w:sz="0" w:space="0" w:color="auto"/>
                                    <w:right w:val="none" w:sz="0" w:space="0" w:color="auto"/>
                                  </w:divBdr>
                                  <w:divsChild>
                                    <w:div w:id="315453034">
                                      <w:marLeft w:val="0"/>
                                      <w:marRight w:val="0"/>
                                      <w:marTop w:val="0"/>
                                      <w:marBottom w:val="0"/>
                                      <w:divBdr>
                                        <w:top w:val="none" w:sz="0" w:space="0" w:color="auto"/>
                                        <w:left w:val="none" w:sz="0" w:space="0" w:color="auto"/>
                                        <w:bottom w:val="none" w:sz="0" w:space="0" w:color="auto"/>
                                        <w:right w:val="none" w:sz="0" w:space="0" w:color="auto"/>
                                      </w:divBdr>
                                      <w:divsChild>
                                        <w:div w:id="1485925574">
                                          <w:marLeft w:val="0"/>
                                          <w:marRight w:val="0"/>
                                          <w:marTop w:val="0"/>
                                          <w:marBottom w:val="0"/>
                                          <w:divBdr>
                                            <w:top w:val="none" w:sz="0" w:space="0" w:color="auto"/>
                                            <w:left w:val="none" w:sz="0" w:space="0" w:color="auto"/>
                                            <w:bottom w:val="none" w:sz="0" w:space="0" w:color="auto"/>
                                            <w:right w:val="none" w:sz="0" w:space="0" w:color="auto"/>
                                          </w:divBdr>
                                          <w:divsChild>
                                            <w:div w:id="96601044">
                                              <w:marLeft w:val="0"/>
                                              <w:marRight w:val="0"/>
                                              <w:marTop w:val="0"/>
                                              <w:marBottom w:val="300"/>
                                              <w:divBdr>
                                                <w:top w:val="none" w:sz="0" w:space="0" w:color="auto"/>
                                                <w:left w:val="none" w:sz="0" w:space="0" w:color="auto"/>
                                                <w:bottom w:val="none" w:sz="0" w:space="0" w:color="auto"/>
                                                <w:right w:val="none" w:sz="0" w:space="0" w:color="auto"/>
                                              </w:divBdr>
                                              <w:divsChild>
                                                <w:div w:id="451287846">
                                                  <w:marLeft w:val="0"/>
                                                  <w:marRight w:val="0"/>
                                                  <w:marTop w:val="0"/>
                                                  <w:marBottom w:val="0"/>
                                                  <w:divBdr>
                                                    <w:top w:val="none" w:sz="0" w:space="0" w:color="auto"/>
                                                    <w:left w:val="none" w:sz="0" w:space="0" w:color="auto"/>
                                                    <w:bottom w:val="none" w:sz="0" w:space="0" w:color="auto"/>
                                                    <w:right w:val="none" w:sz="0" w:space="0" w:color="auto"/>
                                                  </w:divBdr>
                                                  <w:divsChild>
                                                    <w:div w:id="48917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4599509">
      <w:bodyDiv w:val="1"/>
      <w:marLeft w:val="0"/>
      <w:marRight w:val="0"/>
      <w:marTop w:val="0"/>
      <w:marBottom w:val="0"/>
      <w:divBdr>
        <w:top w:val="none" w:sz="0" w:space="0" w:color="auto"/>
        <w:left w:val="none" w:sz="0" w:space="0" w:color="auto"/>
        <w:bottom w:val="none" w:sz="0" w:space="0" w:color="auto"/>
        <w:right w:val="none" w:sz="0" w:space="0" w:color="auto"/>
      </w:divBdr>
    </w:div>
    <w:div w:id="786706005">
      <w:bodyDiv w:val="1"/>
      <w:marLeft w:val="0"/>
      <w:marRight w:val="0"/>
      <w:marTop w:val="0"/>
      <w:marBottom w:val="0"/>
      <w:divBdr>
        <w:top w:val="none" w:sz="0" w:space="0" w:color="auto"/>
        <w:left w:val="none" w:sz="0" w:space="0" w:color="auto"/>
        <w:bottom w:val="none" w:sz="0" w:space="0" w:color="auto"/>
        <w:right w:val="none" w:sz="0" w:space="0" w:color="auto"/>
      </w:divBdr>
      <w:divsChild>
        <w:div w:id="982151918">
          <w:marLeft w:val="0"/>
          <w:marRight w:val="0"/>
          <w:marTop w:val="0"/>
          <w:marBottom w:val="0"/>
          <w:divBdr>
            <w:top w:val="none" w:sz="0" w:space="0" w:color="auto"/>
            <w:left w:val="none" w:sz="0" w:space="0" w:color="auto"/>
            <w:bottom w:val="none" w:sz="0" w:space="0" w:color="auto"/>
            <w:right w:val="none" w:sz="0" w:space="0" w:color="auto"/>
          </w:divBdr>
          <w:divsChild>
            <w:div w:id="1580677259">
              <w:marLeft w:val="0"/>
              <w:marRight w:val="0"/>
              <w:marTop w:val="0"/>
              <w:marBottom w:val="0"/>
              <w:divBdr>
                <w:top w:val="none" w:sz="0" w:space="0" w:color="auto"/>
                <w:left w:val="none" w:sz="0" w:space="0" w:color="auto"/>
                <w:bottom w:val="none" w:sz="0" w:space="0" w:color="auto"/>
                <w:right w:val="none" w:sz="0" w:space="0" w:color="auto"/>
              </w:divBdr>
              <w:divsChild>
                <w:div w:id="1321038785">
                  <w:marLeft w:val="0"/>
                  <w:marRight w:val="0"/>
                  <w:marTop w:val="0"/>
                  <w:marBottom w:val="0"/>
                  <w:divBdr>
                    <w:top w:val="none" w:sz="0" w:space="0" w:color="auto"/>
                    <w:left w:val="single" w:sz="6" w:space="0" w:color="DDDDDD"/>
                    <w:bottom w:val="none" w:sz="0" w:space="0" w:color="auto"/>
                    <w:right w:val="single" w:sz="6" w:space="0" w:color="DDDDDD"/>
                  </w:divBdr>
                  <w:divsChild>
                    <w:div w:id="1937252586">
                      <w:marLeft w:val="0"/>
                      <w:marRight w:val="0"/>
                      <w:marTop w:val="0"/>
                      <w:marBottom w:val="0"/>
                      <w:divBdr>
                        <w:top w:val="none" w:sz="0" w:space="0" w:color="auto"/>
                        <w:left w:val="none" w:sz="0" w:space="0" w:color="auto"/>
                        <w:bottom w:val="none" w:sz="0" w:space="0" w:color="auto"/>
                        <w:right w:val="none" w:sz="0" w:space="0" w:color="auto"/>
                      </w:divBdr>
                      <w:divsChild>
                        <w:div w:id="816186338">
                          <w:marLeft w:val="0"/>
                          <w:marRight w:val="0"/>
                          <w:marTop w:val="0"/>
                          <w:marBottom w:val="0"/>
                          <w:divBdr>
                            <w:top w:val="none" w:sz="0" w:space="0" w:color="auto"/>
                            <w:left w:val="none" w:sz="0" w:space="0" w:color="auto"/>
                            <w:bottom w:val="none" w:sz="0" w:space="0" w:color="auto"/>
                            <w:right w:val="none" w:sz="0" w:space="0" w:color="auto"/>
                          </w:divBdr>
                          <w:divsChild>
                            <w:div w:id="759570692">
                              <w:marLeft w:val="0"/>
                              <w:marRight w:val="0"/>
                              <w:marTop w:val="0"/>
                              <w:marBottom w:val="0"/>
                              <w:divBdr>
                                <w:top w:val="none" w:sz="0" w:space="0" w:color="auto"/>
                                <w:left w:val="none" w:sz="0" w:space="0" w:color="auto"/>
                                <w:bottom w:val="none" w:sz="0" w:space="0" w:color="auto"/>
                                <w:right w:val="none" w:sz="0" w:space="0" w:color="auto"/>
                              </w:divBdr>
                              <w:divsChild>
                                <w:div w:id="1906182332">
                                  <w:marLeft w:val="0"/>
                                  <w:marRight w:val="0"/>
                                  <w:marTop w:val="0"/>
                                  <w:marBottom w:val="0"/>
                                  <w:divBdr>
                                    <w:top w:val="none" w:sz="0" w:space="0" w:color="auto"/>
                                    <w:left w:val="none" w:sz="0" w:space="0" w:color="auto"/>
                                    <w:bottom w:val="none" w:sz="0" w:space="0" w:color="auto"/>
                                    <w:right w:val="none" w:sz="0" w:space="0" w:color="auto"/>
                                  </w:divBdr>
                                  <w:divsChild>
                                    <w:div w:id="1076323254">
                                      <w:marLeft w:val="0"/>
                                      <w:marRight w:val="0"/>
                                      <w:marTop w:val="0"/>
                                      <w:marBottom w:val="0"/>
                                      <w:divBdr>
                                        <w:top w:val="none" w:sz="0" w:space="0" w:color="auto"/>
                                        <w:left w:val="none" w:sz="0" w:space="0" w:color="auto"/>
                                        <w:bottom w:val="none" w:sz="0" w:space="0" w:color="auto"/>
                                        <w:right w:val="none" w:sz="0" w:space="0" w:color="auto"/>
                                      </w:divBdr>
                                      <w:divsChild>
                                        <w:div w:id="1539776459">
                                          <w:marLeft w:val="0"/>
                                          <w:marRight w:val="0"/>
                                          <w:marTop w:val="0"/>
                                          <w:marBottom w:val="0"/>
                                          <w:divBdr>
                                            <w:top w:val="none" w:sz="0" w:space="0" w:color="auto"/>
                                            <w:left w:val="none" w:sz="0" w:space="0" w:color="auto"/>
                                            <w:bottom w:val="none" w:sz="0" w:space="0" w:color="auto"/>
                                            <w:right w:val="none" w:sz="0" w:space="0" w:color="auto"/>
                                          </w:divBdr>
                                          <w:divsChild>
                                            <w:div w:id="1956784857">
                                              <w:marLeft w:val="0"/>
                                              <w:marRight w:val="0"/>
                                              <w:marTop w:val="0"/>
                                              <w:marBottom w:val="300"/>
                                              <w:divBdr>
                                                <w:top w:val="none" w:sz="0" w:space="0" w:color="auto"/>
                                                <w:left w:val="none" w:sz="0" w:space="0" w:color="auto"/>
                                                <w:bottom w:val="none" w:sz="0" w:space="0" w:color="auto"/>
                                                <w:right w:val="none" w:sz="0" w:space="0" w:color="auto"/>
                                              </w:divBdr>
                                              <w:divsChild>
                                                <w:div w:id="1380590210">
                                                  <w:marLeft w:val="0"/>
                                                  <w:marRight w:val="0"/>
                                                  <w:marTop w:val="0"/>
                                                  <w:marBottom w:val="0"/>
                                                  <w:divBdr>
                                                    <w:top w:val="none" w:sz="0" w:space="0" w:color="auto"/>
                                                    <w:left w:val="none" w:sz="0" w:space="0" w:color="auto"/>
                                                    <w:bottom w:val="none" w:sz="0" w:space="0" w:color="auto"/>
                                                    <w:right w:val="none" w:sz="0" w:space="0" w:color="auto"/>
                                                  </w:divBdr>
                                                  <w:divsChild>
                                                    <w:div w:id="72406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9055214">
      <w:bodyDiv w:val="1"/>
      <w:marLeft w:val="0"/>
      <w:marRight w:val="0"/>
      <w:marTop w:val="0"/>
      <w:marBottom w:val="0"/>
      <w:divBdr>
        <w:top w:val="none" w:sz="0" w:space="0" w:color="auto"/>
        <w:left w:val="none" w:sz="0" w:space="0" w:color="auto"/>
        <w:bottom w:val="none" w:sz="0" w:space="0" w:color="auto"/>
        <w:right w:val="none" w:sz="0" w:space="0" w:color="auto"/>
      </w:divBdr>
    </w:div>
    <w:div w:id="789400437">
      <w:bodyDiv w:val="1"/>
      <w:marLeft w:val="0"/>
      <w:marRight w:val="0"/>
      <w:marTop w:val="0"/>
      <w:marBottom w:val="0"/>
      <w:divBdr>
        <w:top w:val="none" w:sz="0" w:space="0" w:color="auto"/>
        <w:left w:val="none" w:sz="0" w:space="0" w:color="auto"/>
        <w:bottom w:val="none" w:sz="0" w:space="0" w:color="auto"/>
        <w:right w:val="none" w:sz="0" w:space="0" w:color="auto"/>
      </w:divBdr>
    </w:div>
    <w:div w:id="808330118">
      <w:bodyDiv w:val="1"/>
      <w:marLeft w:val="0"/>
      <w:marRight w:val="0"/>
      <w:marTop w:val="0"/>
      <w:marBottom w:val="0"/>
      <w:divBdr>
        <w:top w:val="none" w:sz="0" w:space="0" w:color="auto"/>
        <w:left w:val="none" w:sz="0" w:space="0" w:color="auto"/>
        <w:bottom w:val="none" w:sz="0" w:space="0" w:color="auto"/>
        <w:right w:val="none" w:sz="0" w:space="0" w:color="auto"/>
      </w:divBdr>
    </w:div>
    <w:div w:id="811286151">
      <w:bodyDiv w:val="1"/>
      <w:marLeft w:val="0"/>
      <w:marRight w:val="0"/>
      <w:marTop w:val="0"/>
      <w:marBottom w:val="0"/>
      <w:divBdr>
        <w:top w:val="none" w:sz="0" w:space="0" w:color="auto"/>
        <w:left w:val="none" w:sz="0" w:space="0" w:color="auto"/>
        <w:bottom w:val="none" w:sz="0" w:space="0" w:color="auto"/>
        <w:right w:val="none" w:sz="0" w:space="0" w:color="auto"/>
      </w:divBdr>
      <w:divsChild>
        <w:div w:id="54862688">
          <w:marLeft w:val="0"/>
          <w:marRight w:val="0"/>
          <w:marTop w:val="0"/>
          <w:marBottom w:val="0"/>
          <w:divBdr>
            <w:top w:val="none" w:sz="0" w:space="0" w:color="auto"/>
            <w:left w:val="none" w:sz="0" w:space="0" w:color="auto"/>
            <w:bottom w:val="none" w:sz="0" w:space="0" w:color="auto"/>
            <w:right w:val="none" w:sz="0" w:space="0" w:color="auto"/>
          </w:divBdr>
          <w:divsChild>
            <w:div w:id="874460781">
              <w:marLeft w:val="0"/>
              <w:marRight w:val="0"/>
              <w:marTop w:val="0"/>
              <w:marBottom w:val="0"/>
              <w:divBdr>
                <w:top w:val="none" w:sz="0" w:space="0" w:color="auto"/>
                <w:left w:val="none" w:sz="0" w:space="0" w:color="auto"/>
                <w:bottom w:val="none" w:sz="0" w:space="0" w:color="auto"/>
                <w:right w:val="none" w:sz="0" w:space="0" w:color="auto"/>
              </w:divBdr>
              <w:divsChild>
                <w:div w:id="1150824416">
                  <w:marLeft w:val="0"/>
                  <w:marRight w:val="0"/>
                  <w:marTop w:val="0"/>
                  <w:marBottom w:val="0"/>
                  <w:divBdr>
                    <w:top w:val="none" w:sz="0" w:space="0" w:color="auto"/>
                    <w:left w:val="none" w:sz="0" w:space="0" w:color="auto"/>
                    <w:bottom w:val="none" w:sz="0" w:space="0" w:color="auto"/>
                    <w:right w:val="none" w:sz="0" w:space="0" w:color="auto"/>
                  </w:divBdr>
                  <w:divsChild>
                    <w:div w:id="17393970">
                      <w:marLeft w:val="0"/>
                      <w:marRight w:val="0"/>
                      <w:marTop w:val="0"/>
                      <w:marBottom w:val="0"/>
                      <w:divBdr>
                        <w:top w:val="none" w:sz="0" w:space="0" w:color="auto"/>
                        <w:left w:val="none" w:sz="0" w:space="0" w:color="auto"/>
                        <w:bottom w:val="none" w:sz="0" w:space="0" w:color="auto"/>
                        <w:right w:val="none" w:sz="0" w:space="0" w:color="auto"/>
                      </w:divBdr>
                      <w:divsChild>
                        <w:div w:id="61297139">
                          <w:marLeft w:val="0"/>
                          <w:marRight w:val="0"/>
                          <w:marTop w:val="0"/>
                          <w:marBottom w:val="0"/>
                          <w:divBdr>
                            <w:top w:val="single" w:sz="36" w:space="0" w:color="CCCCCC"/>
                            <w:left w:val="none" w:sz="0" w:space="0" w:color="auto"/>
                            <w:bottom w:val="none" w:sz="0" w:space="0" w:color="auto"/>
                            <w:right w:val="none" w:sz="0" w:space="0" w:color="auto"/>
                          </w:divBdr>
                          <w:divsChild>
                            <w:div w:id="1178347036">
                              <w:marLeft w:val="0"/>
                              <w:marRight w:val="0"/>
                              <w:marTop w:val="0"/>
                              <w:marBottom w:val="0"/>
                              <w:divBdr>
                                <w:top w:val="none" w:sz="0" w:space="0" w:color="auto"/>
                                <w:left w:val="none" w:sz="0" w:space="0" w:color="auto"/>
                                <w:bottom w:val="none" w:sz="0" w:space="0" w:color="auto"/>
                                <w:right w:val="none" w:sz="0" w:space="0" w:color="auto"/>
                              </w:divBdr>
                              <w:divsChild>
                                <w:div w:id="1934899719">
                                  <w:marLeft w:val="0"/>
                                  <w:marRight w:val="0"/>
                                  <w:marTop w:val="0"/>
                                  <w:marBottom w:val="0"/>
                                  <w:divBdr>
                                    <w:top w:val="none" w:sz="0" w:space="0" w:color="auto"/>
                                    <w:left w:val="none" w:sz="0" w:space="0" w:color="auto"/>
                                    <w:bottom w:val="none" w:sz="0" w:space="0" w:color="auto"/>
                                    <w:right w:val="none" w:sz="0" w:space="0" w:color="auto"/>
                                  </w:divBdr>
                                  <w:divsChild>
                                    <w:div w:id="68840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868275">
      <w:bodyDiv w:val="1"/>
      <w:marLeft w:val="0"/>
      <w:marRight w:val="0"/>
      <w:marTop w:val="0"/>
      <w:marBottom w:val="0"/>
      <w:divBdr>
        <w:top w:val="none" w:sz="0" w:space="0" w:color="auto"/>
        <w:left w:val="none" w:sz="0" w:space="0" w:color="auto"/>
        <w:bottom w:val="none" w:sz="0" w:space="0" w:color="auto"/>
        <w:right w:val="none" w:sz="0" w:space="0" w:color="auto"/>
      </w:divBdr>
      <w:divsChild>
        <w:div w:id="293608301">
          <w:marLeft w:val="0"/>
          <w:marRight w:val="0"/>
          <w:marTop w:val="0"/>
          <w:marBottom w:val="0"/>
          <w:divBdr>
            <w:top w:val="none" w:sz="0" w:space="0" w:color="auto"/>
            <w:left w:val="none" w:sz="0" w:space="0" w:color="auto"/>
            <w:bottom w:val="none" w:sz="0" w:space="0" w:color="auto"/>
            <w:right w:val="none" w:sz="0" w:space="0" w:color="auto"/>
          </w:divBdr>
          <w:divsChild>
            <w:div w:id="112789992">
              <w:marLeft w:val="0"/>
              <w:marRight w:val="0"/>
              <w:marTop w:val="0"/>
              <w:marBottom w:val="0"/>
              <w:divBdr>
                <w:top w:val="none" w:sz="0" w:space="0" w:color="auto"/>
                <w:left w:val="none" w:sz="0" w:space="0" w:color="auto"/>
                <w:bottom w:val="none" w:sz="0" w:space="0" w:color="auto"/>
                <w:right w:val="none" w:sz="0" w:space="0" w:color="auto"/>
              </w:divBdr>
              <w:divsChild>
                <w:div w:id="1452699783">
                  <w:marLeft w:val="0"/>
                  <w:marRight w:val="0"/>
                  <w:marTop w:val="0"/>
                  <w:marBottom w:val="0"/>
                  <w:divBdr>
                    <w:top w:val="none" w:sz="0" w:space="0" w:color="auto"/>
                    <w:left w:val="single" w:sz="6" w:space="0" w:color="DDDDDD"/>
                    <w:bottom w:val="none" w:sz="0" w:space="0" w:color="auto"/>
                    <w:right w:val="single" w:sz="6" w:space="0" w:color="DDDDDD"/>
                  </w:divBdr>
                  <w:divsChild>
                    <w:div w:id="1123304361">
                      <w:marLeft w:val="0"/>
                      <w:marRight w:val="0"/>
                      <w:marTop w:val="0"/>
                      <w:marBottom w:val="0"/>
                      <w:divBdr>
                        <w:top w:val="none" w:sz="0" w:space="0" w:color="auto"/>
                        <w:left w:val="none" w:sz="0" w:space="0" w:color="auto"/>
                        <w:bottom w:val="none" w:sz="0" w:space="0" w:color="auto"/>
                        <w:right w:val="none" w:sz="0" w:space="0" w:color="auto"/>
                      </w:divBdr>
                      <w:divsChild>
                        <w:div w:id="1344746421">
                          <w:marLeft w:val="0"/>
                          <w:marRight w:val="0"/>
                          <w:marTop w:val="0"/>
                          <w:marBottom w:val="0"/>
                          <w:divBdr>
                            <w:top w:val="none" w:sz="0" w:space="0" w:color="auto"/>
                            <w:left w:val="none" w:sz="0" w:space="0" w:color="auto"/>
                            <w:bottom w:val="none" w:sz="0" w:space="0" w:color="auto"/>
                            <w:right w:val="none" w:sz="0" w:space="0" w:color="auto"/>
                          </w:divBdr>
                          <w:divsChild>
                            <w:div w:id="963925617">
                              <w:marLeft w:val="0"/>
                              <w:marRight w:val="0"/>
                              <w:marTop w:val="0"/>
                              <w:marBottom w:val="0"/>
                              <w:divBdr>
                                <w:top w:val="none" w:sz="0" w:space="0" w:color="auto"/>
                                <w:left w:val="none" w:sz="0" w:space="0" w:color="auto"/>
                                <w:bottom w:val="none" w:sz="0" w:space="0" w:color="auto"/>
                                <w:right w:val="none" w:sz="0" w:space="0" w:color="auto"/>
                              </w:divBdr>
                              <w:divsChild>
                                <w:div w:id="568227660">
                                  <w:marLeft w:val="0"/>
                                  <w:marRight w:val="0"/>
                                  <w:marTop w:val="0"/>
                                  <w:marBottom w:val="0"/>
                                  <w:divBdr>
                                    <w:top w:val="none" w:sz="0" w:space="0" w:color="auto"/>
                                    <w:left w:val="none" w:sz="0" w:space="0" w:color="auto"/>
                                    <w:bottom w:val="none" w:sz="0" w:space="0" w:color="auto"/>
                                    <w:right w:val="none" w:sz="0" w:space="0" w:color="auto"/>
                                  </w:divBdr>
                                  <w:divsChild>
                                    <w:div w:id="1831211223">
                                      <w:marLeft w:val="0"/>
                                      <w:marRight w:val="0"/>
                                      <w:marTop w:val="0"/>
                                      <w:marBottom w:val="0"/>
                                      <w:divBdr>
                                        <w:top w:val="none" w:sz="0" w:space="0" w:color="auto"/>
                                        <w:left w:val="none" w:sz="0" w:space="0" w:color="auto"/>
                                        <w:bottom w:val="none" w:sz="0" w:space="0" w:color="auto"/>
                                        <w:right w:val="none" w:sz="0" w:space="0" w:color="auto"/>
                                      </w:divBdr>
                                      <w:divsChild>
                                        <w:div w:id="305817707">
                                          <w:marLeft w:val="0"/>
                                          <w:marRight w:val="0"/>
                                          <w:marTop w:val="0"/>
                                          <w:marBottom w:val="0"/>
                                          <w:divBdr>
                                            <w:top w:val="none" w:sz="0" w:space="0" w:color="auto"/>
                                            <w:left w:val="none" w:sz="0" w:space="0" w:color="auto"/>
                                            <w:bottom w:val="none" w:sz="0" w:space="0" w:color="auto"/>
                                            <w:right w:val="none" w:sz="0" w:space="0" w:color="auto"/>
                                          </w:divBdr>
                                          <w:divsChild>
                                            <w:div w:id="1845125104">
                                              <w:marLeft w:val="0"/>
                                              <w:marRight w:val="0"/>
                                              <w:marTop w:val="0"/>
                                              <w:marBottom w:val="300"/>
                                              <w:divBdr>
                                                <w:top w:val="none" w:sz="0" w:space="0" w:color="auto"/>
                                                <w:left w:val="none" w:sz="0" w:space="0" w:color="auto"/>
                                                <w:bottom w:val="none" w:sz="0" w:space="0" w:color="auto"/>
                                                <w:right w:val="none" w:sz="0" w:space="0" w:color="auto"/>
                                              </w:divBdr>
                                              <w:divsChild>
                                                <w:div w:id="706612808">
                                                  <w:marLeft w:val="0"/>
                                                  <w:marRight w:val="0"/>
                                                  <w:marTop w:val="0"/>
                                                  <w:marBottom w:val="0"/>
                                                  <w:divBdr>
                                                    <w:top w:val="none" w:sz="0" w:space="0" w:color="auto"/>
                                                    <w:left w:val="none" w:sz="0" w:space="0" w:color="auto"/>
                                                    <w:bottom w:val="none" w:sz="0" w:space="0" w:color="auto"/>
                                                    <w:right w:val="none" w:sz="0" w:space="0" w:color="auto"/>
                                                  </w:divBdr>
                                                  <w:divsChild>
                                                    <w:div w:id="91536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0197926">
      <w:bodyDiv w:val="1"/>
      <w:marLeft w:val="0"/>
      <w:marRight w:val="0"/>
      <w:marTop w:val="0"/>
      <w:marBottom w:val="0"/>
      <w:divBdr>
        <w:top w:val="none" w:sz="0" w:space="0" w:color="auto"/>
        <w:left w:val="none" w:sz="0" w:space="0" w:color="auto"/>
        <w:bottom w:val="none" w:sz="0" w:space="0" w:color="auto"/>
        <w:right w:val="none" w:sz="0" w:space="0" w:color="auto"/>
      </w:divBdr>
      <w:divsChild>
        <w:div w:id="1136526584">
          <w:marLeft w:val="0"/>
          <w:marRight w:val="0"/>
          <w:marTop w:val="0"/>
          <w:marBottom w:val="0"/>
          <w:divBdr>
            <w:top w:val="none" w:sz="0" w:space="0" w:color="auto"/>
            <w:left w:val="none" w:sz="0" w:space="0" w:color="auto"/>
            <w:bottom w:val="none" w:sz="0" w:space="0" w:color="auto"/>
            <w:right w:val="none" w:sz="0" w:space="0" w:color="auto"/>
          </w:divBdr>
        </w:div>
        <w:div w:id="1314220201">
          <w:marLeft w:val="0"/>
          <w:marRight w:val="0"/>
          <w:marTop w:val="0"/>
          <w:marBottom w:val="0"/>
          <w:divBdr>
            <w:top w:val="none" w:sz="0" w:space="0" w:color="auto"/>
            <w:left w:val="none" w:sz="0" w:space="0" w:color="auto"/>
            <w:bottom w:val="none" w:sz="0" w:space="0" w:color="auto"/>
            <w:right w:val="none" w:sz="0" w:space="0" w:color="auto"/>
          </w:divBdr>
          <w:divsChild>
            <w:div w:id="326640027">
              <w:marLeft w:val="0"/>
              <w:marRight w:val="0"/>
              <w:marTop w:val="0"/>
              <w:marBottom w:val="0"/>
              <w:divBdr>
                <w:top w:val="none" w:sz="0" w:space="0" w:color="auto"/>
                <w:left w:val="none" w:sz="0" w:space="0" w:color="auto"/>
                <w:bottom w:val="none" w:sz="0" w:space="0" w:color="auto"/>
                <w:right w:val="none" w:sz="0" w:space="0" w:color="auto"/>
              </w:divBdr>
            </w:div>
            <w:div w:id="115174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053778">
      <w:bodyDiv w:val="1"/>
      <w:marLeft w:val="0"/>
      <w:marRight w:val="0"/>
      <w:marTop w:val="0"/>
      <w:marBottom w:val="0"/>
      <w:divBdr>
        <w:top w:val="none" w:sz="0" w:space="0" w:color="auto"/>
        <w:left w:val="none" w:sz="0" w:space="0" w:color="auto"/>
        <w:bottom w:val="none" w:sz="0" w:space="0" w:color="auto"/>
        <w:right w:val="none" w:sz="0" w:space="0" w:color="auto"/>
      </w:divBdr>
    </w:div>
    <w:div w:id="827599759">
      <w:bodyDiv w:val="1"/>
      <w:marLeft w:val="0"/>
      <w:marRight w:val="0"/>
      <w:marTop w:val="0"/>
      <w:marBottom w:val="0"/>
      <w:divBdr>
        <w:top w:val="none" w:sz="0" w:space="0" w:color="auto"/>
        <w:left w:val="none" w:sz="0" w:space="0" w:color="auto"/>
        <w:bottom w:val="none" w:sz="0" w:space="0" w:color="auto"/>
        <w:right w:val="none" w:sz="0" w:space="0" w:color="auto"/>
      </w:divBdr>
      <w:divsChild>
        <w:div w:id="525607493">
          <w:marLeft w:val="0"/>
          <w:marRight w:val="0"/>
          <w:marTop w:val="0"/>
          <w:marBottom w:val="0"/>
          <w:divBdr>
            <w:top w:val="none" w:sz="0" w:space="0" w:color="auto"/>
            <w:left w:val="none" w:sz="0" w:space="0" w:color="auto"/>
            <w:bottom w:val="none" w:sz="0" w:space="0" w:color="auto"/>
            <w:right w:val="none" w:sz="0" w:space="0" w:color="auto"/>
          </w:divBdr>
          <w:divsChild>
            <w:div w:id="1126198213">
              <w:marLeft w:val="0"/>
              <w:marRight w:val="0"/>
              <w:marTop w:val="0"/>
              <w:marBottom w:val="0"/>
              <w:divBdr>
                <w:top w:val="none" w:sz="0" w:space="0" w:color="auto"/>
                <w:left w:val="none" w:sz="0" w:space="0" w:color="auto"/>
                <w:bottom w:val="none" w:sz="0" w:space="0" w:color="auto"/>
                <w:right w:val="none" w:sz="0" w:space="0" w:color="auto"/>
              </w:divBdr>
              <w:divsChild>
                <w:div w:id="946497695">
                  <w:marLeft w:val="0"/>
                  <w:marRight w:val="0"/>
                  <w:marTop w:val="0"/>
                  <w:marBottom w:val="0"/>
                  <w:divBdr>
                    <w:top w:val="none" w:sz="0" w:space="0" w:color="auto"/>
                    <w:left w:val="single" w:sz="6" w:space="0" w:color="DDDDDD"/>
                    <w:bottom w:val="none" w:sz="0" w:space="0" w:color="auto"/>
                    <w:right w:val="single" w:sz="6" w:space="0" w:color="DDDDDD"/>
                  </w:divBdr>
                  <w:divsChild>
                    <w:div w:id="263733180">
                      <w:marLeft w:val="0"/>
                      <w:marRight w:val="0"/>
                      <w:marTop w:val="0"/>
                      <w:marBottom w:val="0"/>
                      <w:divBdr>
                        <w:top w:val="none" w:sz="0" w:space="0" w:color="auto"/>
                        <w:left w:val="none" w:sz="0" w:space="0" w:color="auto"/>
                        <w:bottom w:val="none" w:sz="0" w:space="0" w:color="auto"/>
                        <w:right w:val="none" w:sz="0" w:space="0" w:color="auto"/>
                      </w:divBdr>
                      <w:divsChild>
                        <w:div w:id="1553997513">
                          <w:marLeft w:val="0"/>
                          <w:marRight w:val="0"/>
                          <w:marTop w:val="0"/>
                          <w:marBottom w:val="0"/>
                          <w:divBdr>
                            <w:top w:val="none" w:sz="0" w:space="0" w:color="auto"/>
                            <w:left w:val="none" w:sz="0" w:space="0" w:color="auto"/>
                            <w:bottom w:val="none" w:sz="0" w:space="0" w:color="auto"/>
                            <w:right w:val="none" w:sz="0" w:space="0" w:color="auto"/>
                          </w:divBdr>
                          <w:divsChild>
                            <w:div w:id="801994135">
                              <w:marLeft w:val="0"/>
                              <w:marRight w:val="0"/>
                              <w:marTop w:val="0"/>
                              <w:marBottom w:val="0"/>
                              <w:divBdr>
                                <w:top w:val="none" w:sz="0" w:space="0" w:color="auto"/>
                                <w:left w:val="none" w:sz="0" w:space="0" w:color="auto"/>
                                <w:bottom w:val="none" w:sz="0" w:space="0" w:color="auto"/>
                                <w:right w:val="none" w:sz="0" w:space="0" w:color="auto"/>
                              </w:divBdr>
                              <w:divsChild>
                                <w:div w:id="2030794151">
                                  <w:marLeft w:val="0"/>
                                  <w:marRight w:val="0"/>
                                  <w:marTop w:val="0"/>
                                  <w:marBottom w:val="0"/>
                                  <w:divBdr>
                                    <w:top w:val="none" w:sz="0" w:space="0" w:color="auto"/>
                                    <w:left w:val="none" w:sz="0" w:space="0" w:color="auto"/>
                                    <w:bottom w:val="none" w:sz="0" w:space="0" w:color="auto"/>
                                    <w:right w:val="none" w:sz="0" w:space="0" w:color="auto"/>
                                  </w:divBdr>
                                  <w:divsChild>
                                    <w:div w:id="278147916">
                                      <w:marLeft w:val="0"/>
                                      <w:marRight w:val="0"/>
                                      <w:marTop w:val="0"/>
                                      <w:marBottom w:val="0"/>
                                      <w:divBdr>
                                        <w:top w:val="none" w:sz="0" w:space="0" w:color="auto"/>
                                        <w:left w:val="none" w:sz="0" w:space="0" w:color="auto"/>
                                        <w:bottom w:val="none" w:sz="0" w:space="0" w:color="auto"/>
                                        <w:right w:val="none" w:sz="0" w:space="0" w:color="auto"/>
                                      </w:divBdr>
                                      <w:divsChild>
                                        <w:div w:id="1615944824">
                                          <w:marLeft w:val="0"/>
                                          <w:marRight w:val="0"/>
                                          <w:marTop w:val="0"/>
                                          <w:marBottom w:val="0"/>
                                          <w:divBdr>
                                            <w:top w:val="none" w:sz="0" w:space="0" w:color="auto"/>
                                            <w:left w:val="none" w:sz="0" w:space="0" w:color="auto"/>
                                            <w:bottom w:val="none" w:sz="0" w:space="0" w:color="auto"/>
                                            <w:right w:val="none" w:sz="0" w:space="0" w:color="auto"/>
                                          </w:divBdr>
                                          <w:divsChild>
                                            <w:div w:id="372534168">
                                              <w:marLeft w:val="0"/>
                                              <w:marRight w:val="0"/>
                                              <w:marTop w:val="0"/>
                                              <w:marBottom w:val="300"/>
                                              <w:divBdr>
                                                <w:top w:val="none" w:sz="0" w:space="0" w:color="auto"/>
                                                <w:left w:val="none" w:sz="0" w:space="0" w:color="auto"/>
                                                <w:bottom w:val="none" w:sz="0" w:space="0" w:color="auto"/>
                                                <w:right w:val="none" w:sz="0" w:space="0" w:color="auto"/>
                                              </w:divBdr>
                                              <w:divsChild>
                                                <w:div w:id="1957639969">
                                                  <w:marLeft w:val="0"/>
                                                  <w:marRight w:val="0"/>
                                                  <w:marTop w:val="0"/>
                                                  <w:marBottom w:val="0"/>
                                                  <w:divBdr>
                                                    <w:top w:val="none" w:sz="0" w:space="0" w:color="auto"/>
                                                    <w:left w:val="none" w:sz="0" w:space="0" w:color="auto"/>
                                                    <w:bottom w:val="none" w:sz="0" w:space="0" w:color="auto"/>
                                                    <w:right w:val="none" w:sz="0" w:space="0" w:color="auto"/>
                                                  </w:divBdr>
                                                  <w:divsChild>
                                                    <w:div w:id="178757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30951861">
      <w:bodyDiv w:val="1"/>
      <w:marLeft w:val="0"/>
      <w:marRight w:val="0"/>
      <w:marTop w:val="0"/>
      <w:marBottom w:val="0"/>
      <w:divBdr>
        <w:top w:val="none" w:sz="0" w:space="0" w:color="auto"/>
        <w:left w:val="none" w:sz="0" w:space="0" w:color="auto"/>
        <w:bottom w:val="none" w:sz="0" w:space="0" w:color="auto"/>
        <w:right w:val="none" w:sz="0" w:space="0" w:color="auto"/>
      </w:divBdr>
      <w:divsChild>
        <w:div w:id="1727993792">
          <w:marLeft w:val="0"/>
          <w:marRight w:val="0"/>
          <w:marTop w:val="0"/>
          <w:marBottom w:val="0"/>
          <w:divBdr>
            <w:top w:val="none" w:sz="0" w:space="0" w:color="auto"/>
            <w:left w:val="none" w:sz="0" w:space="0" w:color="auto"/>
            <w:bottom w:val="none" w:sz="0" w:space="0" w:color="auto"/>
            <w:right w:val="none" w:sz="0" w:space="0" w:color="auto"/>
          </w:divBdr>
          <w:divsChild>
            <w:div w:id="128213455">
              <w:marLeft w:val="0"/>
              <w:marRight w:val="0"/>
              <w:marTop w:val="0"/>
              <w:marBottom w:val="0"/>
              <w:divBdr>
                <w:top w:val="none" w:sz="0" w:space="0" w:color="auto"/>
                <w:left w:val="none" w:sz="0" w:space="0" w:color="auto"/>
                <w:bottom w:val="none" w:sz="0" w:space="0" w:color="auto"/>
                <w:right w:val="none" w:sz="0" w:space="0" w:color="auto"/>
              </w:divBdr>
              <w:divsChild>
                <w:div w:id="331957550">
                  <w:marLeft w:val="0"/>
                  <w:marRight w:val="0"/>
                  <w:marTop w:val="0"/>
                  <w:marBottom w:val="0"/>
                  <w:divBdr>
                    <w:top w:val="none" w:sz="0" w:space="0" w:color="auto"/>
                    <w:left w:val="single" w:sz="6" w:space="0" w:color="DDDDDD"/>
                    <w:bottom w:val="none" w:sz="0" w:space="0" w:color="auto"/>
                    <w:right w:val="single" w:sz="6" w:space="0" w:color="DDDDDD"/>
                  </w:divBdr>
                  <w:divsChild>
                    <w:div w:id="1885409338">
                      <w:marLeft w:val="0"/>
                      <w:marRight w:val="0"/>
                      <w:marTop w:val="0"/>
                      <w:marBottom w:val="0"/>
                      <w:divBdr>
                        <w:top w:val="none" w:sz="0" w:space="0" w:color="auto"/>
                        <w:left w:val="none" w:sz="0" w:space="0" w:color="auto"/>
                        <w:bottom w:val="none" w:sz="0" w:space="0" w:color="auto"/>
                        <w:right w:val="none" w:sz="0" w:space="0" w:color="auto"/>
                      </w:divBdr>
                      <w:divsChild>
                        <w:div w:id="187767649">
                          <w:marLeft w:val="0"/>
                          <w:marRight w:val="0"/>
                          <w:marTop w:val="0"/>
                          <w:marBottom w:val="0"/>
                          <w:divBdr>
                            <w:top w:val="none" w:sz="0" w:space="0" w:color="auto"/>
                            <w:left w:val="none" w:sz="0" w:space="0" w:color="auto"/>
                            <w:bottom w:val="none" w:sz="0" w:space="0" w:color="auto"/>
                            <w:right w:val="none" w:sz="0" w:space="0" w:color="auto"/>
                          </w:divBdr>
                          <w:divsChild>
                            <w:div w:id="324207973">
                              <w:marLeft w:val="0"/>
                              <w:marRight w:val="0"/>
                              <w:marTop w:val="0"/>
                              <w:marBottom w:val="0"/>
                              <w:divBdr>
                                <w:top w:val="none" w:sz="0" w:space="0" w:color="auto"/>
                                <w:left w:val="none" w:sz="0" w:space="0" w:color="auto"/>
                                <w:bottom w:val="none" w:sz="0" w:space="0" w:color="auto"/>
                                <w:right w:val="none" w:sz="0" w:space="0" w:color="auto"/>
                              </w:divBdr>
                              <w:divsChild>
                                <w:div w:id="2018917127">
                                  <w:marLeft w:val="0"/>
                                  <w:marRight w:val="0"/>
                                  <w:marTop w:val="0"/>
                                  <w:marBottom w:val="0"/>
                                  <w:divBdr>
                                    <w:top w:val="none" w:sz="0" w:space="0" w:color="auto"/>
                                    <w:left w:val="none" w:sz="0" w:space="0" w:color="auto"/>
                                    <w:bottom w:val="none" w:sz="0" w:space="0" w:color="auto"/>
                                    <w:right w:val="none" w:sz="0" w:space="0" w:color="auto"/>
                                  </w:divBdr>
                                  <w:divsChild>
                                    <w:div w:id="1108282522">
                                      <w:marLeft w:val="0"/>
                                      <w:marRight w:val="0"/>
                                      <w:marTop w:val="0"/>
                                      <w:marBottom w:val="0"/>
                                      <w:divBdr>
                                        <w:top w:val="none" w:sz="0" w:space="0" w:color="auto"/>
                                        <w:left w:val="none" w:sz="0" w:space="0" w:color="auto"/>
                                        <w:bottom w:val="none" w:sz="0" w:space="0" w:color="auto"/>
                                        <w:right w:val="none" w:sz="0" w:space="0" w:color="auto"/>
                                      </w:divBdr>
                                      <w:divsChild>
                                        <w:div w:id="504904766">
                                          <w:marLeft w:val="0"/>
                                          <w:marRight w:val="0"/>
                                          <w:marTop w:val="0"/>
                                          <w:marBottom w:val="0"/>
                                          <w:divBdr>
                                            <w:top w:val="none" w:sz="0" w:space="0" w:color="auto"/>
                                            <w:left w:val="none" w:sz="0" w:space="0" w:color="auto"/>
                                            <w:bottom w:val="none" w:sz="0" w:space="0" w:color="auto"/>
                                            <w:right w:val="none" w:sz="0" w:space="0" w:color="auto"/>
                                          </w:divBdr>
                                          <w:divsChild>
                                            <w:div w:id="212891560">
                                              <w:marLeft w:val="0"/>
                                              <w:marRight w:val="0"/>
                                              <w:marTop w:val="0"/>
                                              <w:marBottom w:val="300"/>
                                              <w:divBdr>
                                                <w:top w:val="none" w:sz="0" w:space="0" w:color="auto"/>
                                                <w:left w:val="none" w:sz="0" w:space="0" w:color="auto"/>
                                                <w:bottom w:val="none" w:sz="0" w:space="0" w:color="auto"/>
                                                <w:right w:val="none" w:sz="0" w:space="0" w:color="auto"/>
                                              </w:divBdr>
                                              <w:divsChild>
                                                <w:div w:id="686949960">
                                                  <w:marLeft w:val="0"/>
                                                  <w:marRight w:val="0"/>
                                                  <w:marTop w:val="0"/>
                                                  <w:marBottom w:val="0"/>
                                                  <w:divBdr>
                                                    <w:top w:val="none" w:sz="0" w:space="0" w:color="auto"/>
                                                    <w:left w:val="none" w:sz="0" w:space="0" w:color="auto"/>
                                                    <w:bottom w:val="none" w:sz="0" w:space="0" w:color="auto"/>
                                                    <w:right w:val="none" w:sz="0" w:space="0" w:color="auto"/>
                                                  </w:divBdr>
                                                  <w:divsChild>
                                                    <w:div w:id="63754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33690668">
      <w:bodyDiv w:val="1"/>
      <w:marLeft w:val="0"/>
      <w:marRight w:val="0"/>
      <w:marTop w:val="0"/>
      <w:marBottom w:val="0"/>
      <w:divBdr>
        <w:top w:val="none" w:sz="0" w:space="0" w:color="auto"/>
        <w:left w:val="none" w:sz="0" w:space="0" w:color="auto"/>
        <w:bottom w:val="none" w:sz="0" w:space="0" w:color="auto"/>
        <w:right w:val="none" w:sz="0" w:space="0" w:color="auto"/>
      </w:divBdr>
      <w:divsChild>
        <w:div w:id="421339126">
          <w:marLeft w:val="0"/>
          <w:marRight w:val="0"/>
          <w:marTop w:val="0"/>
          <w:marBottom w:val="0"/>
          <w:divBdr>
            <w:top w:val="none" w:sz="0" w:space="0" w:color="auto"/>
            <w:left w:val="none" w:sz="0" w:space="0" w:color="auto"/>
            <w:bottom w:val="none" w:sz="0" w:space="0" w:color="auto"/>
            <w:right w:val="none" w:sz="0" w:space="0" w:color="auto"/>
          </w:divBdr>
          <w:divsChild>
            <w:div w:id="766656784">
              <w:marLeft w:val="0"/>
              <w:marRight w:val="0"/>
              <w:marTop w:val="0"/>
              <w:marBottom w:val="0"/>
              <w:divBdr>
                <w:top w:val="none" w:sz="0" w:space="0" w:color="auto"/>
                <w:left w:val="none" w:sz="0" w:space="0" w:color="auto"/>
                <w:bottom w:val="none" w:sz="0" w:space="0" w:color="auto"/>
                <w:right w:val="none" w:sz="0" w:space="0" w:color="auto"/>
              </w:divBdr>
              <w:divsChild>
                <w:div w:id="1786851893">
                  <w:marLeft w:val="0"/>
                  <w:marRight w:val="0"/>
                  <w:marTop w:val="0"/>
                  <w:marBottom w:val="0"/>
                  <w:divBdr>
                    <w:top w:val="none" w:sz="0" w:space="0" w:color="auto"/>
                    <w:left w:val="none" w:sz="0" w:space="0" w:color="auto"/>
                    <w:bottom w:val="none" w:sz="0" w:space="0" w:color="auto"/>
                    <w:right w:val="none" w:sz="0" w:space="0" w:color="auto"/>
                  </w:divBdr>
                  <w:divsChild>
                    <w:div w:id="1250040026">
                      <w:marLeft w:val="0"/>
                      <w:marRight w:val="0"/>
                      <w:marTop w:val="0"/>
                      <w:marBottom w:val="0"/>
                      <w:divBdr>
                        <w:top w:val="none" w:sz="0" w:space="0" w:color="auto"/>
                        <w:left w:val="none" w:sz="0" w:space="0" w:color="auto"/>
                        <w:bottom w:val="none" w:sz="0" w:space="0" w:color="auto"/>
                        <w:right w:val="none" w:sz="0" w:space="0" w:color="auto"/>
                      </w:divBdr>
                      <w:divsChild>
                        <w:div w:id="1724014621">
                          <w:marLeft w:val="0"/>
                          <w:marRight w:val="0"/>
                          <w:marTop w:val="0"/>
                          <w:marBottom w:val="0"/>
                          <w:divBdr>
                            <w:top w:val="single" w:sz="36" w:space="0" w:color="CCCCCC"/>
                            <w:left w:val="none" w:sz="0" w:space="0" w:color="auto"/>
                            <w:bottom w:val="none" w:sz="0" w:space="0" w:color="auto"/>
                            <w:right w:val="none" w:sz="0" w:space="0" w:color="auto"/>
                          </w:divBdr>
                          <w:divsChild>
                            <w:div w:id="1639646901">
                              <w:marLeft w:val="0"/>
                              <w:marRight w:val="0"/>
                              <w:marTop w:val="0"/>
                              <w:marBottom w:val="0"/>
                              <w:divBdr>
                                <w:top w:val="none" w:sz="0" w:space="0" w:color="auto"/>
                                <w:left w:val="none" w:sz="0" w:space="0" w:color="auto"/>
                                <w:bottom w:val="none" w:sz="0" w:space="0" w:color="auto"/>
                                <w:right w:val="none" w:sz="0" w:space="0" w:color="auto"/>
                              </w:divBdr>
                              <w:divsChild>
                                <w:div w:id="1155611755">
                                  <w:marLeft w:val="0"/>
                                  <w:marRight w:val="0"/>
                                  <w:marTop w:val="0"/>
                                  <w:marBottom w:val="0"/>
                                  <w:divBdr>
                                    <w:top w:val="none" w:sz="0" w:space="0" w:color="auto"/>
                                    <w:left w:val="none" w:sz="0" w:space="0" w:color="auto"/>
                                    <w:bottom w:val="none" w:sz="0" w:space="0" w:color="auto"/>
                                    <w:right w:val="none" w:sz="0" w:space="0" w:color="auto"/>
                                  </w:divBdr>
                                  <w:divsChild>
                                    <w:div w:id="1935897390">
                                      <w:marLeft w:val="0"/>
                                      <w:marRight w:val="0"/>
                                      <w:marTop w:val="0"/>
                                      <w:marBottom w:val="0"/>
                                      <w:divBdr>
                                        <w:top w:val="none" w:sz="0" w:space="0" w:color="auto"/>
                                        <w:left w:val="none" w:sz="0" w:space="0" w:color="auto"/>
                                        <w:bottom w:val="none" w:sz="0" w:space="0" w:color="auto"/>
                                        <w:right w:val="none" w:sz="0" w:space="0" w:color="auto"/>
                                      </w:divBdr>
                                      <w:divsChild>
                                        <w:div w:id="192305127">
                                          <w:marLeft w:val="0"/>
                                          <w:marRight w:val="0"/>
                                          <w:marTop w:val="0"/>
                                          <w:marBottom w:val="0"/>
                                          <w:divBdr>
                                            <w:top w:val="none" w:sz="0" w:space="0" w:color="auto"/>
                                            <w:left w:val="none" w:sz="0" w:space="0" w:color="auto"/>
                                            <w:bottom w:val="none" w:sz="0" w:space="0" w:color="auto"/>
                                            <w:right w:val="none" w:sz="0" w:space="0" w:color="auto"/>
                                          </w:divBdr>
                                        </w:div>
                                        <w:div w:id="134744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4488932">
      <w:bodyDiv w:val="1"/>
      <w:marLeft w:val="0"/>
      <w:marRight w:val="0"/>
      <w:marTop w:val="0"/>
      <w:marBottom w:val="0"/>
      <w:divBdr>
        <w:top w:val="none" w:sz="0" w:space="0" w:color="auto"/>
        <w:left w:val="none" w:sz="0" w:space="0" w:color="auto"/>
        <w:bottom w:val="none" w:sz="0" w:space="0" w:color="auto"/>
        <w:right w:val="none" w:sz="0" w:space="0" w:color="auto"/>
      </w:divBdr>
      <w:divsChild>
        <w:div w:id="1219587044">
          <w:marLeft w:val="0"/>
          <w:marRight w:val="0"/>
          <w:marTop w:val="0"/>
          <w:marBottom w:val="0"/>
          <w:divBdr>
            <w:top w:val="none" w:sz="0" w:space="0" w:color="auto"/>
            <w:left w:val="none" w:sz="0" w:space="0" w:color="auto"/>
            <w:bottom w:val="none" w:sz="0" w:space="0" w:color="auto"/>
            <w:right w:val="none" w:sz="0" w:space="0" w:color="auto"/>
          </w:divBdr>
          <w:divsChild>
            <w:div w:id="284314424">
              <w:marLeft w:val="0"/>
              <w:marRight w:val="0"/>
              <w:marTop w:val="0"/>
              <w:marBottom w:val="0"/>
              <w:divBdr>
                <w:top w:val="none" w:sz="0" w:space="0" w:color="auto"/>
                <w:left w:val="none" w:sz="0" w:space="0" w:color="auto"/>
                <w:bottom w:val="none" w:sz="0" w:space="0" w:color="auto"/>
                <w:right w:val="none" w:sz="0" w:space="0" w:color="auto"/>
              </w:divBdr>
              <w:divsChild>
                <w:div w:id="1744913526">
                  <w:marLeft w:val="0"/>
                  <w:marRight w:val="0"/>
                  <w:marTop w:val="0"/>
                  <w:marBottom w:val="0"/>
                  <w:divBdr>
                    <w:top w:val="none" w:sz="0" w:space="0" w:color="auto"/>
                    <w:left w:val="single" w:sz="6" w:space="0" w:color="DDDDDD"/>
                    <w:bottom w:val="none" w:sz="0" w:space="0" w:color="auto"/>
                    <w:right w:val="single" w:sz="6" w:space="0" w:color="DDDDDD"/>
                  </w:divBdr>
                  <w:divsChild>
                    <w:div w:id="401609632">
                      <w:marLeft w:val="0"/>
                      <w:marRight w:val="0"/>
                      <w:marTop w:val="0"/>
                      <w:marBottom w:val="0"/>
                      <w:divBdr>
                        <w:top w:val="none" w:sz="0" w:space="0" w:color="auto"/>
                        <w:left w:val="none" w:sz="0" w:space="0" w:color="auto"/>
                        <w:bottom w:val="none" w:sz="0" w:space="0" w:color="auto"/>
                        <w:right w:val="none" w:sz="0" w:space="0" w:color="auto"/>
                      </w:divBdr>
                      <w:divsChild>
                        <w:div w:id="916020198">
                          <w:marLeft w:val="0"/>
                          <w:marRight w:val="0"/>
                          <w:marTop w:val="0"/>
                          <w:marBottom w:val="0"/>
                          <w:divBdr>
                            <w:top w:val="none" w:sz="0" w:space="0" w:color="auto"/>
                            <w:left w:val="none" w:sz="0" w:space="0" w:color="auto"/>
                            <w:bottom w:val="none" w:sz="0" w:space="0" w:color="auto"/>
                            <w:right w:val="none" w:sz="0" w:space="0" w:color="auto"/>
                          </w:divBdr>
                          <w:divsChild>
                            <w:div w:id="1801336227">
                              <w:marLeft w:val="0"/>
                              <w:marRight w:val="0"/>
                              <w:marTop w:val="0"/>
                              <w:marBottom w:val="0"/>
                              <w:divBdr>
                                <w:top w:val="none" w:sz="0" w:space="0" w:color="auto"/>
                                <w:left w:val="none" w:sz="0" w:space="0" w:color="auto"/>
                                <w:bottom w:val="none" w:sz="0" w:space="0" w:color="auto"/>
                                <w:right w:val="none" w:sz="0" w:space="0" w:color="auto"/>
                              </w:divBdr>
                              <w:divsChild>
                                <w:div w:id="915288250">
                                  <w:marLeft w:val="0"/>
                                  <w:marRight w:val="0"/>
                                  <w:marTop w:val="0"/>
                                  <w:marBottom w:val="0"/>
                                  <w:divBdr>
                                    <w:top w:val="none" w:sz="0" w:space="0" w:color="auto"/>
                                    <w:left w:val="none" w:sz="0" w:space="0" w:color="auto"/>
                                    <w:bottom w:val="none" w:sz="0" w:space="0" w:color="auto"/>
                                    <w:right w:val="none" w:sz="0" w:space="0" w:color="auto"/>
                                  </w:divBdr>
                                  <w:divsChild>
                                    <w:div w:id="220218010">
                                      <w:marLeft w:val="0"/>
                                      <w:marRight w:val="0"/>
                                      <w:marTop w:val="0"/>
                                      <w:marBottom w:val="0"/>
                                      <w:divBdr>
                                        <w:top w:val="none" w:sz="0" w:space="0" w:color="auto"/>
                                        <w:left w:val="none" w:sz="0" w:space="0" w:color="auto"/>
                                        <w:bottom w:val="none" w:sz="0" w:space="0" w:color="auto"/>
                                        <w:right w:val="none" w:sz="0" w:space="0" w:color="auto"/>
                                      </w:divBdr>
                                      <w:divsChild>
                                        <w:div w:id="146559596">
                                          <w:marLeft w:val="0"/>
                                          <w:marRight w:val="0"/>
                                          <w:marTop w:val="0"/>
                                          <w:marBottom w:val="0"/>
                                          <w:divBdr>
                                            <w:top w:val="none" w:sz="0" w:space="0" w:color="auto"/>
                                            <w:left w:val="none" w:sz="0" w:space="0" w:color="auto"/>
                                            <w:bottom w:val="none" w:sz="0" w:space="0" w:color="auto"/>
                                            <w:right w:val="none" w:sz="0" w:space="0" w:color="auto"/>
                                          </w:divBdr>
                                          <w:divsChild>
                                            <w:div w:id="10498906">
                                              <w:marLeft w:val="0"/>
                                              <w:marRight w:val="0"/>
                                              <w:marTop w:val="0"/>
                                              <w:marBottom w:val="300"/>
                                              <w:divBdr>
                                                <w:top w:val="none" w:sz="0" w:space="0" w:color="auto"/>
                                                <w:left w:val="none" w:sz="0" w:space="0" w:color="auto"/>
                                                <w:bottom w:val="none" w:sz="0" w:space="0" w:color="auto"/>
                                                <w:right w:val="none" w:sz="0" w:space="0" w:color="auto"/>
                                              </w:divBdr>
                                              <w:divsChild>
                                                <w:div w:id="609626071">
                                                  <w:marLeft w:val="0"/>
                                                  <w:marRight w:val="0"/>
                                                  <w:marTop w:val="0"/>
                                                  <w:marBottom w:val="0"/>
                                                  <w:divBdr>
                                                    <w:top w:val="none" w:sz="0" w:space="0" w:color="auto"/>
                                                    <w:left w:val="none" w:sz="0" w:space="0" w:color="auto"/>
                                                    <w:bottom w:val="none" w:sz="0" w:space="0" w:color="auto"/>
                                                    <w:right w:val="none" w:sz="0" w:space="0" w:color="auto"/>
                                                  </w:divBdr>
                                                  <w:divsChild>
                                                    <w:div w:id="99372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7793605">
      <w:bodyDiv w:val="1"/>
      <w:marLeft w:val="0"/>
      <w:marRight w:val="0"/>
      <w:marTop w:val="0"/>
      <w:marBottom w:val="0"/>
      <w:divBdr>
        <w:top w:val="none" w:sz="0" w:space="0" w:color="auto"/>
        <w:left w:val="none" w:sz="0" w:space="0" w:color="auto"/>
        <w:bottom w:val="none" w:sz="0" w:space="0" w:color="auto"/>
        <w:right w:val="none" w:sz="0" w:space="0" w:color="auto"/>
      </w:divBdr>
      <w:divsChild>
        <w:div w:id="2014405457">
          <w:marLeft w:val="0"/>
          <w:marRight w:val="0"/>
          <w:marTop w:val="0"/>
          <w:marBottom w:val="0"/>
          <w:divBdr>
            <w:top w:val="none" w:sz="0" w:space="0" w:color="auto"/>
            <w:left w:val="none" w:sz="0" w:space="0" w:color="auto"/>
            <w:bottom w:val="none" w:sz="0" w:space="0" w:color="auto"/>
            <w:right w:val="none" w:sz="0" w:space="0" w:color="auto"/>
          </w:divBdr>
          <w:divsChild>
            <w:div w:id="1735277949">
              <w:marLeft w:val="0"/>
              <w:marRight w:val="0"/>
              <w:marTop w:val="0"/>
              <w:marBottom w:val="0"/>
              <w:divBdr>
                <w:top w:val="none" w:sz="0" w:space="0" w:color="auto"/>
                <w:left w:val="none" w:sz="0" w:space="0" w:color="auto"/>
                <w:bottom w:val="none" w:sz="0" w:space="0" w:color="auto"/>
                <w:right w:val="none" w:sz="0" w:space="0" w:color="auto"/>
              </w:divBdr>
              <w:divsChild>
                <w:div w:id="966813182">
                  <w:marLeft w:val="0"/>
                  <w:marRight w:val="0"/>
                  <w:marTop w:val="0"/>
                  <w:marBottom w:val="0"/>
                  <w:divBdr>
                    <w:top w:val="none" w:sz="0" w:space="0" w:color="auto"/>
                    <w:left w:val="single" w:sz="6" w:space="0" w:color="DDDDDD"/>
                    <w:bottom w:val="none" w:sz="0" w:space="0" w:color="auto"/>
                    <w:right w:val="single" w:sz="6" w:space="0" w:color="DDDDDD"/>
                  </w:divBdr>
                  <w:divsChild>
                    <w:div w:id="1327090">
                      <w:marLeft w:val="0"/>
                      <w:marRight w:val="0"/>
                      <w:marTop w:val="0"/>
                      <w:marBottom w:val="0"/>
                      <w:divBdr>
                        <w:top w:val="none" w:sz="0" w:space="0" w:color="auto"/>
                        <w:left w:val="none" w:sz="0" w:space="0" w:color="auto"/>
                        <w:bottom w:val="none" w:sz="0" w:space="0" w:color="auto"/>
                        <w:right w:val="none" w:sz="0" w:space="0" w:color="auto"/>
                      </w:divBdr>
                      <w:divsChild>
                        <w:div w:id="896934487">
                          <w:marLeft w:val="0"/>
                          <w:marRight w:val="0"/>
                          <w:marTop w:val="0"/>
                          <w:marBottom w:val="0"/>
                          <w:divBdr>
                            <w:top w:val="none" w:sz="0" w:space="0" w:color="auto"/>
                            <w:left w:val="none" w:sz="0" w:space="0" w:color="auto"/>
                            <w:bottom w:val="none" w:sz="0" w:space="0" w:color="auto"/>
                            <w:right w:val="none" w:sz="0" w:space="0" w:color="auto"/>
                          </w:divBdr>
                          <w:divsChild>
                            <w:div w:id="696200934">
                              <w:marLeft w:val="0"/>
                              <w:marRight w:val="0"/>
                              <w:marTop w:val="0"/>
                              <w:marBottom w:val="0"/>
                              <w:divBdr>
                                <w:top w:val="none" w:sz="0" w:space="0" w:color="auto"/>
                                <w:left w:val="none" w:sz="0" w:space="0" w:color="auto"/>
                                <w:bottom w:val="none" w:sz="0" w:space="0" w:color="auto"/>
                                <w:right w:val="none" w:sz="0" w:space="0" w:color="auto"/>
                              </w:divBdr>
                              <w:divsChild>
                                <w:div w:id="933168636">
                                  <w:marLeft w:val="0"/>
                                  <w:marRight w:val="0"/>
                                  <w:marTop w:val="0"/>
                                  <w:marBottom w:val="0"/>
                                  <w:divBdr>
                                    <w:top w:val="none" w:sz="0" w:space="0" w:color="auto"/>
                                    <w:left w:val="none" w:sz="0" w:space="0" w:color="auto"/>
                                    <w:bottom w:val="none" w:sz="0" w:space="0" w:color="auto"/>
                                    <w:right w:val="none" w:sz="0" w:space="0" w:color="auto"/>
                                  </w:divBdr>
                                  <w:divsChild>
                                    <w:div w:id="511065090">
                                      <w:marLeft w:val="0"/>
                                      <w:marRight w:val="0"/>
                                      <w:marTop w:val="0"/>
                                      <w:marBottom w:val="0"/>
                                      <w:divBdr>
                                        <w:top w:val="none" w:sz="0" w:space="0" w:color="auto"/>
                                        <w:left w:val="none" w:sz="0" w:space="0" w:color="auto"/>
                                        <w:bottom w:val="none" w:sz="0" w:space="0" w:color="auto"/>
                                        <w:right w:val="none" w:sz="0" w:space="0" w:color="auto"/>
                                      </w:divBdr>
                                      <w:divsChild>
                                        <w:div w:id="582379758">
                                          <w:marLeft w:val="0"/>
                                          <w:marRight w:val="0"/>
                                          <w:marTop w:val="0"/>
                                          <w:marBottom w:val="0"/>
                                          <w:divBdr>
                                            <w:top w:val="none" w:sz="0" w:space="0" w:color="auto"/>
                                            <w:left w:val="none" w:sz="0" w:space="0" w:color="auto"/>
                                            <w:bottom w:val="none" w:sz="0" w:space="0" w:color="auto"/>
                                            <w:right w:val="none" w:sz="0" w:space="0" w:color="auto"/>
                                          </w:divBdr>
                                          <w:divsChild>
                                            <w:div w:id="951207154">
                                              <w:marLeft w:val="0"/>
                                              <w:marRight w:val="0"/>
                                              <w:marTop w:val="0"/>
                                              <w:marBottom w:val="300"/>
                                              <w:divBdr>
                                                <w:top w:val="none" w:sz="0" w:space="0" w:color="auto"/>
                                                <w:left w:val="none" w:sz="0" w:space="0" w:color="auto"/>
                                                <w:bottom w:val="none" w:sz="0" w:space="0" w:color="auto"/>
                                                <w:right w:val="none" w:sz="0" w:space="0" w:color="auto"/>
                                              </w:divBdr>
                                              <w:divsChild>
                                                <w:div w:id="1631931509">
                                                  <w:marLeft w:val="0"/>
                                                  <w:marRight w:val="0"/>
                                                  <w:marTop w:val="0"/>
                                                  <w:marBottom w:val="0"/>
                                                  <w:divBdr>
                                                    <w:top w:val="none" w:sz="0" w:space="0" w:color="auto"/>
                                                    <w:left w:val="none" w:sz="0" w:space="0" w:color="auto"/>
                                                    <w:bottom w:val="none" w:sz="0" w:space="0" w:color="auto"/>
                                                    <w:right w:val="none" w:sz="0" w:space="0" w:color="auto"/>
                                                  </w:divBdr>
                                                  <w:divsChild>
                                                    <w:div w:id="125011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1455894">
      <w:bodyDiv w:val="1"/>
      <w:marLeft w:val="0"/>
      <w:marRight w:val="0"/>
      <w:marTop w:val="0"/>
      <w:marBottom w:val="0"/>
      <w:divBdr>
        <w:top w:val="none" w:sz="0" w:space="0" w:color="auto"/>
        <w:left w:val="none" w:sz="0" w:space="0" w:color="auto"/>
        <w:bottom w:val="none" w:sz="0" w:space="0" w:color="auto"/>
        <w:right w:val="none" w:sz="0" w:space="0" w:color="auto"/>
      </w:divBdr>
      <w:divsChild>
        <w:div w:id="1257640959">
          <w:marLeft w:val="0"/>
          <w:marRight w:val="0"/>
          <w:marTop w:val="0"/>
          <w:marBottom w:val="0"/>
          <w:divBdr>
            <w:top w:val="none" w:sz="0" w:space="0" w:color="auto"/>
            <w:left w:val="none" w:sz="0" w:space="0" w:color="auto"/>
            <w:bottom w:val="none" w:sz="0" w:space="0" w:color="auto"/>
            <w:right w:val="none" w:sz="0" w:space="0" w:color="auto"/>
          </w:divBdr>
          <w:divsChild>
            <w:div w:id="1361782695">
              <w:marLeft w:val="0"/>
              <w:marRight w:val="0"/>
              <w:marTop w:val="0"/>
              <w:marBottom w:val="0"/>
              <w:divBdr>
                <w:top w:val="none" w:sz="0" w:space="0" w:color="auto"/>
                <w:left w:val="none" w:sz="0" w:space="0" w:color="auto"/>
                <w:bottom w:val="none" w:sz="0" w:space="0" w:color="auto"/>
                <w:right w:val="none" w:sz="0" w:space="0" w:color="auto"/>
              </w:divBdr>
              <w:divsChild>
                <w:div w:id="637877521">
                  <w:marLeft w:val="0"/>
                  <w:marRight w:val="0"/>
                  <w:marTop w:val="0"/>
                  <w:marBottom w:val="0"/>
                  <w:divBdr>
                    <w:top w:val="none" w:sz="0" w:space="0" w:color="auto"/>
                    <w:left w:val="single" w:sz="6" w:space="0" w:color="DDDDDD"/>
                    <w:bottom w:val="none" w:sz="0" w:space="0" w:color="auto"/>
                    <w:right w:val="single" w:sz="6" w:space="0" w:color="DDDDDD"/>
                  </w:divBdr>
                  <w:divsChild>
                    <w:div w:id="837229457">
                      <w:marLeft w:val="0"/>
                      <w:marRight w:val="0"/>
                      <w:marTop w:val="0"/>
                      <w:marBottom w:val="0"/>
                      <w:divBdr>
                        <w:top w:val="none" w:sz="0" w:space="0" w:color="auto"/>
                        <w:left w:val="none" w:sz="0" w:space="0" w:color="auto"/>
                        <w:bottom w:val="none" w:sz="0" w:space="0" w:color="auto"/>
                        <w:right w:val="none" w:sz="0" w:space="0" w:color="auto"/>
                      </w:divBdr>
                      <w:divsChild>
                        <w:div w:id="1213149859">
                          <w:marLeft w:val="0"/>
                          <w:marRight w:val="0"/>
                          <w:marTop w:val="0"/>
                          <w:marBottom w:val="0"/>
                          <w:divBdr>
                            <w:top w:val="none" w:sz="0" w:space="0" w:color="auto"/>
                            <w:left w:val="none" w:sz="0" w:space="0" w:color="auto"/>
                            <w:bottom w:val="none" w:sz="0" w:space="0" w:color="auto"/>
                            <w:right w:val="none" w:sz="0" w:space="0" w:color="auto"/>
                          </w:divBdr>
                          <w:divsChild>
                            <w:div w:id="260645876">
                              <w:marLeft w:val="0"/>
                              <w:marRight w:val="0"/>
                              <w:marTop w:val="0"/>
                              <w:marBottom w:val="0"/>
                              <w:divBdr>
                                <w:top w:val="none" w:sz="0" w:space="0" w:color="auto"/>
                                <w:left w:val="none" w:sz="0" w:space="0" w:color="auto"/>
                                <w:bottom w:val="none" w:sz="0" w:space="0" w:color="auto"/>
                                <w:right w:val="none" w:sz="0" w:space="0" w:color="auto"/>
                              </w:divBdr>
                              <w:divsChild>
                                <w:div w:id="390427249">
                                  <w:marLeft w:val="0"/>
                                  <w:marRight w:val="0"/>
                                  <w:marTop w:val="0"/>
                                  <w:marBottom w:val="0"/>
                                  <w:divBdr>
                                    <w:top w:val="none" w:sz="0" w:space="0" w:color="auto"/>
                                    <w:left w:val="none" w:sz="0" w:space="0" w:color="auto"/>
                                    <w:bottom w:val="none" w:sz="0" w:space="0" w:color="auto"/>
                                    <w:right w:val="none" w:sz="0" w:space="0" w:color="auto"/>
                                  </w:divBdr>
                                  <w:divsChild>
                                    <w:div w:id="2105497507">
                                      <w:marLeft w:val="0"/>
                                      <w:marRight w:val="0"/>
                                      <w:marTop w:val="0"/>
                                      <w:marBottom w:val="0"/>
                                      <w:divBdr>
                                        <w:top w:val="none" w:sz="0" w:space="0" w:color="auto"/>
                                        <w:left w:val="none" w:sz="0" w:space="0" w:color="auto"/>
                                        <w:bottom w:val="none" w:sz="0" w:space="0" w:color="auto"/>
                                        <w:right w:val="none" w:sz="0" w:space="0" w:color="auto"/>
                                      </w:divBdr>
                                      <w:divsChild>
                                        <w:div w:id="1795555595">
                                          <w:marLeft w:val="0"/>
                                          <w:marRight w:val="0"/>
                                          <w:marTop w:val="0"/>
                                          <w:marBottom w:val="0"/>
                                          <w:divBdr>
                                            <w:top w:val="none" w:sz="0" w:space="0" w:color="auto"/>
                                            <w:left w:val="none" w:sz="0" w:space="0" w:color="auto"/>
                                            <w:bottom w:val="none" w:sz="0" w:space="0" w:color="auto"/>
                                            <w:right w:val="none" w:sz="0" w:space="0" w:color="auto"/>
                                          </w:divBdr>
                                          <w:divsChild>
                                            <w:div w:id="277221466">
                                              <w:marLeft w:val="0"/>
                                              <w:marRight w:val="0"/>
                                              <w:marTop w:val="0"/>
                                              <w:marBottom w:val="300"/>
                                              <w:divBdr>
                                                <w:top w:val="none" w:sz="0" w:space="0" w:color="auto"/>
                                                <w:left w:val="none" w:sz="0" w:space="0" w:color="auto"/>
                                                <w:bottom w:val="none" w:sz="0" w:space="0" w:color="auto"/>
                                                <w:right w:val="none" w:sz="0" w:space="0" w:color="auto"/>
                                              </w:divBdr>
                                              <w:divsChild>
                                                <w:div w:id="756173466">
                                                  <w:marLeft w:val="0"/>
                                                  <w:marRight w:val="0"/>
                                                  <w:marTop w:val="0"/>
                                                  <w:marBottom w:val="0"/>
                                                  <w:divBdr>
                                                    <w:top w:val="none" w:sz="0" w:space="0" w:color="auto"/>
                                                    <w:left w:val="none" w:sz="0" w:space="0" w:color="auto"/>
                                                    <w:bottom w:val="none" w:sz="0" w:space="0" w:color="auto"/>
                                                    <w:right w:val="none" w:sz="0" w:space="0" w:color="auto"/>
                                                  </w:divBdr>
                                                  <w:divsChild>
                                                    <w:div w:id="1773276539">
                                                      <w:marLeft w:val="0"/>
                                                      <w:marRight w:val="0"/>
                                                      <w:marTop w:val="0"/>
                                                      <w:marBottom w:val="0"/>
                                                      <w:divBdr>
                                                        <w:top w:val="none" w:sz="0" w:space="0" w:color="auto"/>
                                                        <w:left w:val="none" w:sz="0" w:space="0" w:color="auto"/>
                                                        <w:bottom w:val="none" w:sz="0" w:space="0" w:color="auto"/>
                                                        <w:right w:val="none" w:sz="0" w:space="0" w:color="auto"/>
                                                      </w:divBdr>
                                                      <w:divsChild>
                                                        <w:div w:id="1628393150">
                                                          <w:marLeft w:val="0"/>
                                                          <w:marRight w:val="0"/>
                                                          <w:marTop w:val="0"/>
                                                          <w:marBottom w:val="0"/>
                                                          <w:divBdr>
                                                            <w:top w:val="none" w:sz="0" w:space="0" w:color="auto"/>
                                                            <w:left w:val="none" w:sz="0" w:space="0" w:color="auto"/>
                                                            <w:bottom w:val="none" w:sz="0" w:space="0" w:color="auto"/>
                                                            <w:right w:val="none" w:sz="0" w:space="0" w:color="auto"/>
                                                          </w:divBdr>
                                                          <w:divsChild>
                                                            <w:div w:id="1983802802">
                                                              <w:marLeft w:val="0"/>
                                                              <w:marRight w:val="0"/>
                                                              <w:marTop w:val="0"/>
                                                              <w:marBottom w:val="0"/>
                                                              <w:divBdr>
                                                                <w:top w:val="none" w:sz="0" w:space="0" w:color="auto"/>
                                                                <w:left w:val="none" w:sz="0" w:space="0" w:color="auto"/>
                                                                <w:bottom w:val="single" w:sz="6" w:space="10" w:color="DDDDDD"/>
                                                                <w:right w:val="none" w:sz="0" w:space="0" w:color="auto"/>
                                                              </w:divBdr>
                                                              <w:divsChild>
                                                                <w:div w:id="84155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19024">
      <w:bodyDiv w:val="1"/>
      <w:marLeft w:val="0"/>
      <w:marRight w:val="0"/>
      <w:marTop w:val="0"/>
      <w:marBottom w:val="0"/>
      <w:divBdr>
        <w:top w:val="none" w:sz="0" w:space="0" w:color="auto"/>
        <w:left w:val="none" w:sz="0" w:space="0" w:color="auto"/>
        <w:bottom w:val="none" w:sz="0" w:space="0" w:color="auto"/>
        <w:right w:val="none" w:sz="0" w:space="0" w:color="auto"/>
      </w:divBdr>
      <w:divsChild>
        <w:div w:id="1542590880">
          <w:marLeft w:val="0"/>
          <w:marRight w:val="0"/>
          <w:marTop w:val="0"/>
          <w:marBottom w:val="0"/>
          <w:divBdr>
            <w:top w:val="none" w:sz="0" w:space="0" w:color="auto"/>
            <w:left w:val="none" w:sz="0" w:space="0" w:color="auto"/>
            <w:bottom w:val="none" w:sz="0" w:space="0" w:color="auto"/>
            <w:right w:val="none" w:sz="0" w:space="0" w:color="auto"/>
          </w:divBdr>
          <w:divsChild>
            <w:div w:id="154498792">
              <w:marLeft w:val="0"/>
              <w:marRight w:val="0"/>
              <w:marTop w:val="0"/>
              <w:marBottom w:val="0"/>
              <w:divBdr>
                <w:top w:val="none" w:sz="0" w:space="0" w:color="auto"/>
                <w:left w:val="none" w:sz="0" w:space="0" w:color="auto"/>
                <w:bottom w:val="none" w:sz="0" w:space="0" w:color="auto"/>
                <w:right w:val="none" w:sz="0" w:space="0" w:color="auto"/>
              </w:divBdr>
              <w:divsChild>
                <w:div w:id="2058242313">
                  <w:marLeft w:val="0"/>
                  <w:marRight w:val="0"/>
                  <w:marTop w:val="0"/>
                  <w:marBottom w:val="0"/>
                  <w:divBdr>
                    <w:top w:val="none" w:sz="0" w:space="0" w:color="auto"/>
                    <w:left w:val="none" w:sz="0" w:space="0" w:color="auto"/>
                    <w:bottom w:val="none" w:sz="0" w:space="0" w:color="auto"/>
                    <w:right w:val="none" w:sz="0" w:space="0" w:color="auto"/>
                  </w:divBdr>
                  <w:divsChild>
                    <w:div w:id="769397694">
                      <w:marLeft w:val="0"/>
                      <w:marRight w:val="0"/>
                      <w:marTop w:val="0"/>
                      <w:marBottom w:val="0"/>
                      <w:divBdr>
                        <w:top w:val="none" w:sz="0" w:space="0" w:color="auto"/>
                        <w:left w:val="none" w:sz="0" w:space="0" w:color="auto"/>
                        <w:bottom w:val="none" w:sz="0" w:space="0" w:color="auto"/>
                        <w:right w:val="none" w:sz="0" w:space="0" w:color="auto"/>
                      </w:divBdr>
                      <w:divsChild>
                        <w:div w:id="2129472776">
                          <w:marLeft w:val="0"/>
                          <w:marRight w:val="0"/>
                          <w:marTop w:val="0"/>
                          <w:marBottom w:val="0"/>
                          <w:divBdr>
                            <w:top w:val="single" w:sz="36" w:space="0" w:color="CCCCCC"/>
                            <w:left w:val="none" w:sz="0" w:space="0" w:color="auto"/>
                            <w:bottom w:val="none" w:sz="0" w:space="0" w:color="auto"/>
                            <w:right w:val="none" w:sz="0" w:space="0" w:color="auto"/>
                          </w:divBdr>
                          <w:divsChild>
                            <w:div w:id="841972608">
                              <w:marLeft w:val="0"/>
                              <w:marRight w:val="0"/>
                              <w:marTop w:val="0"/>
                              <w:marBottom w:val="0"/>
                              <w:divBdr>
                                <w:top w:val="none" w:sz="0" w:space="0" w:color="auto"/>
                                <w:left w:val="none" w:sz="0" w:space="0" w:color="auto"/>
                                <w:bottom w:val="none" w:sz="0" w:space="0" w:color="auto"/>
                                <w:right w:val="none" w:sz="0" w:space="0" w:color="auto"/>
                              </w:divBdr>
                              <w:divsChild>
                                <w:div w:id="820316922">
                                  <w:marLeft w:val="0"/>
                                  <w:marRight w:val="0"/>
                                  <w:marTop w:val="0"/>
                                  <w:marBottom w:val="0"/>
                                  <w:divBdr>
                                    <w:top w:val="none" w:sz="0" w:space="0" w:color="auto"/>
                                    <w:left w:val="none" w:sz="0" w:space="0" w:color="auto"/>
                                    <w:bottom w:val="none" w:sz="0" w:space="0" w:color="auto"/>
                                    <w:right w:val="none" w:sz="0" w:space="0" w:color="auto"/>
                                  </w:divBdr>
                                  <w:divsChild>
                                    <w:div w:id="2129887172">
                                      <w:marLeft w:val="0"/>
                                      <w:marRight w:val="0"/>
                                      <w:marTop w:val="0"/>
                                      <w:marBottom w:val="0"/>
                                      <w:divBdr>
                                        <w:top w:val="none" w:sz="0" w:space="0" w:color="auto"/>
                                        <w:left w:val="none" w:sz="0" w:space="0" w:color="auto"/>
                                        <w:bottom w:val="none" w:sz="0" w:space="0" w:color="auto"/>
                                        <w:right w:val="none" w:sz="0" w:space="0" w:color="auto"/>
                                      </w:divBdr>
                                      <w:divsChild>
                                        <w:div w:id="22938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8129270">
      <w:bodyDiv w:val="1"/>
      <w:marLeft w:val="0"/>
      <w:marRight w:val="0"/>
      <w:marTop w:val="0"/>
      <w:marBottom w:val="0"/>
      <w:divBdr>
        <w:top w:val="none" w:sz="0" w:space="0" w:color="auto"/>
        <w:left w:val="none" w:sz="0" w:space="0" w:color="auto"/>
        <w:bottom w:val="none" w:sz="0" w:space="0" w:color="auto"/>
        <w:right w:val="none" w:sz="0" w:space="0" w:color="auto"/>
      </w:divBdr>
    </w:div>
    <w:div w:id="878712583">
      <w:bodyDiv w:val="1"/>
      <w:marLeft w:val="0"/>
      <w:marRight w:val="0"/>
      <w:marTop w:val="0"/>
      <w:marBottom w:val="0"/>
      <w:divBdr>
        <w:top w:val="none" w:sz="0" w:space="0" w:color="auto"/>
        <w:left w:val="none" w:sz="0" w:space="0" w:color="auto"/>
        <w:bottom w:val="none" w:sz="0" w:space="0" w:color="auto"/>
        <w:right w:val="none" w:sz="0" w:space="0" w:color="auto"/>
      </w:divBdr>
    </w:div>
    <w:div w:id="879824968">
      <w:bodyDiv w:val="1"/>
      <w:marLeft w:val="0"/>
      <w:marRight w:val="0"/>
      <w:marTop w:val="0"/>
      <w:marBottom w:val="0"/>
      <w:divBdr>
        <w:top w:val="none" w:sz="0" w:space="0" w:color="auto"/>
        <w:left w:val="none" w:sz="0" w:space="0" w:color="auto"/>
        <w:bottom w:val="none" w:sz="0" w:space="0" w:color="auto"/>
        <w:right w:val="none" w:sz="0" w:space="0" w:color="auto"/>
      </w:divBdr>
    </w:div>
    <w:div w:id="880674043">
      <w:bodyDiv w:val="1"/>
      <w:marLeft w:val="0"/>
      <w:marRight w:val="0"/>
      <w:marTop w:val="0"/>
      <w:marBottom w:val="0"/>
      <w:divBdr>
        <w:top w:val="none" w:sz="0" w:space="0" w:color="auto"/>
        <w:left w:val="none" w:sz="0" w:space="0" w:color="auto"/>
        <w:bottom w:val="none" w:sz="0" w:space="0" w:color="auto"/>
        <w:right w:val="none" w:sz="0" w:space="0" w:color="auto"/>
      </w:divBdr>
      <w:divsChild>
        <w:div w:id="1497456938">
          <w:marLeft w:val="0"/>
          <w:marRight w:val="0"/>
          <w:marTop w:val="0"/>
          <w:marBottom w:val="0"/>
          <w:divBdr>
            <w:top w:val="none" w:sz="0" w:space="0" w:color="auto"/>
            <w:left w:val="none" w:sz="0" w:space="0" w:color="auto"/>
            <w:bottom w:val="none" w:sz="0" w:space="0" w:color="auto"/>
            <w:right w:val="none" w:sz="0" w:space="0" w:color="auto"/>
          </w:divBdr>
          <w:divsChild>
            <w:div w:id="775444725">
              <w:marLeft w:val="0"/>
              <w:marRight w:val="0"/>
              <w:marTop w:val="0"/>
              <w:marBottom w:val="0"/>
              <w:divBdr>
                <w:top w:val="none" w:sz="0" w:space="0" w:color="auto"/>
                <w:left w:val="none" w:sz="0" w:space="0" w:color="auto"/>
                <w:bottom w:val="none" w:sz="0" w:space="0" w:color="auto"/>
                <w:right w:val="none" w:sz="0" w:space="0" w:color="auto"/>
              </w:divBdr>
              <w:divsChild>
                <w:div w:id="1780759360">
                  <w:marLeft w:val="0"/>
                  <w:marRight w:val="0"/>
                  <w:marTop w:val="0"/>
                  <w:marBottom w:val="0"/>
                  <w:divBdr>
                    <w:top w:val="none" w:sz="0" w:space="0" w:color="auto"/>
                    <w:left w:val="none" w:sz="0" w:space="0" w:color="auto"/>
                    <w:bottom w:val="none" w:sz="0" w:space="0" w:color="auto"/>
                    <w:right w:val="none" w:sz="0" w:space="0" w:color="auto"/>
                  </w:divBdr>
                  <w:divsChild>
                    <w:div w:id="1614825466">
                      <w:marLeft w:val="0"/>
                      <w:marRight w:val="0"/>
                      <w:marTop w:val="0"/>
                      <w:marBottom w:val="0"/>
                      <w:divBdr>
                        <w:top w:val="none" w:sz="0" w:space="0" w:color="auto"/>
                        <w:left w:val="none" w:sz="0" w:space="0" w:color="auto"/>
                        <w:bottom w:val="none" w:sz="0" w:space="0" w:color="auto"/>
                        <w:right w:val="none" w:sz="0" w:space="0" w:color="auto"/>
                      </w:divBdr>
                      <w:divsChild>
                        <w:div w:id="1288198136">
                          <w:marLeft w:val="0"/>
                          <w:marRight w:val="0"/>
                          <w:marTop w:val="0"/>
                          <w:marBottom w:val="0"/>
                          <w:divBdr>
                            <w:top w:val="single" w:sz="36" w:space="0" w:color="CCCCCC"/>
                            <w:left w:val="none" w:sz="0" w:space="0" w:color="auto"/>
                            <w:bottom w:val="none" w:sz="0" w:space="0" w:color="auto"/>
                            <w:right w:val="none" w:sz="0" w:space="0" w:color="auto"/>
                          </w:divBdr>
                          <w:divsChild>
                            <w:div w:id="1847943353">
                              <w:marLeft w:val="0"/>
                              <w:marRight w:val="0"/>
                              <w:marTop w:val="0"/>
                              <w:marBottom w:val="0"/>
                              <w:divBdr>
                                <w:top w:val="none" w:sz="0" w:space="0" w:color="auto"/>
                                <w:left w:val="none" w:sz="0" w:space="0" w:color="auto"/>
                                <w:bottom w:val="none" w:sz="0" w:space="0" w:color="auto"/>
                                <w:right w:val="none" w:sz="0" w:space="0" w:color="auto"/>
                              </w:divBdr>
                              <w:divsChild>
                                <w:div w:id="300694728">
                                  <w:marLeft w:val="0"/>
                                  <w:marRight w:val="0"/>
                                  <w:marTop w:val="0"/>
                                  <w:marBottom w:val="0"/>
                                  <w:divBdr>
                                    <w:top w:val="none" w:sz="0" w:space="0" w:color="auto"/>
                                    <w:left w:val="none" w:sz="0" w:space="0" w:color="auto"/>
                                    <w:bottom w:val="none" w:sz="0" w:space="0" w:color="auto"/>
                                    <w:right w:val="none" w:sz="0" w:space="0" w:color="auto"/>
                                  </w:divBdr>
                                  <w:divsChild>
                                    <w:div w:id="1781561806">
                                      <w:marLeft w:val="0"/>
                                      <w:marRight w:val="0"/>
                                      <w:marTop w:val="0"/>
                                      <w:marBottom w:val="0"/>
                                      <w:divBdr>
                                        <w:top w:val="none" w:sz="0" w:space="0" w:color="auto"/>
                                        <w:left w:val="none" w:sz="0" w:space="0" w:color="auto"/>
                                        <w:bottom w:val="none" w:sz="0" w:space="0" w:color="auto"/>
                                        <w:right w:val="none" w:sz="0" w:space="0" w:color="auto"/>
                                      </w:divBdr>
                                      <w:divsChild>
                                        <w:div w:id="211196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4878682">
      <w:bodyDiv w:val="1"/>
      <w:marLeft w:val="0"/>
      <w:marRight w:val="0"/>
      <w:marTop w:val="0"/>
      <w:marBottom w:val="0"/>
      <w:divBdr>
        <w:top w:val="none" w:sz="0" w:space="0" w:color="auto"/>
        <w:left w:val="none" w:sz="0" w:space="0" w:color="auto"/>
        <w:bottom w:val="none" w:sz="0" w:space="0" w:color="auto"/>
        <w:right w:val="none" w:sz="0" w:space="0" w:color="auto"/>
      </w:divBdr>
      <w:divsChild>
        <w:div w:id="497160575">
          <w:marLeft w:val="0"/>
          <w:marRight w:val="0"/>
          <w:marTop w:val="0"/>
          <w:marBottom w:val="0"/>
          <w:divBdr>
            <w:top w:val="none" w:sz="0" w:space="0" w:color="auto"/>
            <w:left w:val="none" w:sz="0" w:space="0" w:color="auto"/>
            <w:bottom w:val="none" w:sz="0" w:space="0" w:color="auto"/>
            <w:right w:val="none" w:sz="0" w:space="0" w:color="auto"/>
          </w:divBdr>
          <w:divsChild>
            <w:div w:id="363094500">
              <w:marLeft w:val="0"/>
              <w:marRight w:val="0"/>
              <w:marTop w:val="0"/>
              <w:marBottom w:val="0"/>
              <w:divBdr>
                <w:top w:val="none" w:sz="0" w:space="0" w:color="auto"/>
                <w:left w:val="none" w:sz="0" w:space="0" w:color="auto"/>
                <w:bottom w:val="none" w:sz="0" w:space="0" w:color="auto"/>
                <w:right w:val="none" w:sz="0" w:space="0" w:color="auto"/>
              </w:divBdr>
              <w:divsChild>
                <w:div w:id="1634285846">
                  <w:marLeft w:val="0"/>
                  <w:marRight w:val="0"/>
                  <w:marTop w:val="0"/>
                  <w:marBottom w:val="0"/>
                  <w:divBdr>
                    <w:top w:val="none" w:sz="0" w:space="0" w:color="auto"/>
                    <w:left w:val="single" w:sz="6" w:space="0" w:color="DDDDDD"/>
                    <w:bottom w:val="none" w:sz="0" w:space="0" w:color="auto"/>
                    <w:right w:val="single" w:sz="6" w:space="0" w:color="DDDDDD"/>
                  </w:divBdr>
                  <w:divsChild>
                    <w:div w:id="890383896">
                      <w:marLeft w:val="0"/>
                      <w:marRight w:val="0"/>
                      <w:marTop w:val="0"/>
                      <w:marBottom w:val="0"/>
                      <w:divBdr>
                        <w:top w:val="none" w:sz="0" w:space="0" w:color="auto"/>
                        <w:left w:val="none" w:sz="0" w:space="0" w:color="auto"/>
                        <w:bottom w:val="none" w:sz="0" w:space="0" w:color="auto"/>
                        <w:right w:val="none" w:sz="0" w:space="0" w:color="auto"/>
                      </w:divBdr>
                      <w:divsChild>
                        <w:div w:id="403650899">
                          <w:marLeft w:val="0"/>
                          <w:marRight w:val="0"/>
                          <w:marTop w:val="0"/>
                          <w:marBottom w:val="0"/>
                          <w:divBdr>
                            <w:top w:val="none" w:sz="0" w:space="0" w:color="auto"/>
                            <w:left w:val="none" w:sz="0" w:space="0" w:color="auto"/>
                            <w:bottom w:val="none" w:sz="0" w:space="0" w:color="auto"/>
                            <w:right w:val="none" w:sz="0" w:space="0" w:color="auto"/>
                          </w:divBdr>
                          <w:divsChild>
                            <w:div w:id="1988582520">
                              <w:marLeft w:val="0"/>
                              <w:marRight w:val="0"/>
                              <w:marTop w:val="0"/>
                              <w:marBottom w:val="0"/>
                              <w:divBdr>
                                <w:top w:val="none" w:sz="0" w:space="0" w:color="auto"/>
                                <w:left w:val="none" w:sz="0" w:space="0" w:color="auto"/>
                                <w:bottom w:val="none" w:sz="0" w:space="0" w:color="auto"/>
                                <w:right w:val="none" w:sz="0" w:space="0" w:color="auto"/>
                              </w:divBdr>
                              <w:divsChild>
                                <w:div w:id="218632236">
                                  <w:marLeft w:val="0"/>
                                  <w:marRight w:val="0"/>
                                  <w:marTop w:val="0"/>
                                  <w:marBottom w:val="0"/>
                                  <w:divBdr>
                                    <w:top w:val="none" w:sz="0" w:space="0" w:color="auto"/>
                                    <w:left w:val="none" w:sz="0" w:space="0" w:color="auto"/>
                                    <w:bottom w:val="none" w:sz="0" w:space="0" w:color="auto"/>
                                    <w:right w:val="none" w:sz="0" w:space="0" w:color="auto"/>
                                  </w:divBdr>
                                  <w:divsChild>
                                    <w:div w:id="1766681738">
                                      <w:marLeft w:val="0"/>
                                      <w:marRight w:val="0"/>
                                      <w:marTop w:val="0"/>
                                      <w:marBottom w:val="0"/>
                                      <w:divBdr>
                                        <w:top w:val="none" w:sz="0" w:space="0" w:color="auto"/>
                                        <w:left w:val="none" w:sz="0" w:space="0" w:color="auto"/>
                                        <w:bottom w:val="none" w:sz="0" w:space="0" w:color="auto"/>
                                        <w:right w:val="none" w:sz="0" w:space="0" w:color="auto"/>
                                      </w:divBdr>
                                      <w:divsChild>
                                        <w:div w:id="1229000417">
                                          <w:marLeft w:val="0"/>
                                          <w:marRight w:val="0"/>
                                          <w:marTop w:val="0"/>
                                          <w:marBottom w:val="0"/>
                                          <w:divBdr>
                                            <w:top w:val="none" w:sz="0" w:space="0" w:color="auto"/>
                                            <w:left w:val="none" w:sz="0" w:space="0" w:color="auto"/>
                                            <w:bottom w:val="none" w:sz="0" w:space="0" w:color="auto"/>
                                            <w:right w:val="none" w:sz="0" w:space="0" w:color="auto"/>
                                          </w:divBdr>
                                          <w:divsChild>
                                            <w:div w:id="1466772388">
                                              <w:marLeft w:val="0"/>
                                              <w:marRight w:val="0"/>
                                              <w:marTop w:val="0"/>
                                              <w:marBottom w:val="300"/>
                                              <w:divBdr>
                                                <w:top w:val="none" w:sz="0" w:space="0" w:color="auto"/>
                                                <w:left w:val="none" w:sz="0" w:space="0" w:color="auto"/>
                                                <w:bottom w:val="none" w:sz="0" w:space="0" w:color="auto"/>
                                                <w:right w:val="none" w:sz="0" w:space="0" w:color="auto"/>
                                              </w:divBdr>
                                              <w:divsChild>
                                                <w:div w:id="316958306">
                                                  <w:marLeft w:val="0"/>
                                                  <w:marRight w:val="0"/>
                                                  <w:marTop w:val="0"/>
                                                  <w:marBottom w:val="0"/>
                                                  <w:divBdr>
                                                    <w:top w:val="none" w:sz="0" w:space="0" w:color="auto"/>
                                                    <w:left w:val="none" w:sz="0" w:space="0" w:color="auto"/>
                                                    <w:bottom w:val="none" w:sz="0" w:space="0" w:color="auto"/>
                                                    <w:right w:val="none" w:sz="0" w:space="0" w:color="auto"/>
                                                  </w:divBdr>
                                                  <w:divsChild>
                                                    <w:div w:id="2106994725">
                                                      <w:marLeft w:val="0"/>
                                                      <w:marRight w:val="0"/>
                                                      <w:marTop w:val="0"/>
                                                      <w:marBottom w:val="0"/>
                                                      <w:divBdr>
                                                        <w:top w:val="none" w:sz="0" w:space="0" w:color="auto"/>
                                                        <w:left w:val="none" w:sz="0" w:space="0" w:color="auto"/>
                                                        <w:bottom w:val="none" w:sz="0" w:space="0" w:color="auto"/>
                                                        <w:right w:val="none" w:sz="0" w:space="0" w:color="auto"/>
                                                      </w:divBdr>
                                                      <w:divsChild>
                                                        <w:div w:id="676035649">
                                                          <w:marLeft w:val="0"/>
                                                          <w:marRight w:val="0"/>
                                                          <w:marTop w:val="0"/>
                                                          <w:marBottom w:val="0"/>
                                                          <w:divBdr>
                                                            <w:top w:val="none" w:sz="0" w:space="0" w:color="auto"/>
                                                            <w:left w:val="none" w:sz="0" w:space="0" w:color="auto"/>
                                                            <w:bottom w:val="none" w:sz="0" w:space="0" w:color="auto"/>
                                                            <w:right w:val="none" w:sz="0" w:space="0" w:color="auto"/>
                                                          </w:divBdr>
                                                          <w:divsChild>
                                                            <w:div w:id="1595938051">
                                                              <w:marLeft w:val="0"/>
                                                              <w:marRight w:val="0"/>
                                                              <w:marTop w:val="0"/>
                                                              <w:marBottom w:val="0"/>
                                                              <w:divBdr>
                                                                <w:top w:val="none" w:sz="0" w:space="0" w:color="auto"/>
                                                                <w:left w:val="none" w:sz="0" w:space="0" w:color="auto"/>
                                                                <w:bottom w:val="single" w:sz="6" w:space="10" w:color="DDDDDD"/>
                                                                <w:right w:val="none" w:sz="0" w:space="0" w:color="auto"/>
                                                              </w:divBdr>
                                                              <w:divsChild>
                                                                <w:div w:id="178384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93547246">
      <w:bodyDiv w:val="1"/>
      <w:marLeft w:val="0"/>
      <w:marRight w:val="0"/>
      <w:marTop w:val="0"/>
      <w:marBottom w:val="0"/>
      <w:divBdr>
        <w:top w:val="none" w:sz="0" w:space="0" w:color="auto"/>
        <w:left w:val="none" w:sz="0" w:space="0" w:color="auto"/>
        <w:bottom w:val="none" w:sz="0" w:space="0" w:color="auto"/>
        <w:right w:val="none" w:sz="0" w:space="0" w:color="auto"/>
      </w:divBdr>
      <w:divsChild>
        <w:div w:id="591208992">
          <w:marLeft w:val="0"/>
          <w:marRight w:val="0"/>
          <w:marTop w:val="0"/>
          <w:marBottom w:val="0"/>
          <w:divBdr>
            <w:top w:val="none" w:sz="0" w:space="0" w:color="auto"/>
            <w:left w:val="none" w:sz="0" w:space="0" w:color="auto"/>
            <w:bottom w:val="none" w:sz="0" w:space="0" w:color="auto"/>
            <w:right w:val="none" w:sz="0" w:space="0" w:color="auto"/>
          </w:divBdr>
          <w:divsChild>
            <w:div w:id="139002701">
              <w:marLeft w:val="0"/>
              <w:marRight w:val="0"/>
              <w:marTop w:val="0"/>
              <w:marBottom w:val="0"/>
              <w:divBdr>
                <w:top w:val="none" w:sz="0" w:space="0" w:color="auto"/>
                <w:left w:val="none" w:sz="0" w:space="0" w:color="auto"/>
                <w:bottom w:val="none" w:sz="0" w:space="0" w:color="auto"/>
                <w:right w:val="none" w:sz="0" w:space="0" w:color="auto"/>
              </w:divBdr>
              <w:divsChild>
                <w:div w:id="1323047594">
                  <w:marLeft w:val="0"/>
                  <w:marRight w:val="0"/>
                  <w:marTop w:val="0"/>
                  <w:marBottom w:val="0"/>
                  <w:divBdr>
                    <w:top w:val="none" w:sz="0" w:space="0" w:color="auto"/>
                    <w:left w:val="none" w:sz="0" w:space="0" w:color="auto"/>
                    <w:bottom w:val="none" w:sz="0" w:space="0" w:color="auto"/>
                    <w:right w:val="none" w:sz="0" w:space="0" w:color="auto"/>
                  </w:divBdr>
                  <w:divsChild>
                    <w:div w:id="417871000">
                      <w:marLeft w:val="0"/>
                      <w:marRight w:val="0"/>
                      <w:marTop w:val="0"/>
                      <w:marBottom w:val="0"/>
                      <w:divBdr>
                        <w:top w:val="none" w:sz="0" w:space="0" w:color="auto"/>
                        <w:left w:val="none" w:sz="0" w:space="0" w:color="auto"/>
                        <w:bottom w:val="none" w:sz="0" w:space="0" w:color="auto"/>
                        <w:right w:val="none" w:sz="0" w:space="0" w:color="auto"/>
                      </w:divBdr>
                      <w:divsChild>
                        <w:div w:id="1411152465">
                          <w:marLeft w:val="0"/>
                          <w:marRight w:val="0"/>
                          <w:marTop w:val="0"/>
                          <w:marBottom w:val="0"/>
                          <w:divBdr>
                            <w:top w:val="single" w:sz="36" w:space="0" w:color="CCCCCC"/>
                            <w:left w:val="none" w:sz="0" w:space="0" w:color="auto"/>
                            <w:bottom w:val="none" w:sz="0" w:space="0" w:color="auto"/>
                            <w:right w:val="none" w:sz="0" w:space="0" w:color="auto"/>
                          </w:divBdr>
                          <w:divsChild>
                            <w:div w:id="1210848103">
                              <w:marLeft w:val="0"/>
                              <w:marRight w:val="0"/>
                              <w:marTop w:val="0"/>
                              <w:marBottom w:val="0"/>
                              <w:divBdr>
                                <w:top w:val="none" w:sz="0" w:space="0" w:color="auto"/>
                                <w:left w:val="none" w:sz="0" w:space="0" w:color="auto"/>
                                <w:bottom w:val="none" w:sz="0" w:space="0" w:color="auto"/>
                                <w:right w:val="none" w:sz="0" w:space="0" w:color="auto"/>
                              </w:divBdr>
                              <w:divsChild>
                                <w:div w:id="2065596100">
                                  <w:marLeft w:val="0"/>
                                  <w:marRight w:val="0"/>
                                  <w:marTop w:val="0"/>
                                  <w:marBottom w:val="0"/>
                                  <w:divBdr>
                                    <w:top w:val="none" w:sz="0" w:space="0" w:color="auto"/>
                                    <w:left w:val="none" w:sz="0" w:space="0" w:color="auto"/>
                                    <w:bottom w:val="none" w:sz="0" w:space="0" w:color="auto"/>
                                    <w:right w:val="none" w:sz="0" w:space="0" w:color="auto"/>
                                  </w:divBdr>
                                  <w:divsChild>
                                    <w:div w:id="49237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3857424">
      <w:bodyDiv w:val="1"/>
      <w:marLeft w:val="0"/>
      <w:marRight w:val="0"/>
      <w:marTop w:val="0"/>
      <w:marBottom w:val="0"/>
      <w:divBdr>
        <w:top w:val="none" w:sz="0" w:space="0" w:color="auto"/>
        <w:left w:val="none" w:sz="0" w:space="0" w:color="auto"/>
        <w:bottom w:val="none" w:sz="0" w:space="0" w:color="auto"/>
        <w:right w:val="none" w:sz="0" w:space="0" w:color="auto"/>
      </w:divBdr>
      <w:divsChild>
        <w:div w:id="419061671">
          <w:marLeft w:val="0"/>
          <w:marRight w:val="0"/>
          <w:marTop w:val="0"/>
          <w:marBottom w:val="0"/>
          <w:divBdr>
            <w:top w:val="none" w:sz="0" w:space="0" w:color="auto"/>
            <w:left w:val="none" w:sz="0" w:space="0" w:color="auto"/>
            <w:bottom w:val="none" w:sz="0" w:space="0" w:color="auto"/>
            <w:right w:val="none" w:sz="0" w:space="0" w:color="auto"/>
          </w:divBdr>
          <w:divsChild>
            <w:div w:id="1662197216">
              <w:marLeft w:val="0"/>
              <w:marRight w:val="0"/>
              <w:marTop w:val="0"/>
              <w:marBottom w:val="0"/>
              <w:divBdr>
                <w:top w:val="none" w:sz="0" w:space="0" w:color="auto"/>
                <w:left w:val="none" w:sz="0" w:space="0" w:color="auto"/>
                <w:bottom w:val="none" w:sz="0" w:space="0" w:color="auto"/>
                <w:right w:val="none" w:sz="0" w:space="0" w:color="auto"/>
              </w:divBdr>
              <w:divsChild>
                <w:div w:id="1200515332">
                  <w:marLeft w:val="0"/>
                  <w:marRight w:val="0"/>
                  <w:marTop w:val="0"/>
                  <w:marBottom w:val="0"/>
                  <w:divBdr>
                    <w:top w:val="none" w:sz="0" w:space="0" w:color="auto"/>
                    <w:left w:val="none" w:sz="0" w:space="0" w:color="auto"/>
                    <w:bottom w:val="none" w:sz="0" w:space="0" w:color="auto"/>
                    <w:right w:val="none" w:sz="0" w:space="0" w:color="auto"/>
                  </w:divBdr>
                  <w:divsChild>
                    <w:div w:id="878973545">
                      <w:marLeft w:val="0"/>
                      <w:marRight w:val="0"/>
                      <w:marTop w:val="0"/>
                      <w:marBottom w:val="0"/>
                      <w:divBdr>
                        <w:top w:val="none" w:sz="0" w:space="0" w:color="auto"/>
                        <w:left w:val="none" w:sz="0" w:space="0" w:color="auto"/>
                        <w:bottom w:val="none" w:sz="0" w:space="0" w:color="auto"/>
                        <w:right w:val="none" w:sz="0" w:space="0" w:color="auto"/>
                      </w:divBdr>
                      <w:divsChild>
                        <w:div w:id="1050113951">
                          <w:marLeft w:val="0"/>
                          <w:marRight w:val="0"/>
                          <w:marTop w:val="0"/>
                          <w:marBottom w:val="0"/>
                          <w:divBdr>
                            <w:top w:val="single" w:sz="36" w:space="0" w:color="CCCCCC"/>
                            <w:left w:val="none" w:sz="0" w:space="0" w:color="auto"/>
                            <w:bottom w:val="none" w:sz="0" w:space="0" w:color="auto"/>
                            <w:right w:val="none" w:sz="0" w:space="0" w:color="auto"/>
                          </w:divBdr>
                          <w:divsChild>
                            <w:div w:id="821314666">
                              <w:marLeft w:val="0"/>
                              <w:marRight w:val="0"/>
                              <w:marTop w:val="0"/>
                              <w:marBottom w:val="0"/>
                              <w:divBdr>
                                <w:top w:val="none" w:sz="0" w:space="0" w:color="auto"/>
                                <w:left w:val="none" w:sz="0" w:space="0" w:color="auto"/>
                                <w:bottom w:val="none" w:sz="0" w:space="0" w:color="auto"/>
                                <w:right w:val="none" w:sz="0" w:space="0" w:color="auto"/>
                              </w:divBdr>
                              <w:divsChild>
                                <w:div w:id="890649599">
                                  <w:marLeft w:val="0"/>
                                  <w:marRight w:val="0"/>
                                  <w:marTop w:val="0"/>
                                  <w:marBottom w:val="0"/>
                                  <w:divBdr>
                                    <w:top w:val="none" w:sz="0" w:space="0" w:color="auto"/>
                                    <w:left w:val="none" w:sz="0" w:space="0" w:color="auto"/>
                                    <w:bottom w:val="none" w:sz="0" w:space="0" w:color="auto"/>
                                    <w:right w:val="none" w:sz="0" w:space="0" w:color="auto"/>
                                  </w:divBdr>
                                  <w:divsChild>
                                    <w:div w:id="1960333115">
                                      <w:marLeft w:val="0"/>
                                      <w:marRight w:val="0"/>
                                      <w:marTop w:val="0"/>
                                      <w:marBottom w:val="0"/>
                                      <w:divBdr>
                                        <w:top w:val="none" w:sz="0" w:space="0" w:color="auto"/>
                                        <w:left w:val="none" w:sz="0" w:space="0" w:color="auto"/>
                                        <w:bottom w:val="none" w:sz="0" w:space="0" w:color="auto"/>
                                        <w:right w:val="none" w:sz="0" w:space="0" w:color="auto"/>
                                      </w:divBdr>
                                      <w:divsChild>
                                        <w:div w:id="82905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7150066">
      <w:bodyDiv w:val="1"/>
      <w:marLeft w:val="0"/>
      <w:marRight w:val="0"/>
      <w:marTop w:val="0"/>
      <w:marBottom w:val="0"/>
      <w:divBdr>
        <w:top w:val="none" w:sz="0" w:space="0" w:color="auto"/>
        <w:left w:val="none" w:sz="0" w:space="0" w:color="auto"/>
        <w:bottom w:val="none" w:sz="0" w:space="0" w:color="auto"/>
        <w:right w:val="none" w:sz="0" w:space="0" w:color="auto"/>
      </w:divBdr>
      <w:divsChild>
        <w:div w:id="214708319">
          <w:marLeft w:val="0"/>
          <w:marRight w:val="0"/>
          <w:marTop w:val="0"/>
          <w:marBottom w:val="0"/>
          <w:divBdr>
            <w:top w:val="none" w:sz="0" w:space="0" w:color="auto"/>
            <w:left w:val="none" w:sz="0" w:space="0" w:color="auto"/>
            <w:bottom w:val="none" w:sz="0" w:space="0" w:color="auto"/>
            <w:right w:val="none" w:sz="0" w:space="0" w:color="auto"/>
          </w:divBdr>
          <w:divsChild>
            <w:div w:id="1919057072">
              <w:marLeft w:val="0"/>
              <w:marRight w:val="0"/>
              <w:marTop w:val="0"/>
              <w:marBottom w:val="0"/>
              <w:divBdr>
                <w:top w:val="none" w:sz="0" w:space="0" w:color="auto"/>
                <w:left w:val="none" w:sz="0" w:space="0" w:color="auto"/>
                <w:bottom w:val="none" w:sz="0" w:space="0" w:color="auto"/>
                <w:right w:val="none" w:sz="0" w:space="0" w:color="auto"/>
              </w:divBdr>
              <w:divsChild>
                <w:div w:id="1273130738">
                  <w:marLeft w:val="0"/>
                  <w:marRight w:val="0"/>
                  <w:marTop w:val="0"/>
                  <w:marBottom w:val="0"/>
                  <w:divBdr>
                    <w:top w:val="none" w:sz="0" w:space="0" w:color="auto"/>
                    <w:left w:val="single" w:sz="6" w:space="0" w:color="DDDDDD"/>
                    <w:bottom w:val="none" w:sz="0" w:space="0" w:color="auto"/>
                    <w:right w:val="single" w:sz="6" w:space="0" w:color="DDDDDD"/>
                  </w:divBdr>
                  <w:divsChild>
                    <w:div w:id="2050491981">
                      <w:marLeft w:val="0"/>
                      <w:marRight w:val="0"/>
                      <w:marTop w:val="0"/>
                      <w:marBottom w:val="0"/>
                      <w:divBdr>
                        <w:top w:val="none" w:sz="0" w:space="0" w:color="auto"/>
                        <w:left w:val="none" w:sz="0" w:space="0" w:color="auto"/>
                        <w:bottom w:val="none" w:sz="0" w:space="0" w:color="auto"/>
                        <w:right w:val="none" w:sz="0" w:space="0" w:color="auto"/>
                      </w:divBdr>
                      <w:divsChild>
                        <w:div w:id="50421339">
                          <w:marLeft w:val="0"/>
                          <w:marRight w:val="0"/>
                          <w:marTop w:val="0"/>
                          <w:marBottom w:val="0"/>
                          <w:divBdr>
                            <w:top w:val="none" w:sz="0" w:space="0" w:color="auto"/>
                            <w:left w:val="none" w:sz="0" w:space="0" w:color="auto"/>
                            <w:bottom w:val="none" w:sz="0" w:space="0" w:color="auto"/>
                            <w:right w:val="none" w:sz="0" w:space="0" w:color="auto"/>
                          </w:divBdr>
                          <w:divsChild>
                            <w:div w:id="678699564">
                              <w:marLeft w:val="0"/>
                              <w:marRight w:val="0"/>
                              <w:marTop w:val="0"/>
                              <w:marBottom w:val="0"/>
                              <w:divBdr>
                                <w:top w:val="none" w:sz="0" w:space="0" w:color="auto"/>
                                <w:left w:val="none" w:sz="0" w:space="0" w:color="auto"/>
                                <w:bottom w:val="none" w:sz="0" w:space="0" w:color="auto"/>
                                <w:right w:val="none" w:sz="0" w:space="0" w:color="auto"/>
                              </w:divBdr>
                              <w:divsChild>
                                <w:div w:id="722144725">
                                  <w:marLeft w:val="0"/>
                                  <w:marRight w:val="0"/>
                                  <w:marTop w:val="0"/>
                                  <w:marBottom w:val="0"/>
                                  <w:divBdr>
                                    <w:top w:val="none" w:sz="0" w:space="0" w:color="auto"/>
                                    <w:left w:val="none" w:sz="0" w:space="0" w:color="auto"/>
                                    <w:bottom w:val="none" w:sz="0" w:space="0" w:color="auto"/>
                                    <w:right w:val="none" w:sz="0" w:space="0" w:color="auto"/>
                                  </w:divBdr>
                                  <w:divsChild>
                                    <w:div w:id="44063738">
                                      <w:marLeft w:val="0"/>
                                      <w:marRight w:val="0"/>
                                      <w:marTop w:val="0"/>
                                      <w:marBottom w:val="0"/>
                                      <w:divBdr>
                                        <w:top w:val="none" w:sz="0" w:space="0" w:color="auto"/>
                                        <w:left w:val="none" w:sz="0" w:space="0" w:color="auto"/>
                                        <w:bottom w:val="none" w:sz="0" w:space="0" w:color="auto"/>
                                        <w:right w:val="none" w:sz="0" w:space="0" w:color="auto"/>
                                      </w:divBdr>
                                      <w:divsChild>
                                        <w:div w:id="1939867925">
                                          <w:marLeft w:val="0"/>
                                          <w:marRight w:val="0"/>
                                          <w:marTop w:val="0"/>
                                          <w:marBottom w:val="0"/>
                                          <w:divBdr>
                                            <w:top w:val="none" w:sz="0" w:space="0" w:color="auto"/>
                                            <w:left w:val="none" w:sz="0" w:space="0" w:color="auto"/>
                                            <w:bottom w:val="none" w:sz="0" w:space="0" w:color="auto"/>
                                            <w:right w:val="none" w:sz="0" w:space="0" w:color="auto"/>
                                          </w:divBdr>
                                          <w:divsChild>
                                            <w:div w:id="1186485927">
                                              <w:marLeft w:val="0"/>
                                              <w:marRight w:val="0"/>
                                              <w:marTop w:val="0"/>
                                              <w:marBottom w:val="300"/>
                                              <w:divBdr>
                                                <w:top w:val="none" w:sz="0" w:space="0" w:color="auto"/>
                                                <w:left w:val="none" w:sz="0" w:space="0" w:color="auto"/>
                                                <w:bottom w:val="none" w:sz="0" w:space="0" w:color="auto"/>
                                                <w:right w:val="none" w:sz="0" w:space="0" w:color="auto"/>
                                              </w:divBdr>
                                              <w:divsChild>
                                                <w:div w:id="1337149714">
                                                  <w:marLeft w:val="0"/>
                                                  <w:marRight w:val="0"/>
                                                  <w:marTop w:val="0"/>
                                                  <w:marBottom w:val="0"/>
                                                  <w:divBdr>
                                                    <w:top w:val="none" w:sz="0" w:space="0" w:color="auto"/>
                                                    <w:left w:val="none" w:sz="0" w:space="0" w:color="auto"/>
                                                    <w:bottom w:val="none" w:sz="0" w:space="0" w:color="auto"/>
                                                    <w:right w:val="none" w:sz="0" w:space="0" w:color="auto"/>
                                                  </w:divBdr>
                                                  <w:divsChild>
                                                    <w:div w:id="99957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4120882">
      <w:bodyDiv w:val="1"/>
      <w:marLeft w:val="0"/>
      <w:marRight w:val="0"/>
      <w:marTop w:val="0"/>
      <w:marBottom w:val="0"/>
      <w:divBdr>
        <w:top w:val="none" w:sz="0" w:space="0" w:color="auto"/>
        <w:left w:val="none" w:sz="0" w:space="0" w:color="auto"/>
        <w:bottom w:val="none" w:sz="0" w:space="0" w:color="auto"/>
        <w:right w:val="none" w:sz="0" w:space="0" w:color="auto"/>
      </w:divBdr>
    </w:div>
    <w:div w:id="935794459">
      <w:bodyDiv w:val="1"/>
      <w:marLeft w:val="0"/>
      <w:marRight w:val="0"/>
      <w:marTop w:val="0"/>
      <w:marBottom w:val="0"/>
      <w:divBdr>
        <w:top w:val="none" w:sz="0" w:space="0" w:color="auto"/>
        <w:left w:val="none" w:sz="0" w:space="0" w:color="auto"/>
        <w:bottom w:val="none" w:sz="0" w:space="0" w:color="auto"/>
        <w:right w:val="none" w:sz="0" w:space="0" w:color="auto"/>
      </w:divBdr>
    </w:div>
    <w:div w:id="937296604">
      <w:bodyDiv w:val="1"/>
      <w:marLeft w:val="0"/>
      <w:marRight w:val="0"/>
      <w:marTop w:val="0"/>
      <w:marBottom w:val="0"/>
      <w:divBdr>
        <w:top w:val="none" w:sz="0" w:space="0" w:color="auto"/>
        <w:left w:val="none" w:sz="0" w:space="0" w:color="auto"/>
        <w:bottom w:val="none" w:sz="0" w:space="0" w:color="auto"/>
        <w:right w:val="none" w:sz="0" w:space="0" w:color="auto"/>
      </w:divBdr>
      <w:divsChild>
        <w:div w:id="765925793">
          <w:marLeft w:val="0"/>
          <w:marRight w:val="0"/>
          <w:marTop w:val="0"/>
          <w:marBottom w:val="0"/>
          <w:divBdr>
            <w:top w:val="none" w:sz="0" w:space="0" w:color="auto"/>
            <w:left w:val="none" w:sz="0" w:space="0" w:color="auto"/>
            <w:bottom w:val="none" w:sz="0" w:space="0" w:color="auto"/>
            <w:right w:val="none" w:sz="0" w:space="0" w:color="auto"/>
          </w:divBdr>
          <w:divsChild>
            <w:div w:id="478617813">
              <w:marLeft w:val="0"/>
              <w:marRight w:val="0"/>
              <w:marTop w:val="0"/>
              <w:marBottom w:val="0"/>
              <w:divBdr>
                <w:top w:val="none" w:sz="0" w:space="0" w:color="auto"/>
                <w:left w:val="none" w:sz="0" w:space="0" w:color="auto"/>
                <w:bottom w:val="none" w:sz="0" w:space="0" w:color="auto"/>
                <w:right w:val="none" w:sz="0" w:space="0" w:color="auto"/>
              </w:divBdr>
              <w:divsChild>
                <w:div w:id="1222906762">
                  <w:marLeft w:val="0"/>
                  <w:marRight w:val="0"/>
                  <w:marTop w:val="0"/>
                  <w:marBottom w:val="0"/>
                  <w:divBdr>
                    <w:top w:val="none" w:sz="0" w:space="0" w:color="auto"/>
                    <w:left w:val="single" w:sz="6" w:space="0" w:color="DDDDDD"/>
                    <w:bottom w:val="none" w:sz="0" w:space="0" w:color="auto"/>
                    <w:right w:val="single" w:sz="6" w:space="0" w:color="DDDDDD"/>
                  </w:divBdr>
                  <w:divsChild>
                    <w:div w:id="1425496396">
                      <w:marLeft w:val="0"/>
                      <w:marRight w:val="0"/>
                      <w:marTop w:val="0"/>
                      <w:marBottom w:val="0"/>
                      <w:divBdr>
                        <w:top w:val="none" w:sz="0" w:space="0" w:color="auto"/>
                        <w:left w:val="none" w:sz="0" w:space="0" w:color="auto"/>
                        <w:bottom w:val="none" w:sz="0" w:space="0" w:color="auto"/>
                        <w:right w:val="none" w:sz="0" w:space="0" w:color="auto"/>
                      </w:divBdr>
                      <w:divsChild>
                        <w:div w:id="397628444">
                          <w:marLeft w:val="0"/>
                          <w:marRight w:val="0"/>
                          <w:marTop w:val="0"/>
                          <w:marBottom w:val="0"/>
                          <w:divBdr>
                            <w:top w:val="none" w:sz="0" w:space="0" w:color="auto"/>
                            <w:left w:val="none" w:sz="0" w:space="0" w:color="auto"/>
                            <w:bottom w:val="none" w:sz="0" w:space="0" w:color="auto"/>
                            <w:right w:val="none" w:sz="0" w:space="0" w:color="auto"/>
                          </w:divBdr>
                          <w:divsChild>
                            <w:div w:id="405151994">
                              <w:marLeft w:val="0"/>
                              <w:marRight w:val="0"/>
                              <w:marTop w:val="0"/>
                              <w:marBottom w:val="0"/>
                              <w:divBdr>
                                <w:top w:val="none" w:sz="0" w:space="0" w:color="auto"/>
                                <w:left w:val="none" w:sz="0" w:space="0" w:color="auto"/>
                                <w:bottom w:val="none" w:sz="0" w:space="0" w:color="auto"/>
                                <w:right w:val="none" w:sz="0" w:space="0" w:color="auto"/>
                              </w:divBdr>
                              <w:divsChild>
                                <w:div w:id="784806929">
                                  <w:marLeft w:val="0"/>
                                  <w:marRight w:val="0"/>
                                  <w:marTop w:val="0"/>
                                  <w:marBottom w:val="0"/>
                                  <w:divBdr>
                                    <w:top w:val="none" w:sz="0" w:space="0" w:color="auto"/>
                                    <w:left w:val="none" w:sz="0" w:space="0" w:color="auto"/>
                                    <w:bottom w:val="none" w:sz="0" w:space="0" w:color="auto"/>
                                    <w:right w:val="none" w:sz="0" w:space="0" w:color="auto"/>
                                  </w:divBdr>
                                  <w:divsChild>
                                    <w:div w:id="11733988">
                                      <w:marLeft w:val="0"/>
                                      <w:marRight w:val="0"/>
                                      <w:marTop w:val="0"/>
                                      <w:marBottom w:val="0"/>
                                      <w:divBdr>
                                        <w:top w:val="none" w:sz="0" w:space="0" w:color="auto"/>
                                        <w:left w:val="none" w:sz="0" w:space="0" w:color="auto"/>
                                        <w:bottom w:val="none" w:sz="0" w:space="0" w:color="auto"/>
                                        <w:right w:val="none" w:sz="0" w:space="0" w:color="auto"/>
                                      </w:divBdr>
                                      <w:divsChild>
                                        <w:div w:id="1120345827">
                                          <w:marLeft w:val="0"/>
                                          <w:marRight w:val="0"/>
                                          <w:marTop w:val="0"/>
                                          <w:marBottom w:val="0"/>
                                          <w:divBdr>
                                            <w:top w:val="none" w:sz="0" w:space="0" w:color="auto"/>
                                            <w:left w:val="none" w:sz="0" w:space="0" w:color="auto"/>
                                            <w:bottom w:val="none" w:sz="0" w:space="0" w:color="auto"/>
                                            <w:right w:val="none" w:sz="0" w:space="0" w:color="auto"/>
                                          </w:divBdr>
                                          <w:divsChild>
                                            <w:div w:id="1846360830">
                                              <w:marLeft w:val="0"/>
                                              <w:marRight w:val="0"/>
                                              <w:marTop w:val="0"/>
                                              <w:marBottom w:val="300"/>
                                              <w:divBdr>
                                                <w:top w:val="none" w:sz="0" w:space="0" w:color="auto"/>
                                                <w:left w:val="none" w:sz="0" w:space="0" w:color="auto"/>
                                                <w:bottom w:val="none" w:sz="0" w:space="0" w:color="auto"/>
                                                <w:right w:val="none" w:sz="0" w:space="0" w:color="auto"/>
                                              </w:divBdr>
                                              <w:divsChild>
                                                <w:div w:id="68507794">
                                                  <w:marLeft w:val="0"/>
                                                  <w:marRight w:val="0"/>
                                                  <w:marTop w:val="0"/>
                                                  <w:marBottom w:val="0"/>
                                                  <w:divBdr>
                                                    <w:top w:val="none" w:sz="0" w:space="0" w:color="auto"/>
                                                    <w:left w:val="none" w:sz="0" w:space="0" w:color="auto"/>
                                                    <w:bottom w:val="none" w:sz="0" w:space="0" w:color="auto"/>
                                                    <w:right w:val="none" w:sz="0" w:space="0" w:color="auto"/>
                                                  </w:divBdr>
                                                  <w:divsChild>
                                                    <w:div w:id="96770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7717631">
      <w:bodyDiv w:val="1"/>
      <w:marLeft w:val="0"/>
      <w:marRight w:val="0"/>
      <w:marTop w:val="0"/>
      <w:marBottom w:val="0"/>
      <w:divBdr>
        <w:top w:val="none" w:sz="0" w:space="0" w:color="auto"/>
        <w:left w:val="none" w:sz="0" w:space="0" w:color="auto"/>
        <w:bottom w:val="none" w:sz="0" w:space="0" w:color="auto"/>
        <w:right w:val="none" w:sz="0" w:space="0" w:color="auto"/>
      </w:divBdr>
      <w:divsChild>
        <w:div w:id="1097940891">
          <w:marLeft w:val="0"/>
          <w:marRight w:val="0"/>
          <w:marTop w:val="0"/>
          <w:marBottom w:val="0"/>
          <w:divBdr>
            <w:top w:val="none" w:sz="0" w:space="0" w:color="auto"/>
            <w:left w:val="none" w:sz="0" w:space="0" w:color="auto"/>
            <w:bottom w:val="none" w:sz="0" w:space="0" w:color="auto"/>
            <w:right w:val="none" w:sz="0" w:space="0" w:color="auto"/>
          </w:divBdr>
          <w:divsChild>
            <w:div w:id="645744240">
              <w:marLeft w:val="0"/>
              <w:marRight w:val="0"/>
              <w:marTop w:val="0"/>
              <w:marBottom w:val="0"/>
              <w:divBdr>
                <w:top w:val="none" w:sz="0" w:space="0" w:color="auto"/>
                <w:left w:val="none" w:sz="0" w:space="0" w:color="auto"/>
                <w:bottom w:val="none" w:sz="0" w:space="0" w:color="auto"/>
                <w:right w:val="none" w:sz="0" w:space="0" w:color="auto"/>
              </w:divBdr>
              <w:divsChild>
                <w:div w:id="548885754">
                  <w:marLeft w:val="0"/>
                  <w:marRight w:val="0"/>
                  <w:marTop w:val="0"/>
                  <w:marBottom w:val="0"/>
                  <w:divBdr>
                    <w:top w:val="none" w:sz="0" w:space="0" w:color="auto"/>
                    <w:left w:val="none" w:sz="0" w:space="0" w:color="auto"/>
                    <w:bottom w:val="none" w:sz="0" w:space="0" w:color="auto"/>
                    <w:right w:val="none" w:sz="0" w:space="0" w:color="auto"/>
                  </w:divBdr>
                  <w:divsChild>
                    <w:div w:id="873227852">
                      <w:marLeft w:val="0"/>
                      <w:marRight w:val="0"/>
                      <w:marTop w:val="0"/>
                      <w:marBottom w:val="0"/>
                      <w:divBdr>
                        <w:top w:val="none" w:sz="0" w:space="0" w:color="auto"/>
                        <w:left w:val="none" w:sz="0" w:space="0" w:color="auto"/>
                        <w:bottom w:val="none" w:sz="0" w:space="0" w:color="auto"/>
                        <w:right w:val="none" w:sz="0" w:space="0" w:color="auto"/>
                      </w:divBdr>
                      <w:divsChild>
                        <w:div w:id="1629124281">
                          <w:marLeft w:val="0"/>
                          <w:marRight w:val="0"/>
                          <w:marTop w:val="0"/>
                          <w:marBottom w:val="0"/>
                          <w:divBdr>
                            <w:top w:val="single" w:sz="36" w:space="0" w:color="CCCCCC"/>
                            <w:left w:val="none" w:sz="0" w:space="0" w:color="auto"/>
                            <w:bottom w:val="none" w:sz="0" w:space="0" w:color="auto"/>
                            <w:right w:val="none" w:sz="0" w:space="0" w:color="auto"/>
                          </w:divBdr>
                          <w:divsChild>
                            <w:div w:id="1514959175">
                              <w:marLeft w:val="0"/>
                              <w:marRight w:val="0"/>
                              <w:marTop w:val="0"/>
                              <w:marBottom w:val="0"/>
                              <w:divBdr>
                                <w:top w:val="none" w:sz="0" w:space="0" w:color="auto"/>
                                <w:left w:val="none" w:sz="0" w:space="0" w:color="auto"/>
                                <w:bottom w:val="none" w:sz="0" w:space="0" w:color="auto"/>
                                <w:right w:val="none" w:sz="0" w:space="0" w:color="auto"/>
                              </w:divBdr>
                              <w:divsChild>
                                <w:div w:id="1283881748">
                                  <w:marLeft w:val="0"/>
                                  <w:marRight w:val="0"/>
                                  <w:marTop w:val="0"/>
                                  <w:marBottom w:val="0"/>
                                  <w:divBdr>
                                    <w:top w:val="none" w:sz="0" w:space="0" w:color="auto"/>
                                    <w:left w:val="none" w:sz="0" w:space="0" w:color="auto"/>
                                    <w:bottom w:val="none" w:sz="0" w:space="0" w:color="auto"/>
                                    <w:right w:val="none" w:sz="0" w:space="0" w:color="auto"/>
                                  </w:divBdr>
                                  <w:divsChild>
                                    <w:div w:id="141166915">
                                      <w:marLeft w:val="0"/>
                                      <w:marRight w:val="0"/>
                                      <w:marTop w:val="0"/>
                                      <w:marBottom w:val="0"/>
                                      <w:divBdr>
                                        <w:top w:val="none" w:sz="0" w:space="0" w:color="auto"/>
                                        <w:left w:val="none" w:sz="0" w:space="0" w:color="auto"/>
                                        <w:bottom w:val="none" w:sz="0" w:space="0" w:color="auto"/>
                                        <w:right w:val="none" w:sz="0" w:space="0" w:color="auto"/>
                                      </w:divBdr>
                                      <w:divsChild>
                                        <w:div w:id="212711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1689487">
      <w:bodyDiv w:val="1"/>
      <w:marLeft w:val="0"/>
      <w:marRight w:val="0"/>
      <w:marTop w:val="0"/>
      <w:marBottom w:val="0"/>
      <w:divBdr>
        <w:top w:val="none" w:sz="0" w:space="0" w:color="auto"/>
        <w:left w:val="none" w:sz="0" w:space="0" w:color="auto"/>
        <w:bottom w:val="none" w:sz="0" w:space="0" w:color="auto"/>
        <w:right w:val="none" w:sz="0" w:space="0" w:color="auto"/>
      </w:divBdr>
    </w:div>
    <w:div w:id="949239801">
      <w:bodyDiv w:val="1"/>
      <w:marLeft w:val="0"/>
      <w:marRight w:val="0"/>
      <w:marTop w:val="0"/>
      <w:marBottom w:val="0"/>
      <w:divBdr>
        <w:top w:val="none" w:sz="0" w:space="0" w:color="auto"/>
        <w:left w:val="none" w:sz="0" w:space="0" w:color="auto"/>
        <w:bottom w:val="none" w:sz="0" w:space="0" w:color="auto"/>
        <w:right w:val="none" w:sz="0" w:space="0" w:color="auto"/>
      </w:divBdr>
    </w:div>
    <w:div w:id="979379220">
      <w:bodyDiv w:val="1"/>
      <w:marLeft w:val="0"/>
      <w:marRight w:val="0"/>
      <w:marTop w:val="0"/>
      <w:marBottom w:val="0"/>
      <w:divBdr>
        <w:top w:val="none" w:sz="0" w:space="0" w:color="auto"/>
        <w:left w:val="none" w:sz="0" w:space="0" w:color="auto"/>
        <w:bottom w:val="none" w:sz="0" w:space="0" w:color="auto"/>
        <w:right w:val="none" w:sz="0" w:space="0" w:color="auto"/>
      </w:divBdr>
      <w:divsChild>
        <w:div w:id="1326669845">
          <w:marLeft w:val="0"/>
          <w:marRight w:val="0"/>
          <w:marTop w:val="0"/>
          <w:marBottom w:val="0"/>
          <w:divBdr>
            <w:top w:val="none" w:sz="0" w:space="0" w:color="auto"/>
            <w:left w:val="none" w:sz="0" w:space="0" w:color="auto"/>
            <w:bottom w:val="none" w:sz="0" w:space="0" w:color="auto"/>
            <w:right w:val="none" w:sz="0" w:space="0" w:color="auto"/>
          </w:divBdr>
          <w:divsChild>
            <w:div w:id="1291130527">
              <w:marLeft w:val="0"/>
              <w:marRight w:val="0"/>
              <w:marTop w:val="0"/>
              <w:marBottom w:val="0"/>
              <w:divBdr>
                <w:top w:val="none" w:sz="0" w:space="0" w:color="auto"/>
                <w:left w:val="none" w:sz="0" w:space="0" w:color="auto"/>
                <w:bottom w:val="none" w:sz="0" w:space="0" w:color="auto"/>
                <w:right w:val="none" w:sz="0" w:space="0" w:color="auto"/>
              </w:divBdr>
              <w:divsChild>
                <w:div w:id="583808229">
                  <w:marLeft w:val="0"/>
                  <w:marRight w:val="0"/>
                  <w:marTop w:val="0"/>
                  <w:marBottom w:val="0"/>
                  <w:divBdr>
                    <w:top w:val="none" w:sz="0" w:space="0" w:color="auto"/>
                    <w:left w:val="single" w:sz="6" w:space="0" w:color="DDDDDD"/>
                    <w:bottom w:val="none" w:sz="0" w:space="0" w:color="auto"/>
                    <w:right w:val="single" w:sz="6" w:space="0" w:color="DDDDDD"/>
                  </w:divBdr>
                  <w:divsChild>
                    <w:div w:id="1777483918">
                      <w:marLeft w:val="0"/>
                      <w:marRight w:val="0"/>
                      <w:marTop w:val="0"/>
                      <w:marBottom w:val="0"/>
                      <w:divBdr>
                        <w:top w:val="none" w:sz="0" w:space="0" w:color="auto"/>
                        <w:left w:val="none" w:sz="0" w:space="0" w:color="auto"/>
                        <w:bottom w:val="none" w:sz="0" w:space="0" w:color="auto"/>
                        <w:right w:val="none" w:sz="0" w:space="0" w:color="auto"/>
                      </w:divBdr>
                      <w:divsChild>
                        <w:div w:id="630793591">
                          <w:marLeft w:val="0"/>
                          <w:marRight w:val="0"/>
                          <w:marTop w:val="0"/>
                          <w:marBottom w:val="0"/>
                          <w:divBdr>
                            <w:top w:val="none" w:sz="0" w:space="0" w:color="auto"/>
                            <w:left w:val="none" w:sz="0" w:space="0" w:color="auto"/>
                            <w:bottom w:val="none" w:sz="0" w:space="0" w:color="auto"/>
                            <w:right w:val="none" w:sz="0" w:space="0" w:color="auto"/>
                          </w:divBdr>
                          <w:divsChild>
                            <w:div w:id="1400205427">
                              <w:marLeft w:val="0"/>
                              <w:marRight w:val="0"/>
                              <w:marTop w:val="0"/>
                              <w:marBottom w:val="0"/>
                              <w:divBdr>
                                <w:top w:val="none" w:sz="0" w:space="0" w:color="auto"/>
                                <w:left w:val="none" w:sz="0" w:space="0" w:color="auto"/>
                                <w:bottom w:val="none" w:sz="0" w:space="0" w:color="auto"/>
                                <w:right w:val="none" w:sz="0" w:space="0" w:color="auto"/>
                              </w:divBdr>
                              <w:divsChild>
                                <w:div w:id="540868830">
                                  <w:marLeft w:val="0"/>
                                  <w:marRight w:val="0"/>
                                  <w:marTop w:val="0"/>
                                  <w:marBottom w:val="0"/>
                                  <w:divBdr>
                                    <w:top w:val="none" w:sz="0" w:space="0" w:color="auto"/>
                                    <w:left w:val="none" w:sz="0" w:space="0" w:color="auto"/>
                                    <w:bottom w:val="none" w:sz="0" w:space="0" w:color="auto"/>
                                    <w:right w:val="none" w:sz="0" w:space="0" w:color="auto"/>
                                  </w:divBdr>
                                  <w:divsChild>
                                    <w:div w:id="1687822686">
                                      <w:marLeft w:val="0"/>
                                      <w:marRight w:val="0"/>
                                      <w:marTop w:val="0"/>
                                      <w:marBottom w:val="0"/>
                                      <w:divBdr>
                                        <w:top w:val="none" w:sz="0" w:space="0" w:color="auto"/>
                                        <w:left w:val="none" w:sz="0" w:space="0" w:color="auto"/>
                                        <w:bottom w:val="none" w:sz="0" w:space="0" w:color="auto"/>
                                        <w:right w:val="none" w:sz="0" w:space="0" w:color="auto"/>
                                      </w:divBdr>
                                      <w:divsChild>
                                        <w:div w:id="1675067116">
                                          <w:marLeft w:val="0"/>
                                          <w:marRight w:val="0"/>
                                          <w:marTop w:val="0"/>
                                          <w:marBottom w:val="0"/>
                                          <w:divBdr>
                                            <w:top w:val="none" w:sz="0" w:space="0" w:color="auto"/>
                                            <w:left w:val="none" w:sz="0" w:space="0" w:color="auto"/>
                                            <w:bottom w:val="none" w:sz="0" w:space="0" w:color="auto"/>
                                            <w:right w:val="none" w:sz="0" w:space="0" w:color="auto"/>
                                          </w:divBdr>
                                          <w:divsChild>
                                            <w:div w:id="1350108346">
                                              <w:marLeft w:val="0"/>
                                              <w:marRight w:val="0"/>
                                              <w:marTop w:val="0"/>
                                              <w:marBottom w:val="300"/>
                                              <w:divBdr>
                                                <w:top w:val="none" w:sz="0" w:space="0" w:color="auto"/>
                                                <w:left w:val="none" w:sz="0" w:space="0" w:color="auto"/>
                                                <w:bottom w:val="none" w:sz="0" w:space="0" w:color="auto"/>
                                                <w:right w:val="none" w:sz="0" w:space="0" w:color="auto"/>
                                              </w:divBdr>
                                              <w:divsChild>
                                                <w:div w:id="1620184607">
                                                  <w:marLeft w:val="0"/>
                                                  <w:marRight w:val="0"/>
                                                  <w:marTop w:val="0"/>
                                                  <w:marBottom w:val="0"/>
                                                  <w:divBdr>
                                                    <w:top w:val="none" w:sz="0" w:space="0" w:color="auto"/>
                                                    <w:left w:val="none" w:sz="0" w:space="0" w:color="auto"/>
                                                    <w:bottom w:val="none" w:sz="0" w:space="0" w:color="auto"/>
                                                    <w:right w:val="none" w:sz="0" w:space="0" w:color="auto"/>
                                                  </w:divBdr>
                                                  <w:divsChild>
                                                    <w:div w:id="164766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9846539">
      <w:bodyDiv w:val="1"/>
      <w:marLeft w:val="0"/>
      <w:marRight w:val="0"/>
      <w:marTop w:val="0"/>
      <w:marBottom w:val="0"/>
      <w:divBdr>
        <w:top w:val="none" w:sz="0" w:space="0" w:color="auto"/>
        <w:left w:val="none" w:sz="0" w:space="0" w:color="auto"/>
        <w:bottom w:val="none" w:sz="0" w:space="0" w:color="auto"/>
        <w:right w:val="none" w:sz="0" w:space="0" w:color="auto"/>
      </w:divBdr>
    </w:div>
    <w:div w:id="990019293">
      <w:bodyDiv w:val="1"/>
      <w:marLeft w:val="0"/>
      <w:marRight w:val="0"/>
      <w:marTop w:val="0"/>
      <w:marBottom w:val="0"/>
      <w:divBdr>
        <w:top w:val="none" w:sz="0" w:space="0" w:color="auto"/>
        <w:left w:val="none" w:sz="0" w:space="0" w:color="auto"/>
        <w:bottom w:val="none" w:sz="0" w:space="0" w:color="auto"/>
        <w:right w:val="none" w:sz="0" w:space="0" w:color="auto"/>
      </w:divBdr>
    </w:div>
    <w:div w:id="990061706">
      <w:bodyDiv w:val="1"/>
      <w:marLeft w:val="0"/>
      <w:marRight w:val="0"/>
      <w:marTop w:val="0"/>
      <w:marBottom w:val="0"/>
      <w:divBdr>
        <w:top w:val="none" w:sz="0" w:space="0" w:color="auto"/>
        <w:left w:val="none" w:sz="0" w:space="0" w:color="auto"/>
        <w:bottom w:val="none" w:sz="0" w:space="0" w:color="auto"/>
        <w:right w:val="none" w:sz="0" w:space="0" w:color="auto"/>
      </w:divBdr>
    </w:div>
    <w:div w:id="997801742">
      <w:bodyDiv w:val="1"/>
      <w:marLeft w:val="0"/>
      <w:marRight w:val="0"/>
      <w:marTop w:val="0"/>
      <w:marBottom w:val="0"/>
      <w:divBdr>
        <w:top w:val="none" w:sz="0" w:space="0" w:color="auto"/>
        <w:left w:val="none" w:sz="0" w:space="0" w:color="auto"/>
        <w:bottom w:val="none" w:sz="0" w:space="0" w:color="auto"/>
        <w:right w:val="none" w:sz="0" w:space="0" w:color="auto"/>
      </w:divBdr>
    </w:div>
    <w:div w:id="1000499996">
      <w:bodyDiv w:val="1"/>
      <w:marLeft w:val="0"/>
      <w:marRight w:val="0"/>
      <w:marTop w:val="0"/>
      <w:marBottom w:val="0"/>
      <w:divBdr>
        <w:top w:val="none" w:sz="0" w:space="0" w:color="auto"/>
        <w:left w:val="none" w:sz="0" w:space="0" w:color="auto"/>
        <w:bottom w:val="none" w:sz="0" w:space="0" w:color="auto"/>
        <w:right w:val="none" w:sz="0" w:space="0" w:color="auto"/>
      </w:divBdr>
    </w:div>
    <w:div w:id="1018116090">
      <w:bodyDiv w:val="1"/>
      <w:marLeft w:val="0"/>
      <w:marRight w:val="0"/>
      <w:marTop w:val="0"/>
      <w:marBottom w:val="0"/>
      <w:divBdr>
        <w:top w:val="none" w:sz="0" w:space="0" w:color="auto"/>
        <w:left w:val="none" w:sz="0" w:space="0" w:color="auto"/>
        <w:bottom w:val="none" w:sz="0" w:space="0" w:color="auto"/>
        <w:right w:val="none" w:sz="0" w:space="0" w:color="auto"/>
      </w:divBdr>
      <w:divsChild>
        <w:div w:id="1529295173">
          <w:marLeft w:val="0"/>
          <w:marRight w:val="0"/>
          <w:marTop w:val="0"/>
          <w:marBottom w:val="0"/>
          <w:divBdr>
            <w:top w:val="none" w:sz="0" w:space="0" w:color="auto"/>
            <w:left w:val="none" w:sz="0" w:space="0" w:color="auto"/>
            <w:bottom w:val="none" w:sz="0" w:space="0" w:color="auto"/>
            <w:right w:val="none" w:sz="0" w:space="0" w:color="auto"/>
          </w:divBdr>
          <w:divsChild>
            <w:div w:id="1702703353">
              <w:marLeft w:val="0"/>
              <w:marRight w:val="0"/>
              <w:marTop w:val="0"/>
              <w:marBottom w:val="0"/>
              <w:divBdr>
                <w:top w:val="none" w:sz="0" w:space="0" w:color="auto"/>
                <w:left w:val="none" w:sz="0" w:space="0" w:color="auto"/>
                <w:bottom w:val="none" w:sz="0" w:space="0" w:color="auto"/>
                <w:right w:val="none" w:sz="0" w:space="0" w:color="auto"/>
              </w:divBdr>
              <w:divsChild>
                <w:div w:id="1723560504">
                  <w:marLeft w:val="0"/>
                  <w:marRight w:val="0"/>
                  <w:marTop w:val="0"/>
                  <w:marBottom w:val="0"/>
                  <w:divBdr>
                    <w:top w:val="none" w:sz="0" w:space="0" w:color="auto"/>
                    <w:left w:val="single" w:sz="6" w:space="0" w:color="DDDDDD"/>
                    <w:bottom w:val="none" w:sz="0" w:space="0" w:color="auto"/>
                    <w:right w:val="single" w:sz="6" w:space="0" w:color="DDDDDD"/>
                  </w:divBdr>
                  <w:divsChild>
                    <w:div w:id="1917477924">
                      <w:marLeft w:val="0"/>
                      <w:marRight w:val="0"/>
                      <w:marTop w:val="0"/>
                      <w:marBottom w:val="0"/>
                      <w:divBdr>
                        <w:top w:val="none" w:sz="0" w:space="0" w:color="auto"/>
                        <w:left w:val="none" w:sz="0" w:space="0" w:color="auto"/>
                        <w:bottom w:val="none" w:sz="0" w:space="0" w:color="auto"/>
                        <w:right w:val="none" w:sz="0" w:space="0" w:color="auto"/>
                      </w:divBdr>
                      <w:divsChild>
                        <w:div w:id="539786462">
                          <w:marLeft w:val="0"/>
                          <w:marRight w:val="0"/>
                          <w:marTop w:val="0"/>
                          <w:marBottom w:val="0"/>
                          <w:divBdr>
                            <w:top w:val="none" w:sz="0" w:space="0" w:color="auto"/>
                            <w:left w:val="none" w:sz="0" w:space="0" w:color="auto"/>
                            <w:bottom w:val="none" w:sz="0" w:space="0" w:color="auto"/>
                            <w:right w:val="none" w:sz="0" w:space="0" w:color="auto"/>
                          </w:divBdr>
                          <w:divsChild>
                            <w:div w:id="885876424">
                              <w:marLeft w:val="0"/>
                              <w:marRight w:val="0"/>
                              <w:marTop w:val="0"/>
                              <w:marBottom w:val="0"/>
                              <w:divBdr>
                                <w:top w:val="none" w:sz="0" w:space="0" w:color="auto"/>
                                <w:left w:val="none" w:sz="0" w:space="0" w:color="auto"/>
                                <w:bottom w:val="none" w:sz="0" w:space="0" w:color="auto"/>
                                <w:right w:val="none" w:sz="0" w:space="0" w:color="auto"/>
                              </w:divBdr>
                              <w:divsChild>
                                <w:div w:id="1039479489">
                                  <w:marLeft w:val="0"/>
                                  <w:marRight w:val="0"/>
                                  <w:marTop w:val="0"/>
                                  <w:marBottom w:val="0"/>
                                  <w:divBdr>
                                    <w:top w:val="none" w:sz="0" w:space="0" w:color="auto"/>
                                    <w:left w:val="none" w:sz="0" w:space="0" w:color="auto"/>
                                    <w:bottom w:val="none" w:sz="0" w:space="0" w:color="auto"/>
                                    <w:right w:val="none" w:sz="0" w:space="0" w:color="auto"/>
                                  </w:divBdr>
                                  <w:divsChild>
                                    <w:div w:id="1213153383">
                                      <w:marLeft w:val="0"/>
                                      <w:marRight w:val="0"/>
                                      <w:marTop w:val="0"/>
                                      <w:marBottom w:val="0"/>
                                      <w:divBdr>
                                        <w:top w:val="none" w:sz="0" w:space="0" w:color="auto"/>
                                        <w:left w:val="none" w:sz="0" w:space="0" w:color="auto"/>
                                        <w:bottom w:val="none" w:sz="0" w:space="0" w:color="auto"/>
                                        <w:right w:val="none" w:sz="0" w:space="0" w:color="auto"/>
                                      </w:divBdr>
                                      <w:divsChild>
                                        <w:div w:id="862550857">
                                          <w:marLeft w:val="0"/>
                                          <w:marRight w:val="0"/>
                                          <w:marTop w:val="0"/>
                                          <w:marBottom w:val="0"/>
                                          <w:divBdr>
                                            <w:top w:val="none" w:sz="0" w:space="0" w:color="auto"/>
                                            <w:left w:val="none" w:sz="0" w:space="0" w:color="auto"/>
                                            <w:bottom w:val="none" w:sz="0" w:space="0" w:color="auto"/>
                                            <w:right w:val="none" w:sz="0" w:space="0" w:color="auto"/>
                                          </w:divBdr>
                                          <w:divsChild>
                                            <w:div w:id="1309360431">
                                              <w:marLeft w:val="0"/>
                                              <w:marRight w:val="0"/>
                                              <w:marTop w:val="0"/>
                                              <w:marBottom w:val="300"/>
                                              <w:divBdr>
                                                <w:top w:val="none" w:sz="0" w:space="0" w:color="auto"/>
                                                <w:left w:val="none" w:sz="0" w:space="0" w:color="auto"/>
                                                <w:bottom w:val="none" w:sz="0" w:space="0" w:color="auto"/>
                                                <w:right w:val="none" w:sz="0" w:space="0" w:color="auto"/>
                                              </w:divBdr>
                                              <w:divsChild>
                                                <w:div w:id="1683704636">
                                                  <w:marLeft w:val="0"/>
                                                  <w:marRight w:val="0"/>
                                                  <w:marTop w:val="0"/>
                                                  <w:marBottom w:val="0"/>
                                                  <w:divBdr>
                                                    <w:top w:val="none" w:sz="0" w:space="0" w:color="auto"/>
                                                    <w:left w:val="none" w:sz="0" w:space="0" w:color="auto"/>
                                                    <w:bottom w:val="none" w:sz="0" w:space="0" w:color="auto"/>
                                                    <w:right w:val="none" w:sz="0" w:space="0" w:color="auto"/>
                                                  </w:divBdr>
                                                  <w:divsChild>
                                                    <w:div w:id="197239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8240018">
      <w:bodyDiv w:val="1"/>
      <w:marLeft w:val="0"/>
      <w:marRight w:val="0"/>
      <w:marTop w:val="0"/>
      <w:marBottom w:val="0"/>
      <w:divBdr>
        <w:top w:val="none" w:sz="0" w:space="0" w:color="auto"/>
        <w:left w:val="none" w:sz="0" w:space="0" w:color="auto"/>
        <w:bottom w:val="none" w:sz="0" w:space="0" w:color="auto"/>
        <w:right w:val="none" w:sz="0" w:space="0" w:color="auto"/>
      </w:divBdr>
      <w:divsChild>
        <w:div w:id="482697237">
          <w:marLeft w:val="0"/>
          <w:marRight w:val="0"/>
          <w:marTop w:val="0"/>
          <w:marBottom w:val="0"/>
          <w:divBdr>
            <w:top w:val="none" w:sz="0" w:space="0" w:color="auto"/>
            <w:left w:val="none" w:sz="0" w:space="0" w:color="auto"/>
            <w:bottom w:val="none" w:sz="0" w:space="0" w:color="auto"/>
            <w:right w:val="none" w:sz="0" w:space="0" w:color="auto"/>
          </w:divBdr>
          <w:divsChild>
            <w:div w:id="875579698">
              <w:marLeft w:val="0"/>
              <w:marRight w:val="0"/>
              <w:marTop w:val="0"/>
              <w:marBottom w:val="0"/>
              <w:divBdr>
                <w:top w:val="none" w:sz="0" w:space="0" w:color="auto"/>
                <w:left w:val="none" w:sz="0" w:space="0" w:color="auto"/>
                <w:bottom w:val="none" w:sz="0" w:space="0" w:color="auto"/>
                <w:right w:val="none" w:sz="0" w:space="0" w:color="auto"/>
              </w:divBdr>
              <w:divsChild>
                <w:div w:id="1571189709">
                  <w:marLeft w:val="0"/>
                  <w:marRight w:val="0"/>
                  <w:marTop w:val="0"/>
                  <w:marBottom w:val="0"/>
                  <w:divBdr>
                    <w:top w:val="none" w:sz="0" w:space="0" w:color="auto"/>
                    <w:left w:val="none" w:sz="0" w:space="0" w:color="auto"/>
                    <w:bottom w:val="none" w:sz="0" w:space="0" w:color="auto"/>
                    <w:right w:val="none" w:sz="0" w:space="0" w:color="auto"/>
                  </w:divBdr>
                  <w:divsChild>
                    <w:div w:id="756562250">
                      <w:marLeft w:val="0"/>
                      <w:marRight w:val="0"/>
                      <w:marTop w:val="0"/>
                      <w:marBottom w:val="0"/>
                      <w:divBdr>
                        <w:top w:val="none" w:sz="0" w:space="0" w:color="auto"/>
                        <w:left w:val="none" w:sz="0" w:space="0" w:color="auto"/>
                        <w:bottom w:val="none" w:sz="0" w:space="0" w:color="auto"/>
                        <w:right w:val="none" w:sz="0" w:space="0" w:color="auto"/>
                      </w:divBdr>
                      <w:divsChild>
                        <w:div w:id="1986859607">
                          <w:marLeft w:val="0"/>
                          <w:marRight w:val="0"/>
                          <w:marTop w:val="0"/>
                          <w:marBottom w:val="0"/>
                          <w:divBdr>
                            <w:top w:val="single" w:sz="36" w:space="0" w:color="CCCCCC"/>
                            <w:left w:val="none" w:sz="0" w:space="0" w:color="auto"/>
                            <w:bottom w:val="none" w:sz="0" w:space="0" w:color="auto"/>
                            <w:right w:val="none" w:sz="0" w:space="0" w:color="auto"/>
                          </w:divBdr>
                          <w:divsChild>
                            <w:div w:id="208885122">
                              <w:marLeft w:val="0"/>
                              <w:marRight w:val="0"/>
                              <w:marTop w:val="0"/>
                              <w:marBottom w:val="0"/>
                              <w:divBdr>
                                <w:top w:val="none" w:sz="0" w:space="0" w:color="auto"/>
                                <w:left w:val="none" w:sz="0" w:space="0" w:color="auto"/>
                                <w:bottom w:val="none" w:sz="0" w:space="0" w:color="auto"/>
                                <w:right w:val="none" w:sz="0" w:space="0" w:color="auto"/>
                              </w:divBdr>
                              <w:divsChild>
                                <w:div w:id="1395423641">
                                  <w:marLeft w:val="0"/>
                                  <w:marRight w:val="0"/>
                                  <w:marTop w:val="0"/>
                                  <w:marBottom w:val="0"/>
                                  <w:divBdr>
                                    <w:top w:val="none" w:sz="0" w:space="0" w:color="auto"/>
                                    <w:left w:val="none" w:sz="0" w:space="0" w:color="auto"/>
                                    <w:bottom w:val="none" w:sz="0" w:space="0" w:color="auto"/>
                                    <w:right w:val="none" w:sz="0" w:space="0" w:color="auto"/>
                                  </w:divBdr>
                                  <w:divsChild>
                                    <w:div w:id="1586527133">
                                      <w:marLeft w:val="0"/>
                                      <w:marRight w:val="0"/>
                                      <w:marTop w:val="0"/>
                                      <w:marBottom w:val="0"/>
                                      <w:divBdr>
                                        <w:top w:val="none" w:sz="0" w:space="0" w:color="auto"/>
                                        <w:left w:val="none" w:sz="0" w:space="0" w:color="auto"/>
                                        <w:bottom w:val="none" w:sz="0" w:space="0" w:color="auto"/>
                                        <w:right w:val="none" w:sz="0" w:space="0" w:color="auto"/>
                                      </w:divBdr>
                                      <w:divsChild>
                                        <w:div w:id="21216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1397444">
      <w:bodyDiv w:val="1"/>
      <w:marLeft w:val="0"/>
      <w:marRight w:val="0"/>
      <w:marTop w:val="0"/>
      <w:marBottom w:val="0"/>
      <w:divBdr>
        <w:top w:val="none" w:sz="0" w:space="0" w:color="auto"/>
        <w:left w:val="none" w:sz="0" w:space="0" w:color="auto"/>
        <w:bottom w:val="none" w:sz="0" w:space="0" w:color="auto"/>
        <w:right w:val="none" w:sz="0" w:space="0" w:color="auto"/>
      </w:divBdr>
    </w:div>
    <w:div w:id="1028217025">
      <w:bodyDiv w:val="1"/>
      <w:marLeft w:val="0"/>
      <w:marRight w:val="0"/>
      <w:marTop w:val="0"/>
      <w:marBottom w:val="0"/>
      <w:divBdr>
        <w:top w:val="none" w:sz="0" w:space="0" w:color="auto"/>
        <w:left w:val="none" w:sz="0" w:space="0" w:color="auto"/>
        <w:bottom w:val="none" w:sz="0" w:space="0" w:color="auto"/>
        <w:right w:val="none" w:sz="0" w:space="0" w:color="auto"/>
      </w:divBdr>
      <w:divsChild>
        <w:div w:id="1173644463">
          <w:marLeft w:val="0"/>
          <w:marRight w:val="0"/>
          <w:marTop w:val="0"/>
          <w:marBottom w:val="0"/>
          <w:divBdr>
            <w:top w:val="none" w:sz="0" w:space="0" w:color="auto"/>
            <w:left w:val="none" w:sz="0" w:space="0" w:color="auto"/>
            <w:bottom w:val="none" w:sz="0" w:space="0" w:color="auto"/>
            <w:right w:val="none" w:sz="0" w:space="0" w:color="auto"/>
          </w:divBdr>
          <w:divsChild>
            <w:div w:id="182521839">
              <w:marLeft w:val="0"/>
              <w:marRight w:val="0"/>
              <w:marTop w:val="0"/>
              <w:marBottom w:val="0"/>
              <w:divBdr>
                <w:top w:val="none" w:sz="0" w:space="0" w:color="auto"/>
                <w:left w:val="none" w:sz="0" w:space="0" w:color="auto"/>
                <w:bottom w:val="none" w:sz="0" w:space="0" w:color="auto"/>
                <w:right w:val="none" w:sz="0" w:space="0" w:color="auto"/>
              </w:divBdr>
              <w:divsChild>
                <w:div w:id="486362414">
                  <w:marLeft w:val="0"/>
                  <w:marRight w:val="0"/>
                  <w:marTop w:val="0"/>
                  <w:marBottom w:val="0"/>
                  <w:divBdr>
                    <w:top w:val="none" w:sz="0" w:space="0" w:color="auto"/>
                    <w:left w:val="single" w:sz="6" w:space="0" w:color="DDDDDD"/>
                    <w:bottom w:val="none" w:sz="0" w:space="0" w:color="auto"/>
                    <w:right w:val="single" w:sz="6" w:space="0" w:color="DDDDDD"/>
                  </w:divBdr>
                  <w:divsChild>
                    <w:div w:id="507985748">
                      <w:marLeft w:val="0"/>
                      <w:marRight w:val="0"/>
                      <w:marTop w:val="0"/>
                      <w:marBottom w:val="0"/>
                      <w:divBdr>
                        <w:top w:val="none" w:sz="0" w:space="0" w:color="auto"/>
                        <w:left w:val="none" w:sz="0" w:space="0" w:color="auto"/>
                        <w:bottom w:val="none" w:sz="0" w:space="0" w:color="auto"/>
                        <w:right w:val="none" w:sz="0" w:space="0" w:color="auto"/>
                      </w:divBdr>
                      <w:divsChild>
                        <w:div w:id="1051884874">
                          <w:marLeft w:val="0"/>
                          <w:marRight w:val="0"/>
                          <w:marTop w:val="0"/>
                          <w:marBottom w:val="0"/>
                          <w:divBdr>
                            <w:top w:val="none" w:sz="0" w:space="0" w:color="auto"/>
                            <w:left w:val="none" w:sz="0" w:space="0" w:color="auto"/>
                            <w:bottom w:val="none" w:sz="0" w:space="0" w:color="auto"/>
                            <w:right w:val="none" w:sz="0" w:space="0" w:color="auto"/>
                          </w:divBdr>
                          <w:divsChild>
                            <w:div w:id="2024165343">
                              <w:marLeft w:val="0"/>
                              <w:marRight w:val="0"/>
                              <w:marTop w:val="0"/>
                              <w:marBottom w:val="0"/>
                              <w:divBdr>
                                <w:top w:val="none" w:sz="0" w:space="0" w:color="auto"/>
                                <w:left w:val="none" w:sz="0" w:space="0" w:color="auto"/>
                                <w:bottom w:val="none" w:sz="0" w:space="0" w:color="auto"/>
                                <w:right w:val="none" w:sz="0" w:space="0" w:color="auto"/>
                              </w:divBdr>
                              <w:divsChild>
                                <w:div w:id="169368659">
                                  <w:marLeft w:val="0"/>
                                  <w:marRight w:val="0"/>
                                  <w:marTop w:val="0"/>
                                  <w:marBottom w:val="0"/>
                                  <w:divBdr>
                                    <w:top w:val="none" w:sz="0" w:space="0" w:color="auto"/>
                                    <w:left w:val="none" w:sz="0" w:space="0" w:color="auto"/>
                                    <w:bottom w:val="none" w:sz="0" w:space="0" w:color="auto"/>
                                    <w:right w:val="none" w:sz="0" w:space="0" w:color="auto"/>
                                  </w:divBdr>
                                  <w:divsChild>
                                    <w:div w:id="1323701126">
                                      <w:marLeft w:val="0"/>
                                      <w:marRight w:val="0"/>
                                      <w:marTop w:val="0"/>
                                      <w:marBottom w:val="0"/>
                                      <w:divBdr>
                                        <w:top w:val="none" w:sz="0" w:space="0" w:color="auto"/>
                                        <w:left w:val="none" w:sz="0" w:space="0" w:color="auto"/>
                                        <w:bottom w:val="none" w:sz="0" w:space="0" w:color="auto"/>
                                        <w:right w:val="none" w:sz="0" w:space="0" w:color="auto"/>
                                      </w:divBdr>
                                      <w:divsChild>
                                        <w:div w:id="1497726586">
                                          <w:marLeft w:val="0"/>
                                          <w:marRight w:val="0"/>
                                          <w:marTop w:val="0"/>
                                          <w:marBottom w:val="0"/>
                                          <w:divBdr>
                                            <w:top w:val="none" w:sz="0" w:space="0" w:color="auto"/>
                                            <w:left w:val="none" w:sz="0" w:space="0" w:color="auto"/>
                                            <w:bottom w:val="none" w:sz="0" w:space="0" w:color="auto"/>
                                            <w:right w:val="none" w:sz="0" w:space="0" w:color="auto"/>
                                          </w:divBdr>
                                          <w:divsChild>
                                            <w:div w:id="1330672167">
                                              <w:marLeft w:val="0"/>
                                              <w:marRight w:val="0"/>
                                              <w:marTop w:val="0"/>
                                              <w:marBottom w:val="300"/>
                                              <w:divBdr>
                                                <w:top w:val="none" w:sz="0" w:space="0" w:color="auto"/>
                                                <w:left w:val="none" w:sz="0" w:space="0" w:color="auto"/>
                                                <w:bottom w:val="none" w:sz="0" w:space="0" w:color="auto"/>
                                                <w:right w:val="none" w:sz="0" w:space="0" w:color="auto"/>
                                              </w:divBdr>
                                              <w:divsChild>
                                                <w:div w:id="1734623439">
                                                  <w:marLeft w:val="0"/>
                                                  <w:marRight w:val="0"/>
                                                  <w:marTop w:val="0"/>
                                                  <w:marBottom w:val="0"/>
                                                  <w:divBdr>
                                                    <w:top w:val="none" w:sz="0" w:space="0" w:color="auto"/>
                                                    <w:left w:val="none" w:sz="0" w:space="0" w:color="auto"/>
                                                    <w:bottom w:val="none" w:sz="0" w:space="0" w:color="auto"/>
                                                    <w:right w:val="none" w:sz="0" w:space="0" w:color="auto"/>
                                                  </w:divBdr>
                                                  <w:divsChild>
                                                    <w:div w:id="88822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0569954">
      <w:bodyDiv w:val="1"/>
      <w:marLeft w:val="0"/>
      <w:marRight w:val="0"/>
      <w:marTop w:val="0"/>
      <w:marBottom w:val="0"/>
      <w:divBdr>
        <w:top w:val="none" w:sz="0" w:space="0" w:color="auto"/>
        <w:left w:val="none" w:sz="0" w:space="0" w:color="auto"/>
        <w:bottom w:val="none" w:sz="0" w:space="0" w:color="auto"/>
        <w:right w:val="none" w:sz="0" w:space="0" w:color="auto"/>
      </w:divBdr>
    </w:div>
    <w:div w:id="1045525078">
      <w:bodyDiv w:val="1"/>
      <w:marLeft w:val="0"/>
      <w:marRight w:val="0"/>
      <w:marTop w:val="0"/>
      <w:marBottom w:val="0"/>
      <w:divBdr>
        <w:top w:val="none" w:sz="0" w:space="0" w:color="auto"/>
        <w:left w:val="none" w:sz="0" w:space="0" w:color="auto"/>
        <w:bottom w:val="none" w:sz="0" w:space="0" w:color="auto"/>
        <w:right w:val="none" w:sz="0" w:space="0" w:color="auto"/>
      </w:divBdr>
      <w:divsChild>
        <w:div w:id="1929577427">
          <w:marLeft w:val="0"/>
          <w:marRight w:val="0"/>
          <w:marTop w:val="0"/>
          <w:marBottom w:val="0"/>
          <w:divBdr>
            <w:top w:val="none" w:sz="0" w:space="0" w:color="auto"/>
            <w:left w:val="none" w:sz="0" w:space="0" w:color="auto"/>
            <w:bottom w:val="none" w:sz="0" w:space="0" w:color="auto"/>
            <w:right w:val="none" w:sz="0" w:space="0" w:color="auto"/>
          </w:divBdr>
          <w:divsChild>
            <w:div w:id="1421877820">
              <w:marLeft w:val="0"/>
              <w:marRight w:val="0"/>
              <w:marTop w:val="0"/>
              <w:marBottom w:val="0"/>
              <w:divBdr>
                <w:top w:val="none" w:sz="0" w:space="0" w:color="auto"/>
                <w:left w:val="none" w:sz="0" w:space="0" w:color="auto"/>
                <w:bottom w:val="none" w:sz="0" w:space="0" w:color="auto"/>
                <w:right w:val="none" w:sz="0" w:space="0" w:color="auto"/>
              </w:divBdr>
              <w:divsChild>
                <w:div w:id="1123353289">
                  <w:marLeft w:val="0"/>
                  <w:marRight w:val="0"/>
                  <w:marTop w:val="0"/>
                  <w:marBottom w:val="0"/>
                  <w:divBdr>
                    <w:top w:val="none" w:sz="0" w:space="0" w:color="auto"/>
                    <w:left w:val="none" w:sz="0" w:space="0" w:color="auto"/>
                    <w:bottom w:val="none" w:sz="0" w:space="0" w:color="auto"/>
                    <w:right w:val="none" w:sz="0" w:space="0" w:color="auto"/>
                  </w:divBdr>
                  <w:divsChild>
                    <w:div w:id="1677880339">
                      <w:marLeft w:val="0"/>
                      <w:marRight w:val="0"/>
                      <w:marTop w:val="0"/>
                      <w:marBottom w:val="0"/>
                      <w:divBdr>
                        <w:top w:val="none" w:sz="0" w:space="0" w:color="auto"/>
                        <w:left w:val="none" w:sz="0" w:space="0" w:color="auto"/>
                        <w:bottom w:val="none" w:sz="0" w:space="0" w:color="auto"/>
                        <w:right w:val="none" w:sz="0" w:space="0" w:color="auto"/>
                      </w:divBdr>
                      <w:divsChild>
                        <w:div w:id="858466770">
                          <w:marLeft w:val="0"/>
                          <w:marRight w:val="0"/>
                          <w:marTop w:val="0"/>
                          <w:marBottom w:val="0"/>
                          <w:divBdr>
                            <w:top w:val="single" w:sz="36" w:space="0" w:color="CCCCCC"/>
                            <w:left w:val="none" w:sz="0" w:space="0" w:color="auto"/>
                            <w:bottom w:val="none" w:sz="0" w:space="0" w:color="auto"/>
                            <w:right w:val="none" w:sz="0" w:space="0" w:color="auto"/>
                          </w:divBdr>
                          <w:divsChild>
                            <w:div w:id="1936745230">
                              <w:marLeft w:val="0"/>
                              <w:marRight w:val="0"/>
                              <w:marTop w:val="0"/>
                              <w:marBottom w:val="0"/>
                              <w:divBdr>
                                <w:top w:val="none" w:sz="0" w:space="0" w:color="auto"/>
                                <w:left w:val="none" w:sz="0" w:space="0" w:color="auto"/>
                                <w:bottom w:val="none" w:sz="0" w:space="0" w:color="auto"/>
                                <w:right w:val="none" w:sz="0" w:space="0" w:color="auto"/>
                              </w:divBdr>
                              <w:divsChild>
                                <w:div w:id="543635656">
                                  <w:marLeft w:val="0"/>
                                  <w:marRight w:val="0"/>
                                  <w:marTop w:val="0"/>
                                  <w:marBottom w:val="0"/>
                                  <w:divBdr>
                                    <w:top w:val="none" w:sz="0" w:space="0" w:color="auto"/>
                                    <w:left w:val="none" w:sz="0" w:space="0" w:color="auto"/>
                                    <w:bottom w:val="none" w:sz="0" w:space="0" w:color="auto"/>
                                    <w:right w:val="none" w:sz="0" w:space="0" w:color="auto"/>
                                  </w:divBdr>
                                  <w:divsChild>
                                    <w:div w:id="461505634">
                                      <w:marLeft w:val="0"/>
                                      <w:marRight w:val="0"/>
                                      <w:marTop w:val="0"/>
                                      <w:marBottom w:val="0"/>
                                      <w:divBdr>
                                        <w:top w:val="none" w:sz="0" w:space="0" w:color="auto"/>
                                        <w:left w:val="none" w:sz="0" w:space="0" w:color="auto"/>
                                        <w:bottom w:val="none" w:sz="0" w:space="0" w:color="auto"/>
                                        <w:right w:val="none" w:sz="0" w:space="0" w:color="auto"/>
                                      </w:divBdr>
                                      <w:divsChild>
                                        <w:div w:id="167221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8533731">
      <w:bodyDiv w:val="1"/>
      <w:marLeft w:val="0"/>
      <w:marRight w:val="0"/>
      <w:marTop w:val="0"/>
      <w:marBottom w:val="0"/>
      <w:divBdr>
        <w:top w:val="none" w:sz="0" w:space="0" w:color="auto"/>
        <w:left w:val="none" w:sz="0" w:space="0" w:color="auto"/>
        <w:bottom w:val="none" w:sz="0" w:space="0" w:color="auto"/>
        <w:right w:val="none" w:sz="0" w:space="0" w:color="auto"/>
      </w:divBdr>
      <w:divsChild>
        <w:div w:id="1657804603">
          <w:marLeft w:val="0"/>
          <w:marRight w:val="0"/>
          <w:marTop w:val="0"/>
          <w:marBottom w:val="0"/>
          <w:divBdr>
            <w:top w:val="none" w:sz="0" w:space="0" w:color="auto"/>
            <w:left w:val="none" w:sz="0" w:space="0" w:color="auto"/>
            <w:bottom w:val="none" w:sz="0" w:space="0" w:color="auto"/>
            <w:right w:val="none" w:sz="0" w:space="0" w:color="auto"/>
          </w:divBdr>
          <w:divsChild>
            <w:div w:id="1993486168">
              <w:marLeft w:val="0"/>
              <w:marRight w:val="0"/>
              <w:marTop w:val="0"/>
              <w:marBottom w:val="0"/>
              <w:divBdr>
                <w:top w:val="none" w:sz="0" w:space="0" w:color="auto"/>
                <w:left w:val="none" w:sz="0" w:space="0" w:color="auto"/>
                <w:bottom w:val="none" w:sz="0" w:space="0" w:color="auto"/>
                <w:right w:val="none" w:sz="0" w:space="0" w:color="auto"/>
              </w:divBdr>
              <w:divsChild>
                <w:div w:id="855773989">
                  <w:marLeft w:val="0"/>
                  <w:marRight w:val="0"/>
                  <w:marTop w:val="0"/>
                  <w:marBottom w:val="0"/>
                  <w:divBdr>
                    <w:top w:val="none" w:sz="0" w:space="0" w:color="auto"/>
                    <w:left w:val="single" w:sz="6" w:space="0" w:color="DDDDDD"/>
                    <w:bottom w:val="none" w:sz="0" w:space="0" w:color="auto"/>
                    <w:right w:val="single" w:sz="6" w:space="0" w:color="DDDDDD"/>
                  </w:divBdr>
                  <w:divsChild>
                    <w:div w:id="549809484">
                      <w:marLeft w:val="0"/>
                      <w:marRight w:val="0"/>
                      <w:marTop w:val="0"/>
                      <w:marBottom w:val="0"/>
                      <w:divBdr>
                        <w:top w:val="none" w:sz="0" w:space="0" w:color="auto"/>
                        <w:left w:val="none" w:sz="0" w:space="0" w:color="auto"/>
                        <w:bottom w:val="none" w:sz="0" w:space="0" w:color="auto"/>
                        <w:right w:val="none" w:sz="0" w:space="0" w:color="auto"/>
                      </w:divBdr>
                      <w:divsChild>
                        <w:div w:id="1764952362">
                          <w:marLeft w:val="0"/>
                          <w:marRight w:val="0"/>
                          <w:marTop w:val="0"/>
                          <w:marBottom w:val="0"/>
                          <w:divBdr>
                            <w:top w:val="none" w:sz="0" w:space="0" w:color="auto"/>
                            <w:left w:val="none" w:sz="0" w:space="0" w:color="auto"/>
                            <w:bottom w:val="none" w:sz="0" w:space="0" w:color="auto"/>
                            <w:right w:val="none" w:sz="0" w:space="0" w:color="auto"/>
                          </w:divBdr>
                          <w:divsChild>
                            <w:div w:id="659164814">
                              <w:marLeft w:val="0"/>
                              <w:marRight w:val="0"/>
                              <w:marTop w:val="0"/>
                              <w:marBottom w:val="0"/>
                              <w:divBdr>
                                <w:top w:val="none" w:sz="0" w:space="0" w:color="auto"/>
                                <w:left w:val="none" w:sz="0" w:space="0" w:color="auto"/>
                                <w:bottom w:val="none" w:sz="0" w:space="0" w:color="auto"/>
                                <w:right w:val="none" w:sz="0" w:space="0" w:color="auto"/>
                              </w:divBdr>
                              <w:divsChild>
                                <w:div w:id="1605304985">
                                  <w:marLeft w:val="0"/>
                                  <w:marRight w:val="0"/>
                                  <w:marTop w:val="0"/>
                                  <w:marBottom w:val="0"/>
                                  <w:divBdr>
                                    <w:top w:val="none" w:sz="0" w:space="0" w:color="auto"/>
                                    <w:left w:val="none" w:sz="0" w:space="0" w:color="auto"/>
                                    <w:bottom w:val="none" w:sz="0" w:space="0" w:color="auto"/>
                                    <w:right w:val="none" w:sz="0" w:space="0" w:color="auto"/>
                                  </w:divBdr>
                                  <w:divsChild>
                                    <w:div w:id="2026516776">
                                      <w:marLeft w:val="0"/>
                                      <w:marRight w:val="0"/>
                                      <w:marTop w:val="0"/>
                                      <w:marBottom w:val="0"/>
                                      <w:divBdr>
                                        <w:top w:val="none" w:sz="0" w:space="0" w:color="auto"/>
                                        <w:left w:val="none" w:sz="0" w:space="0" w:color="auto"/>
                                        <w:bottom w:val="none" w:sz="0" w:space="0" w:color="auto"/>
                                        <w:right w:val="none" w:sz="0" w:space="0" w:color="auto"/>
                                      </w:divBdr>
                                      <w:divsChild>
                                        <w:div w:id="357899563">
                                          <w:marLeft w:val="0"/>
                                          <w:marRight w:val="0"/>
                                          <w:marTop w:val="0"/>
                                          <w:marBottom w:val="0"/>
                                          <w:divBdr>
                                            <w:top w:val="none" w:sz="0" w:space="0" w:color="auto"/>
                                            <w:left w:val="none" w:sz="0" w:space="0" w:color="auto"/>
                                            <w:bottom w:val="none" w:sz="0" w:space="0" w:color="auto"/>
                                            <w:right w:val="none" w:sz="0" w:space="0" w:color="auto"/>
                                          </w:divBdr>
                                          <w:divsChild>
                                            <w:div w:id="1950618282">
                                              <w:marLeft w:val="0"/>
                                              <w:marRight w:val="0"/>
                                              <w:marTop w:val="0"/>
                                              <w:marBottom w:val="300"/>
                                              <w:divBdr>
                                                <w:top w:val="none" w:sz="0" w:space="0" w:color="auto"/>
                                                <w:left w:val="none" w:sz="0" w:space="0" w:color="auto"/>
                                                <w:bottom w:val="none" w:sz="0" w:space="0" w:color="auto"/>
                                                <w:right w:val="none" w:sz="0" w:space="0" w:color="auto"/>
                                              </w:divBdr>
                                              <w:divsChild>
                                                <w:div w:id="1418865750">
                                                  <w:marLeft w:val="0"/>
                                                  <w:marRight w:val="0"/>
                                                  <w:marTop w:val="0"/>
                                                  <w:marBottom w:val="0"/>
                                                  <w:divBdr>
                                                    <w:top w:val="none" w:sz="0" w:space="0" w:color="auto"/>
                                                    <w:left w:val="none" w:sz="0" w:space="0" w:color="auto"/>
                                                    <w:bottom w:val="none" w:sz="0" w:space="0" w:color="auto"/>
                                                    <w:right w:val="none" w:sz="0" w:space="0" w:color="auto"/>
                                                  </w:divBdr>
                                                  <w:divsChild>
                                                    <w:div w:id="2066875668">
                                                      <w:marLeft w:val="0"/>
                                                      <w:marRight w:val="0"/>
                                                      <w:marTop w:val="0"/>
                                                      <w:marBottom w:val="0"/>
                                                      <w:divBdr>
                                                        <w:top w:val="none" w:sz="0" w:space="0" w:color="auto"/>
                                                        <w:left w:val="none" w:sz="0" w:space="0" w:color="auto"/>
                                                        <w:bottom w:val="none" w:sz="0" w:space="0" w:color="auto"/>
                                                        <w:right w:val="none" w:sz="0" w:space="0" w:color="auto"/>
                                                      </w:divBdr>
                                                      <w:divsChild>
                                                        <w:div w:id="808791560">
                                                          <w:marLeft w:val="0"/>
                                                          <w:marRight w:val="0"/>
                                                          <w:marTop w:val="0"/>
                                                          <w:marBottom w:val="0"/>
                                                          <w:divBdr>
                                                            <w:top w:val="none" w:sz="0" w:space="0" w:color="auto"/>
                                                            <w:left w:val="none" w:sz="0" w:space="0" w:color="auto"/>
                                                            <w:bottom w:val="none" w:sz="0" w:space="0" w:color="auto"/>
                                                            <w:right w:val="none" w:sz="0" w:space="0" w:color="auto"/>
                                                          </w:divBdr>
                                                          <w:divsChild>
                                                            <w:div w:id="1263220277">
                                                              <w:marLeft w:val="0"/>
                                                              <w:marRight w:val="0"/>
                                                              <w:marTop w:val="0"/>
                                                              <w:marBottom w:val="0"/>
                                                              <w:divBdr>
                                                                <w:top w:val="none" w:sz="0" w:space="0" w:color="auto"/>
                                                                <w:left w:val="none" w:sz="0" w:space="0" w:color="auto"/>
                                                                <w:bottom w:val="single" w:sz="6" w:space="10" w:color="DDDDDD"/>
                                                                <w:right w:val="none" w:sz="0" w:space="0" w:color="auto"/>
                                                              </w:divBdr>
                                                              <w:divsChild>
                                                                <w:div w:id="56318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64989808">
      <w:bodyDiv w:val="1"/>
      <w:marLeft w:val="0"/>
      <w:marRight w:val="0"/>
      <w:marTop w:val="0"/>
      <w:marBottom w:val="0"/>
      <w:divBdr>
        <w:top w:val="none" w:sz="0" w:space="0" w:color="auto"/>
        <w:left w:val="none" w:sz="0" w:space="0" w:color="auto"/>
        <w:bottom w:val="none" w:sz="0" w:space="0" w:color="auto"/>
        <w:right w:val="none" w:sz="0" w:space="0" w:color="auto"/>
      </w:divBdr>
    </w:div>
    <w:div w:id="1069107930">
      <w:bodyDiv w:val="1"/>
      <w:marLeft w:val="0"/>
      <w:marRight w:val="0"/>
      <w:marTop w:val="0"/>
      <w:marBottom w:val="0"/>
      <w:divBdr>
        <w:top w:val="none" w:sz="0" w:space="0" w:color="auto"/>
        <w:left w:val="none" w:sz="0" w:space="0" w:color="auto"/>
        <w:bottom w:val="none" w:sz="0" w:space="0" w:color="auto"/>
        <w:right w:val="none" w:sz="0" w:space="0" w:color="auto"/>
      </w:divBdr>
      <w:divsChild>
        <w:div w:id="561140997">
          <w:marLeft w:val="0"/>
          <w:marRight w:val="0"/>
          <w:marTop w:val="0"/>
          <w:marBottom w:val="0"/>
          <w:divBdr>
            <w:top w:val="none" w:sz="0" w:space="0" w:color="auto"/>
            <w:left w:val="none" w:sz="0" w:space="0" w:color="auto"/>
            <w:bottom w:val="none" w:sz="0" w:space="0" w:color="auto"/>
            <w:right w:val="none" w:sz="0" w:space="0" w:color="auto"/>
          </w:divBdr>
          <w:divsChild>
            <w:div w:id="320696809">
              <w:marLeft w:val="0"/>
              <w:marRight w:val="0"/>
              <w:marTop w:val="0"/>
              <w:marBottom w:val="0"/>
              <w:divBdr>
                <w:top w:val="none" w:sz="0" w:space="0" w:color="auto"/>
                <w:left w:val="none" w:sz="0" w:space="0" w:color="auto"/>
                <w:bottom w:val="none" w:sz="0" w:space="0" w:color="auto"/>
                <w:right w:val="none" w:sz="0" w:space="0" w:color="auto"/>
              </w:divBdr>
              <w:divsChild>
                <w:div w:id="252905326">
                  <w:marLeft w:val="0"/>
                  <w:marRight w:val="0"/>
                  <w:marTop w:val="0"/>
                  <w:marBottom w:val="0"/>
                  <w:divBdr>
                    <w:top w:val="none" w:sz="0" w:space="0" w:color="auto"/>
                    <w:left w:val="single" w:sz="6" w:space="0" w:color="DDDDDD"/>
                    <w:bottom w:val="none" w:sz="0" w:space="0" w:color="auto"/>
                    <w:right w:val="single" w:sz="6" w:space="0" w:color="DDDDDD"/>
                  </w:divBdr>
                  <w:divsChild>
                    <w:div w:id="586309819">
                      <w:marLeft w:val="0"/>
                      <w:marRight w:val="0"/>
                      <w:marTop w:val="0"/>
                      <w:marBottom w:val="0"/>
                      <w:divBdr>
                        <w:top w:val="none" w:sz="0" w:space="0" w:color="auto"/>
                        <w:left w:val="none" w:sz="0" w:space="0" w:color="auto"/>
                        <w:bottom w:val="none" w:sz="0" w:space="0" w:color="auto"/>
                        <w:right w:val="none" w:sz="0" w:space="0" w:color="auto"/>
                      </w:divBdr>
                      <w:divsChild>
                        <w:div w:id="100035699">
                          <w:marLeft w:val="0"/>
                          <w:marRight w:val="0"/>
                          <w:marTop w:val="0"/>
                          <w:marBottom w:val="0"/>
                          <w:divBdr>
                            <w:top w:val="none" w:sz="0" w:space="0" w:color="auto"/>
                            <w:left w:val="none" w:sz="0" w:space="0" w:color="auto"/>
                            <w:bottom w:val="none" w:sz="0" w:space="0" w:color="auto"/>
                            <w:right w:val="none" w:sz="0" w:space="0" w:color="auto"/>
                          </w:divBdr>
                          <w:divsChild>
                            <w:div w:id="1407461732">
                              <w:marLeft w:val="0"/>
                              <w:marRight w:val="0"/>
                              <w:marTop w:val="0"/>
                              <w:marBottom w:val="0"/>
                              <w:divBdr>
                                <w:top w:val="none" w:sz="0" w:space="0" w:color="auto"/>
                                <w:left w:val="none" w:sz="0" w:space="0" w:color="auto"/>
                                <w:bottom w:val="none" w:sz="0" w:space="0" w:color="auto"/>
                                <w:right w:val="none" w:sz="0" w:space="0" w:color="auto"/>
                              </w:divBdr>
                              <w:divsChild>
                                <w:div w:id="1383871364">
                                  <w:marLeft w:val="0"/>
                                  <w:marRight w:val="0"/>
                                  <w:marTop w:val="0"/>
                                  <w:marBottom w:val="0"/>
                                  <w:divBdr>
                                    <w:top w:val="none" w:sz="0" w:space="0" w:color="auto"/>
                                    <w:left w:val="none" w:sz="0" w:space="0" w:color="auto"/>
                                    <w:bottom w:val="none" w:sz="0" w:space="0" w:color="auto"/>
                                    <w:right w:val="none" w:sz="0" w:space="0" w:color="auto"/>
                                  </w:divBdr>
                                  <w:divsChild>
                                    <w:div w:id="1361273892">
                                      <w:marLeft w:val="0"/>
                                      <w:marRight w:val="0"/>
                                      <w:marTop w:val="0"/>
                                      <w:marBottom w:val="0"/>
                                      <w:divBdr>
                                        <w:top w:val="none" w:sz="0" w:space="0" w:color="auto"/>
                                        <w:left w:val="none" w:sz="0" w:space="0" w:color="auto"/>
                                        <w:bottom w:val="none" w:sz="0" w:space="0" w:color="auto"/>
                                        <w:right w:val="none" w:sz="0" w:space="0" w:color="auto"/>
                                      </w:divBdr>
                                      <w:divsChild>
                                        <w:div w:id="215744911">
                                          <w:marLeft w:val="0"/>
                                          <w:marRight w:val="0"/>
                                          <w:marTop w:val="0"/>
                                          <w:marBottom w:val="0"/>
                                          <w:divBdr>
                                            <w:top w:val="none" w:sz="0" w:space="0" w:color="auto"/>
                                            <w:left w:val="none" w:sz="0" w:space="0" w:color="auto"/>
                                            <w:bottom w:val="none" w:sz="0" w:space="0" w:color="auto"/>
                                            <w:right w:val="none" w:sz="0" w:space="0" w:color="auto"/>
                                          </w:divBdr>
                                          <w:divsChild>
                                            <w:div w:id="112331056">
                                              <w:marLeft w:val="0"/>
                                              <w:marRight w:val="0"/>
                                              <w:marTop w:val="0"/>
                                              <w:marBottom w:val="300"/>
                                              <w:divBdr>
                                                <w:top w:val="none" w:sz="0" w:space="0" w:color="auto"/>
                                                <w:left w:val="none" w:sz="0" w:space="0" w:color="auto"/>
                                                <w:bottom w:val="none" w:sz="0" w:space="0" w:color="auto"/>
                                                <w:right w:val="none" w:sz="0" w:space="0" w:color="auto"/>
                                              </w:divBdr>
                                              <w:divsChild>
                                                <w:div w:id="1206912824">
                                                  <w:marLeft w:val="0"/>
                                                  <w:marRight w:val="0"/>
                                                  <w:marTop w:val="0"/>
                                                  <w:marBottom w:val="0"/>
                                                  <w:divBdr>
                                                    <w:top w:val="none" w:sz="0" w:space="0" w:color="auto"/>
                                                    <w:left w:val="none" w:sz="0" w:space="0" w:color="auto"/>
                                                    <w:bottom w:val="none" w:sz="0" w:space="0" w:color="auto"/>
                                                    <w:right w:val="none" w:sz="0" w:space="0" w:color="auto"/>
                                                  </w:divBdr>
                                                  <w:divsChild>
                                                    <w:div w:id="875241389">
                                                      <w:marLeft w:val="0"/>
                                                      <w:marRight w:val="0"/>
                                                      <w:marTop w:val="0"/>
                                                      <w:marBottom w:val="0"/>
                                                      <w:divBdr>
                                                        <w:top w:val="none" w:sz="0" w:space="0" w:color="auto"/>
                                                        <w:left w:val="none" w:sz="0" w:space="0" w:color="auto"/>
                                                        <w:bottom w:val="none" w:sz="0" w:space="0" w:color="auto"/>
                                                        <w:right w:val="none" w:sz="0" w:space="0" w:color="auto"/>
                                                      </w:divBdr>
                                                      <w:divsChild>
                                                        <w:div w:id="1048989473">
                                                          <w:marLeft w:val="0"/>
                                                          <w:marRight w:val="0"/>
                                                          <w:marTop w:val="0"/>
                                                          <w:marBottom w:val="0"/>
                                                          <w:divBdr>
                                                            <w:top w:val="none" w:sz="0" w:space="0" w:color="auto"/>
                                                            <w:left w:val="none" w:sz="0" w:space="0" w:color="auto"/>
                                                            <w:bottom w:val="single" w:sz="6" w:space="10" w:color="DDDDDD"/>
                                                            <w:right w:val="none" w:sz="0" w:space="0" w:color="auto"/>
                                                          </w:divBdr>
                                                          <w:divsChild>
                                                            <w:div w:id="14570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84843887">
      <w:bodyDiv w:val="1"/>
      <w:marLeft w:val="0"/>
      <w:marRight w:val="0"/>
      <w:marTop w:val="0"/>
      <w:marBottom w:val="0"/>
      <w:divBdr>
        <w:top w:val="none" w:sz="0" w:space="0" w:color="auto"/>
        <w:left w:val="none" w:sz="0" w:space="0" w:color="auto"/>
        <w:bottom w:val="none" w:sz="0" w:space="0" w:color="auto"/>
        <w:right w:val="none" w:sz="0" w:space="0" w:color="auto"/>
      </w:divBdr>
      <w:divsChild>
        <w:div w:id="241716301">
          <w:marLeft w:val="0"/>
          <w:marRight w:val="0"/>
          <w:marTop w:val="0"/>
          <w:marBottom w:val="0"/>
          <w:divBdr>
            <w:top w:val="none" w:sz="0" w:space="0" w:color="auto"/>
            <w:left w:val="none" w:sz="0" w:space="0" w:color="auto"/>
            <w:bottom w:val="none" w:sz="0" w:space="0" w:color="auto"/>
            <w:right w:val="none" w:sz="0" w:space="0" w:color="auto"/>
          </w:divBdr>
          <w:divsChild>
            <w:div w:id="1218397963">
              <w:marLeft w:val="0"/>
              <w:marRight w:val="0"/>
              <w:marTop w:val="0"/>
              <w:marBottom w:val="0"/>
              <w:divBdr>
                <w:top w:val="none" w:sz="0" w:space="0" w:color="auto"/>
                <w:left w:val="none" w:sz="0" w:space="0" w:color="auto"/>
                <w:bottom w:val="none" w:sz="0" w:space="0" w:color="auto"/>
                <w:right w:val="none" w:sz="0" w:space="0" w:color="auto"/>
              </w:divBdr>
              <w:divsChild>
                <w:div w:id="1239824226">
                  <w:marLeft w:val="0"/>
                  <w:marRight w:val="0"/>
                  <w:marTop w:val="0"/>
                  <w:marBottom w:val="0"/>
                  <w:divBdr>
                    <w:top w:val="none" w:sz="0" w:space="0" w:color="auto"/>
                    <w:left w:val="single" w:sz="6" w:space="0" w:color="DDDDDD"/>
                    <w:bottom w:val="none" w:sz="0" w:space="0" w:color="auto"/>
                    <w:right w:val="single" w:sz="6" w:space="0" w:color="DDDDDD"/>
                  </w:divBdr>
                  <w:divsChild>
                    <w:div w:id="1028604174">
                      <w:marLeft w:val="0"/>
                      <w:marRight w:val="0"/>
                      <w:marTop w:val="0"/>
                      <w:marBottom w:val="0"/>
                      <w:divBdr>
                        <w:top w:val="none" w:sz="0" w:space="0" w:color="auto"/>
                        <w:left w:val="none" w:sz="0" w:space="0" w:color="auto"/>
                        <w:bottom w:val="none" w:sz="0" w:space="0" w:color="auto"/>
                        <w:right w:val="none" w:sz="0" w:space="0" w:color="auto"/>
                      </w:divBdr>
                      <w:divsChild>
                        <w:div w:id="1055851962">
                          <w:marLeft w:val="0"/>
                          <w:marRight w:val="0"/>
                          <w:marTop w:val="0"/>
                          <w:marBottom w:val="0"/>
                          <w:divBdr>
                            <w:top w:val="none" w:sz="0" w:space="0" w:color="auto"/>
                            <w:left w:val="none" w:sz="0" w:space="0" w:color="auto"/>
                            <w:bottom w:val="none" w:sz="0" w:space="0" w:color="auto"/>
                            <w:right w:val="none" w:sz="0" w:space="0" w:color="auto"/>
                          </w:divBdr>
                          <w:divsChild>
                            <w:div w:id="392243491">
                              <w:marLeft w:val="0"/>
                              <w:marRight w:val="0"/>
                              <w:marTop w:val="0"/>
                              <w:marBottom w:val="0"/>
                              <w:divBdr>
                                <w:top w:val="none" w:sz="0" w:space="0" w:color="auto"/>
                                <w:left w:val="none" w:sz="0" w:space="0" w:color="auto"/>
                                <w:bottom w:val="none" w:sz="0" w:space="0" w:color="auto"/>
                                <w:right w:val="none" w:sz="0" w:space="0" w:color="auto"/>
                              </w:divBdr>
                              <w:divsChild>
                                <w:div w:id="1557156026">
                                  <w:marLeft w:val="0"/>
                                  <w:marRight w:val="0"/>
                                  <w:marTop w:val="0"/>
                                  <w:marBottom w:val="0"/>
                                  <w:divBdr>
                                    <w:top w:val="none" w:sz="0" w:space="0" w:color="auto"/>
                                    <w:left w:val="none" w:sz="0" w:space="0" w:color="auto"/>
                                    <w:bottom w:val="none" w:sz="0" w:space="0" w:color="auto"/>
                                    <w:right w:val="none" w:sz="0" w:space="0" w:color="auto"/>
                                  </w:divBdr>
                                  <w:divsChild>
                                    <w:div w:id="151215640">
                                      <w:marLeft w:val="0"/>
                                      <w:marRight w:val="0"/>
                                      <w:marTop w:val="0"/>
                                      <w:marBottom w:val="0"/>
                                      <w:divBdr>
                                        <w:top w:val="none" w:sz="0" w:space="0" w:color="auto"/>
                                        <w:left w:val="none" w:sz="0" w:space="0" w:color="auto"/>
                                        <w:bottom w:val="none" w:sz="0" w:space="0" w:color="auto"/>
                                        <w:right w:val="none" w:sz="0" w:space="0" w:color="auto"/>
                                      </w:divBdr>
                                      <w:divsChild>
                                        <w:div w:id="1172573642">
                                          <w:marLeft w:val="0"/>
                                          <w:marRight w:val="0"/>
                                          <w:marTop w:val="0"/>
                                          <w:marBottom w:val="0"/>
                                          <w:divBdr>
                                            <w:top w:val="none" w:sz="0" w:space="0" w:color="auto"/>
                                            <w:left w:val="none" w:sz="0" w:space="0" w:color="auto"/>
                                            <w:bottom w:val="none" w:sz="0" w:space="0" w:color="auto"/>
                                            <w:right w:val="none" w:sz="0" w:space="0" w:color="auto"/>
                                          </w:divBdr>
                                          <w:divsChild>
                                            <w:div w:id="1686514893">
                                              <w:marLeft w:val="0"/>
                                              <w:marRight w:val="0"/>
                                              <w:marTop w:val="0"/>
                                              <w:marBottom w:val="300"/>
                                              <w:divBdr>
                                                <w:top w:val="none" w:sz="0" w:space="0" w:color="auto"/>
                                                <w:left w:val="none" w:sz="0" w:space="0" w:color="auto"/>
                                                <w:bottom w:val="none" w:sz="0" w:space="0" w:color="auto"/>
                                                <w:right w:val="none" w:sz="0" w:space="0" w:color="auto"/>
                                              </w:divBdr>
                                              <w:divsChild>
                                                <w:div w:id="217714902">
                                                  <w:marLeft w:val="0"/>
                                                  <w:marRight w:val="0"/>
                                                  <w:marTop w:val="0"/>
                                                  <w:marBottom w:val="0"/>
                                                  <w:divBdr>
                                                    <w:top w:val="none" w:sz="0" w:space="0" w:color="auto"/>
                                                    <w:left w:val="none" w:sz="0" w:space="0" w:color="auto"/>
                                                    <w:bottom w:val="none" w:sz="0" w:space="0" w:color="auto"/>
                                                    <w:right w:val="none" w:sz="0" w:space="0" w:color="auto"/>
                                                  </w:divBdr>
                                                  <w:divsChild>
                                                    <w:div w:id="99360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8309193">
      <w:bodyDiv w:val="1"/>
      <w:marLeft w:val="0"/>
      <w:marRight w:val="0"/>
      <w:marTop w:val="0"/>
      <w:marBottom w:val="0"/>
      <w:divBdr>
        <w:top w:val="none" w:sz="0" w:space="0" w:color="auto"/>
        <w:left w:val="none" w:sz="0" w:space="0" w:color="auto"/>
        <w:bottom w:val="none" w:sz="0" w:space="0" w:color="auto"/>
        <w:right w:val="none" w:sz="0" w:space="0" w:color="auto"/>
      </w:divBdr>
    </w:div>
    <w:div w:id="1128818752">
      <w:bodyDiv w:val="1"/>
      <w:marLeft w:val="0"/>
      <w:marRight w:val="0"/>
      <w:marTop w:val="0"/>
      <w:marBottom w:val="0"/>
      <w:divBdr>
        <w:top w:val="none" w:sz="0" w:space="0" w:color="auto"/>
        <w:left w:val="none" w:sz="0" w:space="0" w:color="auto"/>
        <w:bottom w:val="none" w:sz="0" w:space="0" w:color="auto"/>
        <w:right w:val="none" w:sz="0" w:space="0" w:color="auto"/>
      </w:divBdr>
      <w:divsChild>
        <w:div w:id="978386972">
          <w:marLeft w:val="0"/>
          <w:marRight w:val="0"/>
          <w:marTop w:val="0"/>
          <w:marBottom w:val="0"/>
          <w:divBdr>
            <w:top w:val="none" w:sz="0" w:space="0" w:color="auto"/>
            <w:left w:val="none" w:sz="0" w:space="0" w:color="auto"/>
            <w:bottom w:val="none" w:sz="0" w:space="0" w:color="auto"/>
            <w:right w:val="none" w:sz="0" w:space="0" w:color="auto"/>
          </w:divBdr>
          <w:divsChild>
            <w:div w:id="1535074939">
              <w:marLeft w:val="0"/>
              <w:marRight w:val="0"/>
              <w:marTop w:val="0"/>
              <w:marBottom w:val="0"/>
              <w:divBdr>
                <w:top w:val="none" w:sz="0" w:space="0" w:color="auto"/>
                <w:left w:val="none" w:sz="0" w:space="0" w:color="auto"/>
                <w:bottom w:val="none" w:sz="0" w:space="0" w:color="auto"/>
                <w:right w:val="none" w:sz="0" w:space="0" w:color="auto"/>
              </w:divBdr>
              <w:divsChild>
                <w:div w:id="2116903909">
                  <w:marLeft w:val="0"/>
                  <w:marRight w:val="0"/>
                  <w:marTop w:val="0"/>
                  <w:marBottom w:val="0"/>
                  <w:divBdr>
                    <w:top w:val="none" w:sz="0" w:space="0" w:color="auto"/>
                    <w:left w:val="single" w:sz="6" w:space="0" w:color="DDDDDD"/>
                    <w:bottom w:val="none" w:sz="0" w:space="0" w:color="auto"/>
                    <w:right w:val="single" w:sz="6" w:space="0" w:color="DDDDDD"/>
                  </w:divBdr>
                  <w:divsChild>
                    <w:div w:id="2072650150">
                      <w:marLeft w:val="0"/>
                      <w:marRight w:val="0"/>
                      <w:marTop w:val="0"/>
                      <w:marBottom w:val="0"/>
                      <w:divBdr>
                        <w:top w:val="none" w:sz="0" w:space="0" w:color="auto"/>
                        <w:left w:val="none" w:sz="0" w:space="0" w:color="auto"/>
                        <w:bottom w:val="none" w:sz="0" w:space="0" w:color="auto"/>
                        <w:right w:val="none" w:sz="0" w:space="0" w:color="auto"/>
                      </w:divBdr>
                      <w:divsChild>
                        <w:div w:id="1569874677">
                          <w:marLeft w:val="0"/>
                          <w:marRight w:val="0"/>
                          <w:marTop w:val="0"/>
                          <w:marBottom w:val="0"/>
                          <w:divBdr>
                            <w:top w:val="none" w:sz="0" w:space="0" w:color="auto"/>
                            <w:left w:val="none" w:sz="0" w:space="0" w:color="auto"/>
                            <w:bottom w:val="none" w:sz="0" w:space="0" w:color="auto"/>
                            <w:right w:val="none" w:sz="0" w:space="0" w:color="auto"/>
                          </w:divBdr>
                          <w:divsChild>
                            <w:div w:id="451676226">
                              <w:marLeft w:val="0"/>
                              <w:marRight w:val="0"/>
                              <w:marTop w:val="0"/>
                              <w:marBottom w:val="0"/>
                              <w:divBdr>
                                <w:top w:val="none" w:sz="0" w:space="0" w:color="auto"/>
                                <w:left w:val="none" w:sz="0" w:space="0" w:color="auto"/>
                                <w:bottom w:val="none" w:sz="0" w:space="0" w:color="auto"/>
                                <w:right w:val="none" w:sz="0" w:space="0" w:color="auto"/>
                              </w:divBdr>
                              <w:divsChild>
                                <w:div w:id="1378355368">
                                  <w:marLeft w:val="0"/>
                                  <w:marRight w:val="0"/>
                                  <w:marTop w:val="0"/>
                                  <w:marBottom w:val="0"/>
                                  <w:divBdr>
                                    <w:top w:val="none" w:sz="0" w:space="0" w:color="auto"/>
                                    <w:left w:val="none" w:sz="0" w:space="0" w:color="auto"/>
                                    <w:bottom w:val="none" w:sz="0" w:space="0" w:color="auto"/>
                                    <w:right w:val="none" w:sz="0" w:space="0" w:color="auto"/>
                                  </w:divBdr>
                                  <w:divsChild>
                                    <w:div w:id="1811090138">
                                      <w:marLeft w:val="0"/>
                                      <w:marRight w:val="0"/>
                                      <w:marTop w:val="0"/>
                                      <w:marBottom w:val="0"/>
                                      <w:divBdr>
                                        <w:top w:val="none" w:sz="0" w:space="0" w:color="auto"/>
                                        <w:left w:val="none" w:sz="0" w:space="0" w:color="auto"/>
                                        <w:bottom w:val="none" w:sz="0" w:space="0" w:color="auto"/>
                                        <w:right w:val="none" w:sz="0" w:space="0" w:color="auto"/>
                                      </w:divBdr>
                                      <w:divsChild>
                                        <w:div w:id="1138449157">
                                          <w:marLeft w:val="0"/>
                                          <w:marRight w:val="0"/>
                                          <w:marTop w:val="0"/>
                                          <w:marBottom w:val="0"/>
                                          <w:divBdr>
                                            <w:top w:val="none" w:sz="0" w:space="0" w:color="auto"/>
                                            <w:left w:val="none" w:sz="0" w:space="0" w:color="auto"/>
                                            <w:bottom w:val="none" w:sz="0" w:space="0" w:color="auto"/>
                                            <w:right w:val="none" w:sz="0" w:space="0" w:color="auto"/>
                                          </w:divBdr>
                                          <w:divsChild>
                                            <w:div w:id="808473584">
                                              <w:marLeft w:val="0"/>
                                              <w:marRight w:val="0"/>
                                              <w:marTop w:val="0"/>
                                              <w:marBottom w:val="300"/>
                                              <w:divBdr>
                                                <w:top w:val="none" w:sz="0" w:space="0" w:color="auto"/>
                                                <w:left w:val="none" w:sz="0" w:space="0" w:color="auto"/>
                                                <w:bottom w:val="none" w:sz="0" w:space="0" w:color="auto"/>
                                                <w:right w:val="none" w:sz="0" w:space="0" w:color="auto"/>
                                              </w:divBdr>
                                              <w:divsChild>
                                                <w:div w:id="508184142">
                                                  <w:marLeft w:val="0"/>
                                                  <w:marRight w:val="0"/>
                                                  <w:marTop w:val="0"/>
                                                  <w:marBottom w:val="0"/>
                                                  <w:divBdr>
                                                    <w:top w:val="none" w:sz="0" w:space="0" w:color="auto"/>
                                                    <w:left w:val="none" w:sz="0" w:space="0" w:color="auto"/>
                                                    <w:bottom w:val="none" w:sz="0" w:space="0" w:color="auto"/>
                                                    <w:right w:val="none" w:sz="0" w:space="0" w:color="auto"/>
                                                  </w:divBdr>
                                                  <w:divsChild>
                                                    <w:div w:id="59829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1367607">
      <w:bodyDiv w:val="1"/>
      <w:marLeft w:val="0"/>
      <w:marRight w:val="0"/>
      <w:marTop w:val="0"/>
      <w:marBottom w:val="0"/>
      <w:divBdr>
        <w:top w:val="none" w:sz="0" w:space="0" w:color="auto"/>
        <w:left w:val="none" w:sz="0" w:space="0" w:color="auto"/>
        <w:bottom w:val="none" w:sz="0" w:space="0" w:color="auto"/>
        <w:right w:val="none" w:sz="0" w:space="0" w:color="auto"/>
      </w:divBdr>
      <w:divsChild>
        <w:div w:id="1952546696">
          <w:marLeft w:val="0"/>
          <w:marRight w:val="0"/>
          <w:marTop w:val="0"/>
          <w:marBottom w:val="0"/>
          <w:divBdr>
            <w:top w:val="none" w:sz="0" w:space="0" w:color="auto"/>
            <w:left w:val="none" w:sz="0" w:space="0" w:color="auto"/>
            <w:bottom w:val="none" w:sz="0" w:space="0" w:color="auto"/>
            <w:right w:val="none" w:sz="0" w:space="0" w:color="auto"/>
          </w:divBdr>
          <w:divsChild>
            <w:div w:id="1723669716">
              <w:marLeft w:val="0"/>
              <w:marRight w:val="0"/>
              <w:marTop w:val="0"/>
              <w:marBottom w:val="0"/>
              <w:divBdr>
                <w:top w:val="none" w:sz="0" w:space="0" w:color="auto"/>
                <w:left w:val="none" w:sz="0" w:space="0" w:color="auto"/>
                <w:bottom w:val="none" w:sz="0" w:space="0" w:color="auto"/>
                <w:right w:val="none" w:sz="0" w:space="0" w:color="auto"/>
              </w:divBdr>
              <w:divsChild>
                <w:div w:id="582105939">
                  <w:marLeft w:val="0"/>
                  <w:marRight w:val="0"/>
                  <w:marTop w:val="0"/>
                  <w:marBottom w:val="0"/>
                  <w:divBdr>
                    <w:top w:val="none" w:sz="0" w:space="0" w:color="auto"/>
                    <w:left w:val="none" w:sz="0" w:space="0" w:color="auto"/>
                    <w:bottom w:val="none" w:sz="0" w:space="0" w:color="auto"/>
                    <w:right w:val="none" w:sz="0" w:space="0" w:color="auto"/>
                  </w:divBdr>
                  <w:divsChild>
                    <w:div w:id="1290235098">
                      <w:marLeft w:val="0"/>
                      <w:marRight w:val="0"/>
                      <w:marTop w:val="0"/>
                      <w:marBottom w:val="0"/>
                      <w:divBdr>
                        <w:top w:val="none" w:sz="0" w:space="0" w:color="auto"/>
                        <w:left w:val="none" w:sz="0" w:space="0" w:color="auto"/>
                        <w:bottom w:val="none" w:sz="0" w:space="0" w:color="auto"/>
                        <w:right w:val="none" w:sz="0" w:space="0" w:color="auto"/>
                      </w:divBdr>
                      <w:divsChild>
                        <w:div w:id="2083747106">
                          <w:marLeft w:val="0"/>
                          <w:marRight w:val="0"/>
                          <w:marTop w:val="0"/>
                          <w:marBottom w:val="0"/>
                          <w:divBdr>
                            <w:top w:val="single" w:sz="36" w:space="0" w:color="CCCCCC"/>
                            <w:left w:val="none" w:sz="0" w:space="0" w:color="auto"/>
                            <w:bottom w:val="none" w:sz="0" w:space="0" w:color="auto"/>
                            <w:right w:val="none" w:sz="0" w:space="0" w:color="auto"/>
                          </w:divBdr>
                          <w:divsChild>
                            <w:div w:id="1458062194">
                              <w:marLeft w:val="0"/>
                              <w:marRight w:val="0"/>
                              <w:marTop w:val="0"/>
                              <w:marBottom w:val="0"/>
                              <w:divBdr>
                                <w:top w:val="none" w:sz="0" w:space="0" w:color="auto"/>
                                <w:left w:val="none" w:sz="0" w:space="0" w:color="auto"/>
                                <w:bottom w:val="none" w:sz="0" w:space="0" w:color="auto"/>
                                <w:right w:val="none" w:sz="0" w:space="0" w:color="auto"/>
                              </w:divBdr>
                              <w:divsChild>
                                <w:div w:id="1770465185">
                                  <w:marLeft w:val="0"/>
                                  <w:marRight w:val="0"/>
                                  <w:marTop w:val="0"/>
                                  <w:marBottom w:val="0"/>
                                  <w:divBdr>
                                    <w:top w:val="none" w:sz="0" w:space="0" w:color="auto"/>
                                    <w:left w:val="none" w:sz="0" w:space="0" w:color="auto"/>
                                    <w:bottom w:val="none" w:sz="0" w:space="0" w:color="auto"/>
                                    <w:right w:val="none" w:sz="0" w:space="0" w:color="auto"/>
                                  </w:divBdr>
                                  <w:divsChild>
                                    <w:div w:id="482166001">
                                      <w:marLeft w:val="0"/>
                                      <w:marRight w:val="0"/>
                                      <w:marTop w:val="0"/>
                                      <w:marBottom w:val="0"/>
                                      <w:divBdr>
                                        <w:top w:val="none" w:sz="0" w:space="0" w:color="auto"/>
                                        <w:left w:val="none" w:sz="0" w:space="0" w:color="auto"/>
                                        <w:bottom w:val="none" w:sz="0" w:space="0" w:color="auto"/>
                                        <w:right w:val="none" w:sz="0" w:space="0" w:color="auto"/>
                                      </w:divBdr>
                                      <w:divsChild>
                                        <w:div w:id="172879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2096448">
      <w:bodyDiv w:val="1"/>
      <w:marLeft w:val="0"/>
      <w:marRight w:val="0"/>
      <w:marTop w:val="0"/>
      <w:marBottom w:val="0"/>
      <w:divBdr>
        <w:top w:val="none" w:sz="0" w:space="0" w:color="auto"/>
        <w:left w:val="none" w:sz="0" w:space="0" w:color="auto"/>
        <w:bottom w:val="none" w:sz="0" w:space="0" w:color="auto"/>
        <w:right w:val="none" w:sz="0" w:space="0" w:color="auto"/>
      </w:divBdr>
      <w:divsChild>
        <w:div w:id="710423427">
          <w:marLeft w:val="0"/>
          <w:marRight w:val="0"/>
          <w:marTop w:val="0"/>
          <w:marBottom w:val="0"/>
          <w:divBdr>
            <w:top w:val="none" w:sz="0" w:space="0" w:color="auto"/>
            <w:left w:val="none" w:sz="0" w:space="0" w:color="auto"/>
            <w:bottom w:val="none" w:sz="0" w:space="0" w:color="auto"/>
            <w:right w:val="none" w:sz="0" w:space="0" w:color="auto"/>
          </w:divBdr>
          <w:divsChild>
            <w:div w:id="1877153948">
              <w:marLeft w:val="0"/>
              <w:marRight w:val="0"/>
              <w:marTop w:val="0"/>
              <w:marBottom w:val="0"/>
              <w:divBdr>
                <w:top w:val="none" w:sz="0" w:space="0" w:color="auto"/>
                <w:left w:val="none" w:sz="0" w:space="0" w:color="auto"/>
                <w:bottom w:val="none" w:sz="0" w:space="0" w:color="auto"/>
                <w:right w:val="none" w:sz="0" w:space="0" w:color="auto"/>
              </w:divBdr>
              <w:divsChild>
                <w:div w:id="2133086877">
                  <w:marLeft w:val="0"/>
                  <w:marRight w:val="0"/>
                  <w:marTop w:val="0"/>
                  <w:marBottom w:val="0"/>
                  <w:divBdr>
                    <w:top w:val="none" w:sz="0" w:space="0" w:color="auto"/>
                    <w:left w:val="none" w:sz="0" w:space="0" w:color="auto"/>
                    <w:bottom w:val="none" w:sz="0" w:space="0" w:color="auto"/>
                    <w:right w:val="none" w:sz="0" w:space="0" w:color="auto"/>
                  </w:divBdr>
                  <w:divsChild>
                    <w:div w:id="176191803">
                      <w:marLeft w:val="0"/>
                      <w:marRight w:val="0"/>
                      <w:marTop w:val="0"/>
                      <w:marBottom w:val="0"/>
                      <w:divBdr>
                        <w:top w:val="none" w:sz="0" w:space="0" w:color="auto"/>
                        <w:left w:val="none" w:sz="0" w:space="0" w:color="auto"/>
                        <w:bottom w:val="none" w:sz="0" w:space="0" w:color="auto"/>
                        <w:right w:val="none" w:sz="0" w:space="0" w:color="auto"/>
                      </w:divBdr>
                      <w:divsChild>
                        <w:div w:id="91512595">
                          <w:marLeft w:val="0"/>
                          <w:marRight w:val="0"/>
                          <w:marTop w:val="0"/>
                          <w:marBottom w:val="0"/>
                          <w:divBdr>
                            <w:top w:val="single" w:sz="36" w:space="0" w:color="CCCCCC"/>
                            <w:left w:val="none" w:sz="0" w:space="0" w:color="auto"/>
                            <w:bottom w:val="none" w:sz="0" w:space="0" w:color="auto"/>
                            <w:right w:val="none" w:sz="0" w:space="0" w:color="auto"/>
                          </w:divBdr>
                          <w:divsChild>
                            <w:div w:id="532234244">
                              <w:marLeft w:val="0"/>
                              <w:marRight w:val="0"/>
                              <w:marTop w:val="0"/>
                              <w:marBottom w:val="0"/>
                              <w:divBdr>
                                <w:top w:val="none" w:sz="0" w:space="0" w:color="auto"/>
                                <w:left w:val="none" w:sz="0" w:space="0" w:color="auto"/>
                                <w:bottom w:val="none" w:sz="0" w:space="0" w:color="auto"/>
                                <w:right w:val="none" w:sz="0" w:space="0" w:color="auto"/>
                              </w:divBdr>
                              <w:divsChild>
                                <w:div w:id="1501652069">
                                  <w:marLeft w:val="0"/>
                                  <w:marRight w:val="0"/>
                                  <w:marTop w:val="0"/>
                                  <w:marBottom w:val="0"/>
                                  <w:divBdr>
                                    <w:top w:val="none" w:sz="0" w:space="0" w:color="auto"/>
                                    <w:left w:val="none" w:sz="0" w:space="0" w:color="auto"/>
                                    <w:bottom w:val="none" w:sz="0" w:space="0" w:color="auto"/>
                                    <w:right w:val="none" w:sz="0" w:space="0" w:color="auto"/>
                                  </w:divBdr>
                                  <w:divsChild>
                                    <w:div w:id="912812035">
                                      <w:marLeft w:val="0"/>
                                      <w:marRight w:val="0"/>
                                      <w:marTop w:val="0"/>
                                      <w:marBottom w:val="0"/>
                                      <w:divBdr>
                                        <w:top w:val="none" w:sz="0" w:space="0" w:color="auto"/>
                                        <w:left w:val="none" w:sz="0" w:space="0" w:color="auto"/>
                                        <w:bottom w:val="none" w:sz="0" w:space="0" w:color="auto"/>
                                        <w:right w:val="none" w:sz="0" w:space="0" w:color="auto"/>
                                      </w:divBdr>
                                      <w:divsChild>
                                        <w:div w:id="2119249294">
                                          <w:marLeft w:val="0"/>
                                          <w:marRight w:val="0"/>
                                          <w:marTop w:val="0"/>
                                          <w:marBottom w:val="0"/>
                                          <w:divBdr>
                                            <w:top w:val="none" w:sz="0" w:space="0" w:color="auto"/>
                                            <w:left w:val="none" w:sz="0" w:space="0" w:color="auto"/>
                                            <w:bottom w:val="none" w:sz="0" w:space="0" w:color="auto"/>
                                            <w:right w:val="none" w:sz="0" w:space="0" w:color="auto"/>
                                          </w:divBdr>
                                          <w:divsChild>
                                            <w:div w:id="865102285">
                                              <w:marLeft w:val="0"/>
                                              <w:marRight w:val="0"/>
                                              <w:marTop w:val="0"/>
                                              <w:marBottom w:val="0"/>
                                              <w:divBdr>
                                                <w:top w:val="none" w:sz="0" w:space="0" w:color="auto"/>
                                                <w:left w:val="none" w:sz="0" w:space="0" w:color="auto"/>
                                                <w:bottom w:val="none" w:sz="0" w:space="0" w:color="auto"/>
                                                <w:right w:val="none" w:sz="0" w:space="0" w:color="auto"/>
                                              </w:divBdr>
                                              <w:divsChild>
                                                <w:div w:id="204192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8453719">
      <w:bodyDiv w:val="1"/>
      <w:marLeft w:val="0"/>
      <w:marRight w:val="0"/>
      <w:marTop w:val="0"/>
      <w:marBottom w:val="0"/>
      <w:divBdr>
        <w:top w:val="none" w:sz="0" w:space="0" w:color="auto"/>
        <w:left w:val="none" w:sz="0" w:space="0" w:color="auto"/>
        <w:bottom w:val="none" w:sz="0" w:space="0" w:color="auto"/>
        <w:right w:val="none" w:sz="0" w:space="0" w:color="auto"/>
      </w:divBdr>
      <w:divsChild>
        <w:div w:id="997223807">
          <w:marLeft w:val="0"/>
          <w:marRight w:val="0"/>
          <w:marTop w:val="0"/>
          <w:marBottom w:val="0"/>
          <w:divBdr>
            <w:top w:val="none" w:sz="0" w:space="0" w:color="auto"/>
            <w:left w:val="none" w:sz="0" w:space="0" w:color="auto"/>
            <w:bottom w:val="none" w:sz="0" w:space="0" w:color="auto"/>
            <w:right w:val="none" w:sz="0" w:space="0" w:color="auto"/>
          </w:divBdr>
          <w:divsChild>
            <w:div w:id="1175729728">
              <w:marLeft w:val="0"/>
              <w:marRight w:val="0"/>
              <w:marTop w:val="0"/>
              <w:marBottom w:val="0"/>
              <w:divBdr>
                <w:top w:val="none" w:sz="0" w:space="0" w:color="auto"/>
                <w:left w:val="none" w:sz="0" w:space="0" w:color="auto"/>
                <w:bottom w:val="none" w:sz="0" w:space="0" w:color="auto"/>
                <w:right w:val="none" w:sz="0" w:space="0" w:color="auto"/>
              </w:divBdr>
              <w:divsChild>
                <w:div w:id="515074621">
                  <w:marLeft w:val="0"/>
                  <w:marRight w:val="0"/>
                  <w:marTop w:val="0"/>
                  <w:marBottom w:val="0"/>
                  <w:divBdr>
                    <w:top w:val="none" w:sz="0" w:space="0" w:color="auto"/>
                    <w:left w:val="none" w:sz="0" w:space="0" w:color="auto"/>
                    <w:bottom w:val="none" w:sz="0" w:space="0" w:color="auto"/>
                    <w:right w:val="none" w:sz="0" w:space="0" w:color="auto"/>
                  </w:divBdr>
                  <w:divsChild>
                    <w:div w:id="344284451">
                      <w:marLeft w:val="0"/>
                      <w:marRight w:val="0"/>
                      <w:marTop w:val="0"/>
                      <w:marBottom w:val="0"/>
                      <w:divBdr>
                        <w:top w:val="none" w:sz="0" w:space="0" w:color="auto"/>
                        <w:left w:val="none" w:sz="0" w:space="0" w:color="auto"/>
                        <w:bottom w:val="none" w:sz="0" w:space="0" w:color="auto"/>
                        <w:right w:val="none" w:sz="0" w:space="0" w:color="auto"/>
                      </w:divBdr>
                      <w:divsChild>
                        <w:div w:id="2146044125">
                          <w:marLeft w:val="0"/>
                          <w:marRight w:val="0"/>
                          <w:marTop w:val="0"/>
                          <w:marBottom w:val="0"/>
                          <w:divBdr>
                            <w:top w:val="single" w:sz="36" w:space="0" w:color="CCCCCC"/>
                            <w:left w:val="none" w:sz="0" w:space="0" w:color="auto"/>
                            <w:bottom w:val="none" w:sz="0" w:space="0" w:color="auto"/>
                            <w:right w:val="none" w:sz="0" w:space="0" w:color="auto"/>
                          </w:divBdr>
                          <w:divsChild>
                            <w:div w:id="792014925">
                              <w:marLeft w:val="0"/>
                              <w:marRight w:val="0"/>
                              <w:marTop w:val="0"/>
                              <w:marBottom w:val="0"/>
                              <w:divBdr>
                                <w:top w:val="none" w:sz="0" w:space="0" w:color="auto"/>
                                <w:left w:val="none" w:sz="0" w:space="0" w:color="auto"/>
                                <w:bottom w:val="none" w:sz="0" w:space="0" w:color="auto"/>
                                <w:right w:val="none" w:sz="0" w:space="0" w:color="auto"/>
                              </w:divBdr>
                              <w:divsChild>
                                <w:div w:id="53284366">
                                  <w:marLeft w:val="0"/>
                                  <w:marRight w:val="0"/>
                                  <w:marTop w:val="0"/>
                                  <w:marBottom w:val="0"/>
                                  <w:divBdr>
                                    <w:top w:val="none" w:sz="0" w:space="0" w:color="auto"/>
                                    <w:left w:val="none" w:sz="0" w:space="0" w:color="auto"/>
                                    <w:bottom w:val="none" w:sz="0" w:space="0" w:color="auto"/>
                                    <w:right w:val="none" w:sz="0" w:space="0" w:color="auto"/>
                                  </w:divBdr>
                                  <w:divsChild>
                                    <w:div w:id="36413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3039074">
      <w:bodyDiv w:val="1"/>
      <w:marLeft w:val="0"/>
      <w:marRight w:val="0"/>
      <w:marTop w:val="0"/>
      <w:marBottom w:val="0"/>
      <w:divBdr>
        <w:top w:val="none" w:sz="0" w:space="0" w:color="auto"/>
        <w:left w:val="none" w:sz="0" w:space="0" w:color="auto"/>
        <w:bottom w:val="none" w:sz="0" w:space="0" w:color="auto"/>
        <w:right w:val="none" w:sz="0" w:space="0" w:color="auto"/>
      </w:divBdr>
      <w:divsChild>
        <w:div w:id="1931349478">
          <w:marLeft w:val="0"/>
          <w:marRight w:val="0"/>
          <w:marTop w:val="0"/>
          <w:marBottom w:val="0"/>
          <w:divBdr>
            <w:top w:val="none" w:sz="0" w:space="0" w:color="auto"/>
            <w:left w:val="none" w:sz="0" w:space="0" w:color="auto"/>
            <w:bottom w:val="none" w:sz="0" w:space="0" w:color="auto"/>
            <w:right w:val="none" w:sz="0" w:space="0" w:color="auto"/>
          </w:divBdr>
          <w:divsChild>
            <w:div w:id="658267139">
              <w:marLeft w:val="0"/>
              <w:marRight w:val="0"/>
              <w:marTop w:val="0"/>
              <w:marBottom w:val="0"/>
              <w:divBdr>
                <w:top w:val="none" w:sz="0" w:space="0" w:color="auto"/>
                <w:left w:val="none" w:sz="0" w:space="0" w:color="auto"/>
                <w:bottom w:val="none" w:sz="0" w:space="0" w:color="auto"/>
                <w:right w:val="none" w:sz="0" w:space="0" w:color="auto"/>
              </w:divBdr>
              <w:divsChild>
                <w:div w:id="484780743">
                  <w:marLeft w:val="0"/>
                  <w:marRight w:val="0"/>
                  <w:marTop w:val="0"/>
                  <w:marBottom w:val="0"/>
                  <w:divBdr>
                    <w:top w:val="none" w:sz="0" w:space="0" w:color="auto"/>
                    <w:left w:val="single" w:sz="6" w:space="0" w:color="DDDDDD"/>
                    <w:bottom w:val="none" w:sz="0" w:space="0" w:color="auto"/>
                    <w:right w:val="single" w:sz="6" w:space="0" w:color="DDDDDD"/>
                  </w:divBdr>
                  <w:divsChild>
                    <w:div w:id="676807712">
                      <w:marLeft w:val="0"/>
                      <w:marRight w:val="0"/>
                      <w:marTop w:val="0"/>
                      <w:marBottom w:val="0"/>
                      <w:divBdr>
                        <w:top w:val="none" w:sz="0" w:space="0" w:color="auto"/>
                        <w:left w:val="none" w:sz="0" w:space="0" w:color="auto"/>
                        <w:bottom w:val="none" w:sz="0" w:space="0" w:color="auto"/>
                        <w:right w:val="none" w:sz="0" w:space="0" w:color="auto"/>
                      </w:divBdr>
                      <w:divsChild>
                        <w:div w:id="352923606">
                          <w:marLeft w:val="0"/>
                          <w:marRight w:val="0"/>
                          <w:marTop w:val="0"/>
                          <w:marBottom w:val="0"/>
                          <w:divBdr>
                            <w:top w:val="none" w:sz="0" w:space="0" w:color="auto"/>
                            <w:left w:val="none" w:sz="0" w:space="0" w:color="auto"/>
                            <w:bottom w:val="none" w:sz="0" w:space="0" w:color="auto"/>
                            <w:right w:val="none" w:sz="0" w:space="0" w:color="auto"/>
                          </w:divBdr>
                          <w:divsChild>
                            <w:div w:id="1441872137">
                              <w:marLeft w:val="0"/>
                              <w:marRight w:val="0"/>
                              <w:marTop w:val="0"/>
                              <w:marBottom w:val="0"/>
                              <w:divBdr>
                                <w:top w:val="none" w:sz="0" w:space="0" w:color="auto"/>
                                <w:left w:val="none" w:sz="0" w:space="0" w:color="auto"/>
                                <w:bottom w:val="none" w:sz="0" w:space="0" w:color="auto"/>
                                <w:right w:val="none" w:sz="0" w:space="0" w:color="auto"/>
                              </w:divBdr>
                              <w:divsChild>
                                <w:div w:id="350840117">
                                  <w:marLeft w:val="0"/>
                                  <w:marRight w:val="0"/>
                                  <w:marTop w:val="0"/>
                                  <w:marBottom w:val="0"/>
                                  <w:divBdr>
                                    <w:top w:val="none" w:sz="0" w:space="0" w:color="auto"/>
                                    <w:left w:val="none" w:sz="0" w:space="0" w:color="auto"/>
                                    <w:bottom w:val="none" w:sz="0" w:space="0" w:color="auto"/>
                                    <w:right w:val="none" w:sz="0" w:space="0" w:color="auto"/>
                                  </w:divBdr>
                                  <w:divsChild>
                                    <w:div w:id="55864835">
                                      <w:marLeft w:val="0"/>
                                      <w:marRight w:val="0"/>
                                      <w:marTop w:val="0"/>
                                      <w:marBottom w:val="0"/>
                                      <w:divBdr>
                                        <w:top w:val="none" w:sz="0" w:space="0" w:color="auto"/>
                                        <w:left w:val="none" w:sz="0" w:space="0" w:color="auto"/>
                                        <w:bottom w:val="none" w:sz="0" w:space="0" w:color="auto"/>
                                        <w:right w:val="none" w:sz="0" w:space="0" w:color="auto"/>
                                      </w:divBdr>
                                      <w:divsChild>
                                        <w:div w:id="1575972228">
                                          <w:marLeft w:val="0"/>
                                          <w:marRight w:val="0"/>
                                          <w:marTop w:val="0"/>
                                          <w:marBottom w:val="0"/>
                                          <w:divBdr>
                                            <w:top w:val="none" w:sz="0" w:space="0" w:color="auto"/>
                                            <w:left w:val="none" w:sz="0" w:space="0" w:color="auto"/>
                                            <w:bottom w:val="none" w:sz="0" w:space="0" w:color="auto"/>
                                            <w:right w:val="none" w:sz="0" w:space="0" w:color="auto"/>
                                          </w:divBdr>
                                          <w:divsChild>
                                            <w:div w:id="2024016212">
                                              <w:marLeft w:val="0"/>
                                              <w:marRight w:val="0"/>
                                              <w:marTop w:val="0"/>
                                              <w:marBottom w:val="300"/>
                                              <w:divBdr>
                                                <w:top w:val="none" w:sz="0" w:space="0" w:color="auto"/>
                                                <w:left w:val="none" w:sz="0" w:space="0" w:color="auto"/>
                                                <w:bottom w:val="none" w:sz="0" w:space="0" w:color="auto"/>
                                                <w:right w:val="none" w:sz="0" w:space="0" w:color="auto"/>
                                              </w:divBdr>
                                              <w:divsChild>
                                                <w:div w:id="56561898">
                                                  <w:marLeft w:val="0"/>
                                                  <w:marRight w:val="0"/>
                                                  <w:marTop w:val="0"/>
                                                  <w:marBottom w:val="0"/>
                                                  <w:divBdr>
                                                    <w:top w:val="none" w:sz="0" w:space="0" w:color="auto"/>
                                                    <w:left w:val="none" w:sz="0" w:space="0" w:color="auto"/>
                                                    <w:bottom w:val="none" w:sz="0" w:space="0" w:color="auto"/>
                                                    <w:right w:val="none" w:sz="0" w:space="0" w:color="auto"/>
                                                  </w:divBdr>
                                                  <w:divsChild>
                                                    <w:div w:id="139245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44157355">
      <w:bodyDiv w:val="1"/>
      <w:marLeft w:val="0"/>
      <w:marRight w:val="0"/>
      <w:marTop w:val="0"/>
      <w:marBottom w:val="0"/>
      <w:divBdr>
        <w:top w:val="none" w:sz="0" w:space="0" w:color="auto"/>
        <w:left w:val="none" w:sz="0" w:space="0" w:color="auto"/>
        <w:bottom w:val="none" w:sz="0" w:space="0" w:color="auto"/>
        <w:right w:val="none" w:sz="0" w:space="0" w:color="auto"/>
      </w:divBdr>
      <w:divsChild>
        <w:div w:id="1348827276">
          <w:marLeft w:val="0"/>
          <w:marRight w:val="0"/>
          <w:marTop w:val="0"/>
          <w:marBottom w:val="0"/>
          <w:divBdr>
            <w:top w:val="none" w:sz="0" w:space="0" w:color="auto"/>
            <w:left w:val="none" w:sz="0" w:space="0" w:color="auto"/>
            <w:bottom w:val="none" w:sz="0" w:space="0" w:color="auto"/>
            <w:right w:val="none" w:sz="0" w:space="0" w:color="auto"/>
          </w:divBdr>
          <w:divsChild>
            <w:div w:id="1109549612">
              <w:marLeft w:val="0"/>
              <w:marRight w:val="0"/>
              <w:marTop w:val="0"/>
              <w:marBottom w:val="0"/>
              <w:divBdr>
                <w:top w:val="none" w:sz="0" w:space="0" w:color="auto"/>
                <w:left w:val="none" w:sz="0" w:space="0" w:color="auto"/>
                <w:bottom w:val="none" w:sz="0" w:space="0" w:color="auto"/>
                <w:right w:val="none" w:sz="0" w:space="0" w:color="auto"/>
              </w:divBdr>
              <w:divsChild>
                <w:div w:id="759254660">
                  <w:marLeft w:val="0"/>
                  <w:marRight w:val="0"/>
                  <w:marTop w:val="0"/>
                  <w:marBottom w:val="0"/>
                  <w:divBdr>
                    <w:top w:val="none" w:sz="0" w:space="0" w:color="auto"/>
                    <w:left w:val="none" w:sz="0" w:space="0" w:color="auto"/>
                    <w:bottom w:val="none" w:sz="0" w:space="0" w:color="auto"/>
                    <w:right w:val="none" w:sz="0" w:space="0" w:color="auto"/>
                  </w:divBdr>
                  <w:divsChild>
                    <w:div w:id="647900131">
                      <w:marLeft w:val="0"/>
                      <w:marRight w:val="0"/>
                      <w:marTop w:val="0"/>
                      <w:marBottom w:val="0"/>
                      <w:divBdr>
                        <w:top w:val="none" w:sz="0" w:space="0" w:color="auto"/>
                        <w:left w:val="none" w:sz="0" w:space="0" w:color="auto"/>
                        <w:bottom w:val="none" w:sz="0" w:space="0" w:color="auto"/>
                        <w:right w:val="none" w:sz="0" w:space="0" w:color="auto"/>
                      </w:divBdr>
                      <w:divsChild>
                        <w:div w:id="1645157706">
                          <w:marLeft w:val="0"/>
                          <w:marRight w:val="0"/>
                          <w:marTop w:val="0"/>
                          <w:marBottom w:val="0"/>
                          <w:divBdr>
                            <w:top w:val="single" w:sz="36" w:space="0" w:color="CCCCCC"/>
                            <w:left w:val="none" w:sz="0" w:space="0" w:color="auto"/>
                            <w:bottom w:val="none" w:sz="0" w:space="0" w:color="auto"/>
                            <w:right w:val="none" w:sz="0" w:space="0" w:color="auto"/>
                          </w:divBdr>
                          <w:divsChild>
                            <w:div w:id="1185359610">
                              <w:marLeft w:val="0"/>
                              <w:marRight w:val="0"/>
                              <w:marTop w:val="0"/>
                              <w:marBottom w:val="0"/>
                              <w:divBdr>
                                <w:top w:val="none" w:sz="0" w:space="0" w:color="auto"/>
                                <w:left w:val="none" w:sz="0" w:space="0" w:color="auto"/>
                                <w:bottom w:val="none" w:sz="0" w:space="0" w:color="auto"/>
                                <w:right w:val="none" w:sz="0" w:space="0" w:color="auto"/>
                              </w:divBdr>
                              <w:divsChild>
                                <w:div w:id="2050373234">
                                  <w:marLeft w:val="0"/>
                                  <w:marRight w:val="0"/>
                                  <w:marTop w:val="0"/>
                                  <w:marBottom w:val="0"/>
                                  <w:divBdr>
                                    <w:top w:val="none" w:sz="0" w:space="0" w:color="auto"/>
                                    <w:left w:val="none" w:sz="0" w:space="0" w:color="auto"/>
                                    <w:bottom w:val="none" w:sz="0" w:space="0" w:color="auto"/>
                                    <w:right w:val="none" w:sz="0" w:space="0" w:color="auto"/>
                                  </w:divBdr>
                                  <w:divsChild>
                                    <w:div w:id="718167223">
                                      <w:marLeft w:val="0"/>
                                      <w:marRight w:val="0"/>
                                      <w:marTop w:val="0"/>
                                      <w:marBottom w:val="0"/>
                                      <w:divBdr>
                                        <w:top w:val="none" w:sz="0" w:space="0" w:color="auto"/>
                                        <w:left w:val="none" w:sz="0" w:space="0" w:color="auto"/>
                                        <w:bottom w:val="none" w:sz="0" w:space="0" w:color="auto"/>
                                        <w:right w:val="none" w:sz="0" w:space="0" w:color="auto"/>
                                      </w:divBdr>
                                      <w:divsChild>
                                        <w:div w:id="173115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056449">
      <w:bodyDiv w:val="1"/>
      <w:marLeft w:val="0"/>
      <w:marRight w:val="0"/>
      <w:marTop w:val="0"/>
      <w:marBottom w:val="0"/>
      <w:divBdr>
        <w:top w:val="none" w:sz="0" w:space="0" w:color="auto"/>
        <w:left w:val="none" w:sz="0" w:space="0" w:color="auto"/>
        <w:bottom w:val="none" w:sz="0" w:space="0" w:color="auto"/>
        <w:right w:val="none" w:sz="0" w:space="0" w:color="auto"/>
      </w:divBdr>
    </w:div>
    <w:div w:id="1175534610">
      <w:bodyDiv w:val="1"/>
      <w:marLeft w:val="0"/>
      <w:marRight w:val="0"/>
      <w:marTop w:val="0"/>
      <w:marBottom w:val="0"/>
      <w:divBdr>
        <w:top w:val="none" w:sz="0" w:space="0" w:color="auto"/>
        <w:left w:val="none" w:sz="0" w:space="0" w:color="auto"/>
        <w:bottom w:val="none" w:sz="0" w:space="0" w:color="auto"/>
        <w:right w:val="none" w:sz="0" w:space="0" w:color="auto"/>
      </w:divBdr>
    </w:div>
    <w:div w:id="1179806456">
      <w:bodyDiv w:val="1"/>
      <w:marLeft w:val="0"/>
      <w:marRight w:val="0"/>
      <w:marTop w:val="0"/>
      <w:marBottom w:val="0"/>
      <w:divBdr>
        <w:top w:val="none" w:sz="0" w:space="0" w:color="auto"/>
        <w:left w:val="none" w:sz="0" w:space="0" w:color="auto"/>
        <w:bottom w:val="none" w:sz="0" w:space="0" w:color="auto"/>
        <w:right w:val="none" w:sz="0" w:space="0" w:color="auto"/>
      </w:divBdr>
    </w:div>
    <w:div w:id="1198664047">
      <w:bodyDiv w:val="1"/>
      <w:marLeft w:val="0"/>
      <w:marRight w:val="0"/>
      <w:marTop w:val="0"/>
      <w:marBottom w:val="0"/>
      <w:divBdr>
        <w:top w:val="none" w:sz="0" w:space="0" w:color="auto"/>
        <w:left w:val="none" w:sz="0" w:space="0" w:color="auto"/>
        <w:bottom w:val="none" w:sz="0" w:space="0" w:color="auto"/>
        <w:right w:val="none" w:sz="0" w:space="0" w:color="auto"/>
      </w:divBdr>
      <w:divsChild>
        <w:div w:id="1989018530">
          <w:marLeft w:val="0"/>
          <w:marRight w:val="0"/>
          <w:marTop w:val="0"/>
          <w:marBottom w:val="0"/>
          <w:divBdr>
            <w:top w:val="none" w:sz="0" w:space="0" w:color="auto"/>
            <w:left w:val="none" w:sz="0" w:space="0" w:color="auto"/>
            <w:bottom w:val="none" w:sz="0" w:space="0" w:color="auto"/>
            <w:right w:val="none" w:sz="0" w:space="0" w:color="auto"/>
          </w:divBdr>
          <w:divsChild>
            <w:div w:id="47459104">
              <w:marLeft w:val="0"/>
              <w:marRight w:val="0"/>
              <w:marTop w:val="0"/>
              <w:marBottom w:val="0"/>
              <w:divBdr>
                <w:top w:val="none" w:sz="0" w:space="0" w:color="auto"/>
                <w:left w:val="none" w:sz="0" w:space="0" w:color="auto"/>
                <w:bottom w:val="none" w:sz="0" w:space="0" w:color="auto"/>
                <w:right w:val="none" w:sz="0" w:space="0" w:color="auto"/>
              </w:divBdr>
            </w:div>
            <w:div w:id="1998459882">
              <w:marLeft w:val="0"/>
              <w:marRight w:val="0"/>
              <w:marTop w:val="0"/>
              <w:marBottom w:val="0"/>
              <w:divBdr>
                <w:top w:val="none" w:sz="0" w:space="0" w:color="auto"/>
                <w:left w:val="none" w:sz="0" w:space="0" w:color="auto"/>
                <w:bottom w:val="none" w:sz="0" w:space="0" w:color="auto"/>
                <w:right w:val="none" w:sz="0" w:space="0" w:color="auto"/>
              </w:divBdr>
            </w:div>
          </w:divsChild>
        </w:div>
        <w:div w:id="2038922381">
          <w:marLeft w:val="0"/>
          <w:marRight w:val="0"/>
          <w:marTop w:val="0"/>
          <w:marBottom w:val="0"/>
          <w:divBdr>
            <w:top w:val="none" w:sz="0" w:space="0" w:color="auto"/>
            <w:left w:val="none" w:sz="0" w:space="0" w:color="auto"/>
            <w:bottom w:val="none" w:sz="0" w:space="0" w:color="auto"/>
            <w:right w:val="none" w:sz="0" w:space="0" w:color="auto"/>
          </w:divBdr>
        </w:div>
      </w:divsChild>
    </w:div>
    <w:div w:id="1202670364">
      <w:bodyDiv w:val="1"/>
      <w:marLeft w:val="0"/>
      <w:marRight w:val="0"/>
      <w:marTop w:val="0"/>
      <w:marBottom w:val="0"/>
      <w:divBdr>
        <w:top w:val="none" w:sz="0" w:space="0" w:color="auto"/>
        <w:left w:val="none" w:sz="0" w:space="0" w:color="auto"/>
        <w:bottom w:val="none" w:sz="0" w:space="0" w:color="auto"/>
        <w:right w:val="none" w:sz="0" w:space="0" w:color="auto"/>
      </w:divBdr>
      <w:divsChild>
        <w:div w:id="886456583">
          <w:marLeft w:val="0"/>
          <w:marRight w:val="0"/>
          <w:marTop w:val="0"/>
          <w:marBottom w:val="0"/>
          <w:divBdr>
            <w:top w:val="none" w:sz="0" w:space="0" w:color="auto"/>
            <w:left w:val="none" w:sz="0" w:space="0" w:color="auto"/>
            <w:bottom w:val="none" w:sz="0" w:space="0" w:color="auto"/>
            <w:right w:val="none" w:sz="0" w:space="0" w:color="auto"/>
          </w:divBdr>
          <w:divsChild>
            <w:div w:id="1576471421">
              <w:marLeft w:val="0"/>
              <w:marRight w:val="0"/>
              <w:marTop w:val="0"/>
              <w:marBottom w:val="0"/>
              <w:divBdr>
                <w:top w:val="none" w:sz="0" w:space="0" w:color="auto"/>
                <w:left w:val="none" w:sz="0" w:space="0" w:color="auto"/>
                <w:bottom w:val="none" w:sz="0" w:space="0" w:color="auto"/>
                <w:right w:val="none" w:sz="0" w:space="0" w:color="auto"/>
              </w:divBdr>
              <w:divsChild>
                <w:div w:id="649747972">
                  <w:marLeft w:val="0"/>
                  <w:marRight w:val="0"/>
                  <w:marTop w:val="0"/>
                  <w:marBottom w:val="0"/>
                  <w:divBdr>
                    <w:top w:val="none" w:sz="0" w:space="0" w:color="auto"/>
                    <w:left w:val="single" w:sz="6" w:space="0" w:color="DDDDDD"/>
                    <w:bottom w:val="none" w:sz="0" w:space="0" w:color="auto"/>
                    <w:right w:val="single" w:sz="6" w:space="0" w:color="DDDDDD"/>
                  </w:divBdr>
                  <w:divsChild>
                    <w:div w:id="503126579">
                      <w:marLeft w:val="0"/>
                      <w:marRight w:val="0"/>
                      <w:marTop w:val="0"/>
                      <w:marBottom w:val="0"/>
                      <w:divBdr>
                        <w:top w:val="none" w:sz="0" w:space="0" w:color="auto"/>
                        <w:left w:val="none" w:sz="0" w:space="0" w:color="auto"/>
                        <w:bottom w:val="none" w:sz="0" w:space="0" w:color="auto"/>
                        <w:right w:val="none" w:sz="0" w:space="0" w:color="auto"/>
                      </w:divBdr>
                      <w:divsChild>
                        <w:div w:id="1886092047">
                          <w:marLeft w:val="0"/>
                          <w:marRight w:val="0"/>
                          <w:marTop w:val="0"/>
                          <w:marBottom w:val="0"/>
                          <w:divBdr>
                            <w:top w:val="none" w:sz="0" w:space="0" w:color="auto"/>
                            <w:left w:val="none" w:sz="0" w:space="0" w:color="auto"/>
                            <w:bottom w:val="none" w:sz="0" w:space="0" w:color="auto"/>
                            <w:right w:val="none" w:sz="0" w:space="0" w:color="auto"/>
                          </w:divBdr>
                          <w:divsChild>
                            <w:div w:id="659431913">
                              <w:marLeft w:val="0"/>
                              <w:marRight w:val="0"/>
                              <w:marTop w:val="0"/>
                              <w:marBottom w:val="0"/>
                              <w:divBdr>
                                <w:top w:val="none" w:sz="0" w:space="0" w:color="auto"/>
                                <w:left w:val="none" w:sz="0" w:space="0" w:color="auto"/>
                                <w:bottom w:val="none" w:sz="0" w:space="0" w:color="auto"/>
                                <w:right w:val="none" w:sz="0" w:space="0" w:color="auto"/>
                              </w:divBdr>
                              <w:divsChild>
                                <w:div w:id="1256598635">
                                  <w:marLeft w:val="0"/>
                                  <w:marRight w:val="0"/>
                                  <w:marTop w:val="0"/>
                                  <w:marBottom w:val="0"/>
                                  <w:divBdr>
                                    <w:top w:val="none" w:sz="0" w:space="0" w:color="auto"/>
                                    <w:left w:val="none" w:sz="0" w:space="0" w:color="auto"/>
                                    <w:bottom w:val="none" w:sz="0" w:space="0" w:color="auto"/>
                                    <w:right w:val="none" w:sz="0" w:space="0" w:color="auto"/>
                                  </w:divBdr>
                                  <w:divsChild>
                                    <w:div w:id="1047802999">
                                      <w:marLeft w:val="0"/>
                                      <w:marRight w:val="0"/>
                                      <w:marTop w:val="0"/>
                                      <w:marBottom w:val="0"/>
                                      <w:divBdr>
                                        <w:top w:val="none" w:sz="0" w:space="0" w:color="auto"/>
                                        <w:left w:val="none" w:sz="0" w:space="0" w:color="auto"/>
                                        <w:bottom w:val="none" w:sz="0" w:space="0" w:color="auto"/>
                                        <w:right w:val="none" w:sz="0" w:space="0" w:color="auto"/>
                                      </w:divBdr>
                                      <w:divsChild>
                                        <w:div w:id="2100058206">
                                          <w:marLeft w:val="0"/>
                                          <w:marRight w:val="0"/>
                                          <w:marTop w:val="0"/>
                                          <w:marBottom w:val="0"/>
                                          <w:divBdr>
                                            <w:top w:val="none" w:sz="0" w:space="0" w:color="auto"/>
                                            <w:left w:val="none" w:sz="0" w:space="0" w:color="auto"/>
                                            <w:bottom w:val="none" w:sz="0" w:space="0" w:color="auto"/>
                                            <w:right w:val="none" w:sz="0" w:space="0" w:color="auto"/>
                                          </w:divBdr>
                                          <w:divsChild>
                                            <w:div w:id="1819303736">
                                              <w:marLeft w:val="0"/>
                                              <w:marRight w:val="0"/>
                                              <w:marTop w:val="0"/>
                                              <w:marBottom w:val="300"/>
                                              <w:divBdr>
                                                <w:top w:val="none" w:sz="0" w:space="0" w:color="auto"/>
                                                <w:left w:val="none" w:sz="0" w:space="0" w:color="auto"/>
                                                <w:bottom w:val="none" w:sz="0" w:space="0" w:color="auto"/>
                                                <w:right w:val="none" w:sz="0" w:space="0" w:color="auto"/>
                                              </w:divBdr>
                                              <w:divsChild>
                                                <w:div w:id="287006189">
                                                  <w:marLeft w:val="0"/>
                                                  <w:marRight w:val="0"/>
                                                  <w:marTop w:val="0"/>
                                                  <w:marBottom w:val="0"/>
                                                  <w:divBdr>
                                                    <w:top w:val="none" w:sz="0" w:space="0" w:color="auto"/>
                                                    <w:left w:val="none" w:sz="0" w:space="0" w:color="auto"/>
                                                    <w:bottom w:val="none" w:sz="0" w:space="0" w:color="auto"/>
                                                    <w:right w:val="none" w:sz="0" w:space="0" w:color="auto"/>
                                                  </w:divBdr>
                                                  <w:divsChild>
                                                    <w:div w:id="73185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5286715">
      <w:bodyDiv w:val="1"/>
      <w:marLeft w:val="0"/>
      <w:marRight w:val="0"/>
      <w:marTop w:val="0"/>
      <w:marBottom w:val="0"/>
      <w:divBdr>
        <w:top w:val="none" w:sz="0" w:space="0" w:color="auto"/>
        <w:left w:val="none" w:sz="0" w:space="0" w:color="auto"/>
        <w:bottom w:val="none" w:sz="0" w:space="0" w:color="auto"/>
        <w:right w:val="none" w:sz="0" w:space="0" w:color="auto"/>
      </w:divBdr>
    </w:div>
    <w:div w:id="1226183059">
      <w:bodyDiv w:val="1"/>
      <w:marLeft w:val="0"/>
      <w:marRight w:val="0"/>
      <w:marTop w:val="0"/>
      <w:marBottom w:val="0"/>
      <w:divBdr>
        <w:top w:val="none" w:sz="0" w:space="0" w:color="auto"/>
        <w:left w:val="none" w:sz="0" w:space="0" w:color="auto"/>
        <w:bottom w:val="none" w:sz="0" w:space="0" w:color="auto"/>
        <w:right w:val="none" w:sz="0" w:space="0" w:color="auto"/>
      </w:divBdr>
    </w:div>
    <w:div w:id="1231573373">
      <w:bodyDiv w:val="1"/>
      <w:marLeft w:val="0"/>
      <w:marRight w:val="0"/>
      <w:marTop w:val="0"/>
      <w:marBottom w:val="0"/>
      <w:divBdr>
        <w:top w:val="none" w:sz="0" w:space="0" w:color="auto"/>
        <w:left w:val="none" w:sz="0" w:space="0" w:color="auto"/>
        <w:bottom w:val="none" w:sz="0" w:space="0" w:color="auto"/>
        <w:right w:val="none" w:sz="0" w:space="0" w:color="auto"/>
      </w:divBdr>
      <w:divsChild>
        <w:div w:id="1909220237">
          <w:marLeft w:val="0"/>
          <w:marRight w:val="0"/>
          <w:marTop w:val="0"/>
          <w:marBottom w:val="0"/>
          <w:divBdr>
            <w:top w:val="none" w:sz="0" w:space="0" w:color="auto"/>
            <w:left w:val="none" w:sz="0" w:space="0" w:color="auto"/>
            <w:bottom w:val="none" w:sz="0" w:space="0" w:color="auto"/>
            <w:right w:val="none" w:sz="0" w:space="0" w:color="auto"/>
          </w:divBdr>
          <w:divsChild>
            <w:div w:id="192042960">
              <w:marLeft w:val="0"/>
              <w:marRight w:val="0"/>
              <w:marTop w:val="0"/>
              <w:marBottom w:val="0"/>
              <w:divBdr>
                <w:top w:val="none" w:sz="0" w:space="0" w:color="auto"/>
                <w:left w:val="none" w:sz="0" w:space="0" w:color="auto"/>
                <w:bottom w:val="none" w:sz="0" w:space="0" w:color="auto"/>
                <w:right w:val="none" w:sz="0" w:space="0" w:color="auto"/>
              </w:divBdr>
              <w:divsChild>
                <w:div w:id="981426049">
                  <w:marLeft w:val="0"/>
                  <w:marRight w:val="0"/>
                  <w:marTop w:val="0"/>
                  <w:marBottom w:val="0"/>
                  <w:divBdr>
                    <w:top w:val="none" w:sz="0" w:space="0" w:color="auto"/>
                    <w:left w:val="single" w:sz="6" w:space="0" w:color="DDDDDD"/>
                    <w:bottom w:val="none" w:sz="0" w:space="0" w:color="auto"/>
                    <w:right w:val="single" w:sz="6" w:space="0" w:color="DDDDDD"/>
                  </w:divBdr>
                  <w:divsChild>
                    <w:div w:id="1718509059">
                      <w:marLeft w:val="0"/>
                      <w:marRight w:val="0"/>
                      <w:marTop w:val="0"/>
                      <w:marBottom w:val="0"/>
                      <w:divBdr>
                        <w:top w:val="none" w:sz="0" w:space="0" w:color="auto"/>
                        <w:left w:val="none" w:sz="0" w:space="0" w:color="auto"/>
                        <w:bottom w:val="none" w:sz="0" w:space="0" w:color="auto"/>
                        <w:right w:val="none" w:sz="0" w:space="0" w:color="auto"/>
                      </w:divBdr>
                      <w:divsChild>
                        <w:div w:id="1211108299">
                          <w:marLeft w:val="0"/>
                          <w:marRight w:val="0"/>
                          <w:marTop w:val="0"/>
                          <w:marBottom w:val="0"/>
                          <w:divBdr>
                            <w:top w:val="none" w:sz="0" w:space="0" w:color="auto"/>
                            <w:left w:val="none" w:sz="0" w:space="0" w:color="auto"/>
                            <w:bottom w:val="none" w:sz="0" w:space="0" w:color="auto"/>
                            <w:right w:val="none" w:sz="0" w:space="0" w:color="auto"/>
                          </w:divBdr>
                          <w:divsChild>
                            <w:div w:id="1757288448">
                              <w:marLeft w:val="0"/>
                              <w:marRight w:val="0"/>
                              <w:marTop w:val="0"/>
                              <w:marBottom w:val="0"/>
                              <w:divBdr>
                                <w:top w:val="none" w:sz="0" w:space="0" w:color="auto"/>
                                <w:left w:val="none" w:sz="0" w:space="0" w:color="auto"/>
                                <w:bottom w:val="none" w:sz="0" w:space="0" w:color="auto"/>
                                <w:right w:val="none" w:sz="0" w:space="0" w:color="auto"/>
                              </w:divBdr>
                              <w:divsChild>
                                <w:div w:id="967393340">
                                  <w:marLeft w:val="0"/>
                                  <w:marRight w:val="0"/>
                                  <w:marTop w:val="0"/>
                                  <w:marBottom w:val="0"/>
                                  <w:divBdr>
                                    <w:top w:val="none" w:sz="0" w:space="0" w:color="auto"/>
                                    <w:left w:val="none" w:sz="0" w:space="0" w:color="auto"/>
                                    <w:bottom w:val="none" w:sz="0" w:space="0" w:color="auto"/>
                                    <w:right w:val="none" w:sz="0" w:space="0" w:color="auto"/>
                                  </w:divBdr>
                                  <w:divsChild>
                                    <w:div w:id="1541819682">
                                      <w:marLeft w:val="0"/>
                                      <w:marRight w:val="0"/>
                                      <w:marTop w:val="0"/>
                                      <w:marBottom w:val="0"/>
                                      <w:divBdr>
                                        <w:top w:val="none" w:sz="0" w:space="0" w:color="auto"/>
                                        <w:left w:val="none" w:sz="0" w:space="0" w:color="auto"/>
                                        <w:bottom w:val="none" w:sz="0" w:space="0" w:color="auto"/>
                                        <w:right w:val="none" w:sz="0" w:space="0" w:color="auto"/>
                                      </w:divBdr>
                                      <w:divsChild>
                                        <w:div w:id="1400981695">
                                          <w:marLeft w:val="0"/>
                                          <w:marRight w:val="0"/>
                                          <w:marTop w:val="0"/>
                                          <w:marBottom w:val="0"/>
                                          <w:divBdr>
                                            <w:top w:val="none" w:sz="0" w:space="0" w:color="auto"/>
                                            <w:left w:val="none" w:sz="0" w:space="0" w:color="auto"/>
                                            <w:bottom w:val="none" w:sz="0" w:space="0" w:color="auto"/>
                                            <w:right w:val="none" w:sz="0" w:space="0" w:color="auto"/>
                                          </w:divBdr>
                                          <w:divsChild>
                                            <w:div w:id="1214078364">
                                              <w:marLeft w:val="0"/>
                                              <w:marRight w:val="0"/>
                                              <w:marTop w:val="0"/>
                                              <w:marBottom w:val="300"/>
                                              <w:divBdr>
                                                <w:top w:val="none" w:sz="0" w:space="0" w:color="auto"/>
                                                <w:left w:val="none" w:sz="0" w:space="0" w:color="auto"/>
                                                <w:bottom w:val="none" w:sz="0" w:space="0" w:color="auto"/>
                                                <w:right w:val="none" w:sz="0" w:space="0" w:color="auto"/>
                                              </w:divBdr>
                                              <w:divsChild>
                                                <w:div w:id="1560508640">
                                                  <w:marLeft w:val="0"/>
                                                  <w:marRight w:val="0"/>
                                                  <w:marTop w:val="0"/>
                                                  <w:marBottom w:val="0"/>
                                                  <w:divBdr>
                                                    <w:top w:val="none" w:sz="0" w:space="0" w:color="auto"/>
                                                    <w:left w:val="none" w:sz="0" w:space="0" w:color="auto"/>
                                                    <w:bottom w:val="none" w:sz="0" w:space="0" w:color="auto"/>
                                                    <w:right w:val="none" w:sz="0" w:space="0" w:color="auto"/>
                                                  </w:divBdr>
                                                  <w:divsChild>
                                                    <w:div w:id="153211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33930740">
      <w:bodyDiv w:val="1"/>
      <w:marLeft w:val="0"/>
      <w:marRight w:val="0"/>
      <w:marTop w:val="0"/>
      <w:marBottom w:val="0"/>
      <w:divBdr>
        <w:top w:val="none" w:sz="0" w:space="0" w:color="auto"/>
        <w:left w:val="none" w:sz="0" w:space="0" w:color="auto"/>
        <w:bottom w:val="none" w:sz="0" w:space="0" w:color="auto"/>
        <w:right w:val="none" w:sz="0" w:space="0" w:color="auto"/>
      </w:divBdr>
    </w:div>
    <w:div w:id="1236696283">
      <w:bodyDiv w:val="1"/>
      <w:marLeft w:val="0"/>
      <w:marRight w:val="0"/>
      <w:marTop w:val="0"/>
      <w:marBottom w:val="0"/>
      <w:divBdr>
        <w:top w:val="none" w:sz="0" w:space="0" w:color="auto"/>
        <w:left w:val="none" w:sz="0" w:space="0" w:color="auto"/>
        <w:bottom w:val="none" w:sz="0" w:space="0" w:color="auto"/>
        <w:right w:val="none" w:sz="0" w:space="0" w:color="auto"/>
      </w:divBdr>
      <w:divsChild>
        <w:div w:id="1150513982">
          <w:marLeft w:val="0"/>
          <w:marRight w:val="0"/>
          <w:marTop w:val="0"/>
          <w:marBottom w:val="0"/>
          <w:divBdr>
            <w:top w:val="none" w:sz="0" w:space="0" w:color="auto"/>
            <w:left w:val="none" w:sz="0" w:space="0" w:color="auto"/>
            <w:bottom w:val="none" w:sz="0" w:space="0" w:color="auto"/>
            <w:right w:val="none" w:sz="0" w:space="0" w:color="auto"/>
          </w:divBdr>
          <w:divsChild>
            <w:div w:id="1808937789">
              <w:marLeft w:val="0"/>
              <w:marRight w:val="0"/>
              <w:marTop w:val="0"/>
              <w:marBottom w:val="0"/>
              <w:divBdr>
                <w:top w:val="none" w:sz="0" w:space="0" w:color="auto"/>
                <w:left w:val="none" w:sz="0" w:space="0" w:color="auto"/>
                <w:bottom w:val="none" w:sz="0" w:space="0" w:color="auto"/>
                <w:right w:val="none" w:sz="0" w:space="0" w:color="auto"/>
              </w:divBdr>
              <w:divsChild>
                <w:div w:id="707923311">
                  <w:marLeft w:val="0"/>
                  <w:marRight w:val="0"/>
                  <w:marTop w:val="0"/>
                  <w:marBottom w:val="0"/>
                  <w:divBdr>
                    <w:top w:val="none" w:sz="0" w:space="0" w:color="auto"/>
                    <w:left w:val="single" w:sz="6" w:space="0" w:color="DDDDDD"/>
                    <w:bottom w:val="none" w:sz="0" w:space="0" w:color="auto"/>
                    <w:right w:val="single" w:sz="6" w:space="0" w:color="DDDDDD"/>
                  </w:divBdr>
                  <w:divsChild>
                    <w:div w:id="1366323819">
                      <w:marLeft w:val="0"/>
                      <w:marRight w:val="0"/>
                      <w:marTop w:val="0"/>
                      <w:marBottom w:val="0"/>
                      <w:divBdr>
                        <w:top w:val="none" w:sz="0" w:space="0" w:color="auto"/>
                        <w:left w:val="none" w:sz="0" w:space="0" w:color="auto"/>
                        <w:bottom w:val="none" w:sz="0" w:space="0" w:color="auto"/>
                        <w:right w:val="none" w:sz="0" w:space="0" w:color="auto"/>
                      </w:divBdr>
                      <w:divsChild>
                        <w:div w:id="1757556698">
                          <w:marLeft w:val="0"/>
                          <w:marRight w:val="0"/>
                          <w:marTop w:val="0"/>
                          <w:marBottom w:val="0"/>
                          <w:divBdr>
                            <w:top w:val="none" w:sz="0" w:space="0" w:color="auto"/>
                            <w:left w:val="none" w:sz="0" w:space="0" w:color="auto"/>
                            <w:bottom w:val="none" w:sz="0" w:space="0" w:color="auto"/>
                            <w:right w:val="none" w:sz="0" w:space="0" w:color="auto"/>
                          </w:divBdr>
                          <w:divsChild>
                            <w:div w:id="1605380335">
                              <w:marLeft w:val="0"/>
                              <w:marRight w:val="0"/>
                              <w:marTop w:val="0"/>
                              <w:marBottom w:val="0"/>
                              <w:divBdr>
                                <w:top w:val="none" w:sz="0" w:space="0" w:color="auto"/>
                                <w:left w:val="none" w:sz="0" w:space="0" w:color="auto"/>
                                <w:bottom w:val="none" w:sz="0" w:space="0" w:color="auto"/>
                                <w:right w:val="none" w:sz="0" w:space="0" w:color="auto"/>
                              </w:divBdr>
                              <w:divsChild>
                                <w:div w:id="449738913">
                                  <w:marLeft w:val="0"/>
                                  <w:marRight w:val="0"/>
                                  <w:marTop w:val="0"/>
                                  <w:marBottom w:val="0"/>
                                  <w:divBdr>
                                    <w:top w:val="none" w:sz="0" w:space="0" w:color="auto"/>
                                    <w:left w:val="none" w:sz="0" w:space="0" w:color="auto"/>
                                    <w:bottom w:val="none" w:sz="0" w:space="0" w:color="auto"/>
                                    <w:right w:val="none" w:sz="0" w:space="0" w:color="auto"/>
                                  </w:divBdr>
                                  <w:divsChild>
                                    <w:div w:id="1244491140">
                                      <w:marLeft w:val="0"/>
                                      <w:marRight w:val="0"/>
                                      <w:marTop w:val="0"/>
                                      <w:marBottom w:val="0"/>
                                      <w:divBdr>
                                        <w:top w:val="none" w:sz="0" w:space="0" w:color="auto"/>
                                        <w:left w:val="none" w:sz="0" w:space="0" w:color="auto"/>
                                        <w:bottom w:val="none" w:sz="0" w:space="0" w:color="auto"/>
                                        <w:right w:val="none" w:sz="0" w:space="0" w:color="auto"/>
                                      </w:divBdr>
                                      <w:divsChild>
                                        <w:div w:id="1935019464">
                                          <w:marLeft w:val="0"/>
                                          <w:marRight w:val="0"/>
                                          <w:marTop w:val="0"/>
                                          <w:marBottom w:val="0"/>
                                          <w:divBdr>
                                            <w:top w:val="none" w:sz="0" w:space="0" w:color="auto"/>
                                            <w:left w:val="none" w:sz="0" w:space="0" w:color="auto"/>
                                            <w:bottom w:val="none" w:sz="0" w:space="0" w:color="auto"/>
                                            <w:right w:val="none" w:sz="0" w:space="0" w:color="auto"/>
                                          </w:divBdr>
                                          <w:divsChild>
                                            <w:div w:id="416900613">
                                              <w:marLeft w:val="0"/>
                                              <w:marRight w:val="0"/>
                                              <w:marTop w:val="0"/>
                                              <w:marBottom w:val="300"/>
                                              <w:divBdr>
                                                <w:top w:val="none" w:sz="0" w:space="0" w:color="auto"/>
                                                <w:left w:val="none" w:sz="0" w:space="0" w:color="auto"/>
                                                <w:bottom w:val="none" w:sz="0" w:space="0" w:color="auto"/>
                                                <w:right w:val="none" w:sz="0" w:space="0" w:color="auto"/>
                                              </w:divBdr>
                                              <w:divsChild>
                                                <w:div w:id="1978218927">
                                                  <w:marLeft w:val="0"/>
                                                  <w:marRight w:val="0"/>
                                                  <w:marTop w:val="0"/>
                                                  <w:marBottom w:val="0"/>
                                                  <w:divBdr>
                                                    <w:top w:val="none" w:sz="0" w:space="0" w:color="auto"/>
                                                    <w:left w:val="none" w:sz="0" w:space="0" w:color="auto"/>
                                                    <w:bottom w:val="none" w:sz="0" w:space="0" w:color="auto"/>
                                                    <w:right w:val="none" w:sz="0" w:space="0" w:color="auto"/>
                                                  </w:divBdr>
                                                  <w:divsChild>
                                                    <w:div w:id="77201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37058737">
      <w:bodyDiv w:val="1"/>
      <w:marLeft w:val="0"/>
      <w:marRight w:val="0"/>
      <w:marTop w:val="0"/>
      <w:marBottom w:val="0"/>
      <w:divBdr>
        <w:top w:val="none" w:sz="0" w:space="0" w:color="auto"/>
        <w:left w:val="none" w:sz="0" w:space="0" w:color="auto"/>
        <w:bottom w:val="none" w:sz="0" w:space="0" w:color="auto"/>
        <w:right w:val="none" w:sz="0" w:space="0" w:color="auto"/>
      </w:divBdr>
      <w:divsChild>
        <w:div w:id="2051109681">
          <w:marLeft w:val="0"/>
          <w:marRight w:val="0"/>
          <w:marTop w:val="0"/>
          <w:marBottom w:val="0"/>
          <w:divBdr>
            <w:top w:val="none" w:sz="0" w:space="0" w:color="auto"/>
            <w:left w:val="none" w:sz="0" w:space="0" w:color="auto"/>
            <w:bottom w:val="none" w:sz="0" w:space="0" w:color="auto"/>
            <w:right w:val="none" w:sz="0" w:space="0" w:color="auto"/>
          </w:divBdr>
          <w:divsChild>
            <w:div w:id="906962973">
              <w:marLeft w:val="0"/>
              <w:marRight w:val="0"/>
              <w:marTop w:val="0"/>
              <w:marBottom w:val="0"/>
              <w:divBdr>
                <w:top w:val="none" w:sz="0" w:space="0" w:color="auto"/>
                <w:left w:val="none" w:sz="0" w:space="0" w:color="auto"/>
                <w:bottom w:val="none" w:sz="0" w:space="0" w:color="auto"/>
                <w:right w:val="none" w:sz="0" w:space="0" w:color="auto"/>
              </w:divBdr>
              <w:divsChild>
                <w:div w:id="1949773882">
                  <w:marLeft w:val="0"/>
                  <w:marRight w:val="0"/>
                  <w:marTop w:val="0"/>
                  <w:marBottom w:val="0"/>
                  <w:divBdr>
                    <w:top w:val="none" w:sz="0" w:space="0" w:color="auto"/>
                    <w:left w:val="none" w:sz="0" w:space="0" w:color="auto"/>
                    <w:bottom w:val="none" w:sz="0" w:space="0" w:color="auto"/>
                    <w:right w:val="none" w:sz="0" w:space="0" w:color="auto"/>
                  </w:divBdr>
                  <w:divsChild>
                    <w:div w:id="23362378">
                      <w:marLeft w:val="0"/>
                      <w:marRight w:val="0"/>
                      <w:marTop w:val="0"/>
                      <w:marBottom w:val="0"/>
                      <w:divBdr>
                        <w:top w:val="none" w:sz="0" w:space="0" w:color="auto"/>
                        <w:left w:val="none" w:sz="0" w:space="0" w:color="auto"/>
                        <w:bottom w:val="none" w:sz="0" w:space="0" w:color="auto"/>
                        <w:right w:val="none" w:sz="0" w:space="0" w:color="auto"/>
                      </w:divBdr>
                      <w:divsChild>
                        <w:div w:id="1033261512">
                          <w:marLeft w:val="0"/>
                          <w:marRight w:val="0"/>
                          <w:marTop w:val="0"/>
                          <w:marBottom w:val="0"/>
                          <w:divBdr>
                            <w:top w:val="single" w:sz="36" w:space="0" w:color="CCCCCC"/>
                            <w:left w:val="none" w:sz="0" w:space="0" w:color="auto"/>
                            <w:bottom w:val="none" w:sz="0" w:space="0" w:color="auto"/>
                            <w:right w:val="none" w:sz="0" w:space="0" w:color="auto"/>
                          </w:divBdr>
                          <w:divsChild>
                            <w:div w:id="861626083">
                              <w:marLeft w:val="0"/>
                              <w:marRight w:val="0"/>
                              <w:marTop w:val="0"/>
                              <w:marBottom w:val="0"/>
                              <w:divBdr>
                                <w:top w:val="none" w:sz="0" w:space="0" w:color="auto"/>
                                <w:left w:val="none" w:sz="0" w:space="0" w:color="auto"/>
                                <w:bottom w:val="none" w:sz="0" w:space="0" w:color="auto"/>
                                <w:right w:val="none" w:sz="0" w:space="0" w:color="auto"/>
                              </w:divBdr>
                              <w:divsChild>
                                <w:div w:id="732774439">
                                  <w:marLeft w:val="0"/>
                                  <w:marRight w:val="0"/>
                                  <w:marTop w:val="0"/>
                                  <w:marBottom w:val="0"/>
                                  <w:divBdr>
                                    <w:top w:val="none" w:sz="0" w:space="0" w:color="auto"/>
                                    <w:left w:val="none" w:sz="0" w:space="0" w:color="auto"/>
                                    <w:bottom w:val="none" w:sz="0" w:space="0" w:color="auto"/>
                                    <w:right w:val="none" w:sz="0" w:space="0" w:color="auto"/>
                                  </w:divBdr>
                                  <w:divsChild>
                                    <w:div w:id="340472259">
                                      <w:marLeft w:val="0"/>
                                      <w:marRight w:val="0"/>
                                      <w:marTop w:val="0"/>
                                      <w:marBottom w:val="0"/>
                                      <w:divBdr>
                                        <w:top w:val="none" w:sz="0" w:space="0" w:color="auto"/>
                                        <w:left w:val="none" w:sz="0" w:space="0" w:color="auto"/>
                                        <w:bottom w:val="none" w:sz="0" w:space="0" w:color="auto"/>
                                        <w:right w:val="none" w:sz="0" w:space="0" w:color="auto"/>
                                      </w:divBdr>
                                      <w:divsChild>
                                        <w:div w:id="61460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4917735">
      <w:bodyDiv w:val="1"/>
      <w:marLeft w:val="0"/>
      <w:marRight w:val="0"/>
      <w:marTop w:val="0"/>
      <w:marBottom w:val="0"/>
      <w:divBdr>
        <w:top w:val="none" w:sz="0" w:space="0" w:color="auto"/>
        <w:left w:val="none" w:sz="0" w:space="0" w:color="auto"/>
        <w:bottom w:val="none" w:sz="0" w:space="0" w:color="auto"/>
        <w:right w:val="none" w:sz="0" w:space="0" w:color="auto"/>
      </w:divBdr>
      <w:divsChild>
        <w:div w:id="1936550868">
          <w:marLeft w:val="0"/>
          <w:marRight w:val="0"/>
          <w:marTop w:val="0"/>
          <w:marBottom w:val="0"/>
          <w:divBdr>
            <w:top w:val="none" w:sz="0" w:space="0" w:color="auto"/>
            <w:left w:val="none" w:sz="0" w:space="0" w:color="auto"/>
            <w:bottom w:val="none" w:sz="0" w:space="0" w:color="auto"/>
            <w:right w:val="none" w:sz="0" w:space="0" w:color="auto"/>
          </w:divBdr>
          <w:divsChild>
            <w:div w:id="1139222223">
              <w:marLeft w:val="0"/>
              <w:marRight w:val="0"/>
              <w:marTop w:val="0"/>
              <w:marBottom w:val="0"/>
              <w:divBdr>
                <w:top w:val="none" w:sz="0" w:space="0" w:color="auto"/>
                <w:left w:val="none" w:sz="0" w:space="0" w:color="auto"/>
                <w:bottom w:val="none" w:sz="0" w:space="0" w:color="auto"/>
                <w:right w:val="none" w:sz="0" w:space="0" w:color="auto"/>
              </w:divBdr>
              <w:divsChild>
                <w:div w:id="333336833">
                  <w:marLeft w:val="0"/>
                  <w:marRight w:val="0"/>
                  <w:marTop w:val="0"/>
                  <w:marBottom w:val="0"/>
                  <w:divBdr>
                    <w:top w:val="none" w:sz="0" w:space="0" w:color="auto"/>
                    <w:left w:val="none" w:sz="0" w:space="0" w:color="auto"/>
                    <w:bottom w:val="none" w:sz="0" w:space="0" w:color="auto"/>
                    <w:right w:val="none" w:sz="0" w:space="0" w:color="auto"/>
                  </w:divBdr>
                  <w:divsChild>
                    <w:div w:id="1748917225">
                      <w:marLeft w:val="0"/>
                      <w:marRight w:val="0"/>
                      <w:marTop w:val="0"/>
                      <w:marBottom w:val="0"/>
                      <w:divBdr>
                        <w:top w:val="none" w:sz="0" w:space="0" w:color="auto"/>
                        <w:left w:val="none" w:sz="0" w:space="0" w:color="auto"/>
                        <w:bottom w:val="none" w:sz="0" w:space="0" w:color="auto"/>
                        <w:right w:val="none" w:sz="0" w:space="0" w:color="auto"/>
                      </w:divBdr>
                      <w:divsChild>
                        <w:div w:id="337466123">
                          <w:marLeft w:val="0"/>
                          <w:marRight w:val="0"/>
                          <w:marTop w:val="0"/>
                          <w:marBottom w:val="0"/>
                          <w:divBdr>
                            <w:top w:val="single" w:sz="36" w:space="0" w:color="CCCCCC"/>
                            <w:left w:val="none" w:sz="0" w:space="0" w:color="auto"/>
                            <w:bottom w:val="none" w:sz="0" w:space="0" w:color="auto"/>
                            <w:right w:val="none" w:sz="0" w:space="0" w:color="auto"/>
                          </w:divBdr>
                          <w:divsChild>
                            <w:div w:id="2015834403">
                              <w:marLeft w:val="0"/>
                              <w:marRight w:val="0"/>
                              <w:marTop w:val="0"/>
                              <w:marBottom w:val="0"/>
                              <w:divBdr>
                                <w:top w:val="none" w:sz="0" w:space="0" w:color="auto"/>
                                <w:left w:val="none" w:sz="0" w:space="0" w:color="auto"/>
                                <w:bottom w:val="none" w:sz="0" w:space="0" w:color="auto"/>
                                <w:right w:val="none" w:sz="0" w:space="0" w:color="auto"/>
                              </w:divBdr>
                              <w:divsChild>
                                <w:div w:id="881097880">
                                  <w:marLeft w:val="0"/>
                                  <w:marRight w:val="0"/>
                                  <w:marTop w:val="0"/>
                                  <w:marBottom w:val="0"/>
                                  <w:divBdr>
                                    <w:top w:val="none" w:sz="0" w:space="0" w:color="auto"/>
                                    <w:left w:val="none" w:sz="0" w:space="0" w:color="auto"/>
                                    <w:bottom w:val="none" w:sz="0" w:space="0" w:color="auto"/>
                                    <w:right w:val="none" w:sz="0" w:space="0" w:color="auto"/>
                                  </w:divBdr>
                                  <w:divsChild>
                                    <w:div w:id="629482520">
                                      <w:marLeft w:val="0"/>
                                      <w:marRight w:val="0"/>
                                      <w:marTop w:val="0"/>
                                      <w:marBottom w:val="0"/>
                                      <w:divBdr>
                                        <w:top w:val="none" w:sz="0" w:space="0" w:color="auto"/>
                                        <w:left w:val="none" w:sz="0" w:space="0" w:color="auto"/>
                                        <w:bottom w:val="none" w:sz="0" w:space="0" w:color="auto"/>
                                        <w:right w:val="none" w:sz="0" w:space="0" w:color="auto"/>
                                      </w:divBdr>
                                      <w:divsChild>
                                        <w:div w:id="39466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8580980">
      <w:bodyDiv w:val="1"/>
      <w:marLeft w:val="0"/>
      <w:marRight w:val="0"/>
      <w:marTop w:val="0"/>
      <w:marBottom w:val="0"/>
      <w:divBdr>
        <w:top w:val="none" w:sz="0" w:space="0" w:color="auto"/>
        <w:left w:val="none" w:sz="0" w:space="0" w:color="auto"/>
        <w:bottom w:val="none" w:sz="0" w:space="0" w:color="auto"/>
        <w:right w:val="none" w:sz="0" w:space="0" w:color="auto"/>
      </w:divBdr>
      <w:divsChild>
        <w:div w:id="18509844">
          <w:marLeft w:val="0"/>
          <w:marRight w:val="0"/>
          <w:marTop w:val="0"/>
          <w:marBottom w:val="0"/>
          <w:divBdr>
            <w:top w:val="none" w:sz="0" w:space="0" w:color="auto"/>
            <w:left w:val="none" w:sz="0" w:space="0" w:color="auto"/>
            <w:bottom w:val="none" w:sz="0" w:space="0" w:color="auto"/>
            <w:right w:val="none" w:sz="0" w:space="0" w:color="auto"/>
          </w:divBdr>
          <w:divsChild>
            <w:div w:id="651761949">
              <w:marLeft w:val="0"/>
              <w:marRight w:val="0"/>
              <w:marTop w:val="0"/>
              <w:marBottom w:val="0"/>
              <w:divBdr>
                <w:top w:val="none" w:sz="0" w:space="0" w:color="auto"/>
                <w:left w:val="none" w:sz="0" w:space="0" w:color="auto"/>
                <w:bottom w:val="none" w:sz="0" w:space="0" w:color="auto"/>
                <w:right w:val="none" w:sz="0" w:space="0" w:color="auto"/>
              </w:divBdr>
              <w:divsChild>
                <w:div w:id="225722267">
                  <w:marLeft w:val="0"/>
                  <w:marRight w:val="0"/>
                  <w:marTop w:val="0"/>
                  <w:marBottom w:val="0"/>
                  <w:divBdr>
                    <w:top w:val="none" w:sz="0" w:space="0" w:color="auto"/>
                    <w:left w:val="none" w:sz="0" w:space="0" w:color="auto"/>
                    <w:bottom w:val="none" w:sz="0" w:space="0" w:color="auto"/>
                    <w:right w:val="none" w:sz="0" w:space="0" w:color="auto"/>
                  </w:divBdr>
                  <w:divsChild>
                    <w:div w:id="2094352469">
                      <w:marLeft w:val="0"/>
                      <w:marRight w:val="0"/>
                      <w:marTop w:val="0"/>
                      <w:marBottom w:val="0"/>
                      <w:divBdr>
                        <w:top w:val="none" w:sz="0" w:space="0" w:color="auto"/>
                        <w:left w:val="none" w:sz="0" w:space="0" w:color="auto"/>
                        <w:bottom w:val="none" w:sz="0" w:space="0" w:color="auto"/>
                        <w:right w:val="none" w:sz="0" w:space="0" w:color="auto"/>
                      </w:divBdr>
                      <w:divsChild>
                        <w:div w:id="282805179">
                          <w:marLeft w:val="0"/>
                          <w:marRight w:val="0"/>
                          <w:marTop w:val="0"/>
                          <w:marBottom w:val="0"/>
                          <w:divBdr>
                            <w:top w:val="single" w:sz="36" w:space="0" w:color="CCCCCC"/>
                            <w:left w:val="none" w:sz="0" w:space="0" w:color="auto"/>
                            <w:bottom w:val="none" w:sz="0" w:space="0" w:color="auto"/>
                            <w:right w:val="none" w:sz="0" w:space="0" w:color="auto"/>
                          </w:divBdr>
                          <w:divsChild>
                            <w:div w:id="393116314">
                              <w:marLeft w:val="0"/>
                              <w:marRight w:val="0"/>
                              <w:marTop w:val="0"/>
                              <w:marBottom w:val="0"/>
                              <w:divBdr>
                                <w:top w:val="none" w:sz="0" w:space="0" w:color="auto"/>
                                <w:left w:val="none" w:sz="0" w:space="0" w:color="auto"/>
                                <w:bottom w:val="none" w:sz="0" w:space="0" w:color="auto"/>
                                <w:right w:val="none" w:sz="0" w:space="0" w:color="auto"/>
                              </w:divBdr>
                              <w:divsChild>
                                <w:div w:id="874123542">
                                  <w:marLeft w:val="0"/>
                                  <w:marRight w:val="0"/>
                                  <w:marTop w:val="0"/>
                                  <w:marBottom w:val="0"/>
                                  <w:divBdr>
                                    <w:top w:val="none" w:sz="0" w:space="0" w:color="auto"/>
                                    <w:left w:val="none" w:sz="0" w:space="0" w:color="auto"/>
                                    <w:bottom w:val="none" w:sz="0" w:space="0" w:color="auto"/>
                                    <w:right w:val="none" w:sz="0" w:space="0" w:color="auto"/>
                                  </w:divBdr>
                                  <w:divsChild>
                                    <w:div w:id="734158489">
                                      <w:marLeft w:val="0"/>
                                      <w:marRight w:val="0"/>
                                      <w:marTop w:val="0"/>
                                      <w:marBottom w:val="0"/>
                                      <w:divBdr>
                                        <w:top w:val="none" w:sz="0" w:space="0" w:color="auto"/>
                                        <w:left w:val="none" w:sz="0" w:space="0" w:color="auto"/>
                                        <w:bottom w:val="none" w:sz="0" w:space="0" w:color="auto"/>
                                        <w:right w:val="none" w:sz="0" w:space="0" w:color="auto"/>
                                      </w:divBdr>
                                      <w:divsChild>
                                        <w:div w:id="35515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7546930">
      <w:bodyDiv w:val="1"/>
      <w:marLeft w:val="0"/>
      <w:marRight w:val="0"/>
      <w:marTop w:val="0"/>
      <w:marBottom w:val="0"/>
      <w:divBdr>
        <w:top w:val="none" w:sz="0" w:space="0" w:color="auto"/>
        <w:left w:val="none" w:sz="0" w:space="0" w:color="auto"/>
        <w:bottom w:val="none" w:sz="0" w:space="0" w:color="auto"/>
        <w:right w:val="none" w:sz="0" w:space="0" w:color="auto"/>
      </w:divBdr>
      <w:divsChild>
        <w:div w:id="1377047882">
          <w:marLeft w:val="0"/>
          <w:marRight w:val="0"/>
          <w:marTop w:val="0"/>
          <w:marBottom w:val="0"/>
          <w:divBdr>
            <w:top w:val="none" w:sz="0" w:space="0" w:color="auto"/>
            <w:left w:val="none" w:sz="0" w:space="0" w:color="auto"/>
            <w:bottom w:val="none" w:sz="0" w:space="0" w:color="auto"/>
            <w:right w:val="none" w:sz="0" w:space="0" w:color="auto"/>
          </w:divBdr>
          <w:divsChild>
            <w:div w:id="1736586309">
              <w:marLeft w:val="0"/>
              <w:marRight w:val="0"/>
              <w:marTop w:val="0"/>
              <w:marBottom w:val="0"/>
              <w:divBdr>
                <w:top w:val="none" w:sz="0" w:space="0" w:color="auto"/>
                <w:left w:val="none" w:sz="0" w:space="0" w:color="auto"/>
                <w:bottom w:val="none" w:sz="0" w:space="0" w:color="auto"/>
                <w:right w:val="none" w:sz="0" w:space="0" w:color="auto"/>
              </w:divBdr>
              <w:divsChild>
                <w:div w:id="1157694710">
                  <w:marLeft w:val="0"/>
                  <w:marRight w:val="0"/>
                  <w:marTop w:val="0"/>
                  <w:marBottom w:val="0"/>
                  <w:divBdr>
                    <w:top w:val="none" w:sz="0" w:space="0" w:color="auto"/>
                    <w:left w:val="single" w:sz="6" w:space="0" w:color="DDDDDD"/>
                    <w:bottom w:val="none" w:sz="0" w:space="0" w:color="auto"/>
                    <w:right w:val="single" w:sz="6" w:space="0" w:color="DDDDDD"/>
                  </w:divBdr>
                  <w:divsChild>
                    <w:div w:id="320621628">
                      <w:marLeft w:val="0"/>
                      <w:marRight w:val="0"/>
                      <w:marTop w:val="0"/>
                      <w:marBottom w:val="0"/>
                      <w:divBdr>
                        <w:top w:val="none" w:sz="0" w:space="0" w:color="auto"/>
                        <w:left w:val="none" w:sz="0" w:space="0" w:color="auto"/>
                        <w:bottom w:val="none" w:sz="0" w:space="0" w:color="auto"/>
                        <w:right w:val="none" w:sz="0" w:space="0" w:color="auto"/>
                      </w:divBdr>
                      <w:divsChild>
                        <w:div w:id="1806509850">
                          <w:marLeft w:val="0"/>
                          <w:marRight w:val="0"/>
                          <w:marTop w:val="0"/>
                          <w:marBottom w:val="0"/>
                          <w:divBdr>
                            <w:top w:val="none" w:sz="0" w:space="0" w:color="auto"/>
                            <w:left w:val="none" w:sz="0" w:space="0" w:color="auto"/>
                            <w:bottom w:val="none" w:sz="0" w:space="0" w:color="auto"/>
                            <w:right w:val="none" w:sz="0" w:space="0" w:color="auto"/>
                          </w:divBdr>
                          <w:divsChild>
                            <w:div w:id="2080590459">
                              <w:marLeft w:val="0"/>
                              <w:marRight w:val="0"/>
                              <w:marTop w:val="0"/>
                              <w:marBottom w:val="0"/>
                              <w:divBdr>
                                <w:top w:val="none" w:sz="0" w:space="0" w:color="auto"/>
                                <w:left w:val="none" w:sz="0" w:space="0" w:color="auto"/>
                                <w:bottom w:val="none" w:sz="0" w:space="0" w:color="auto"/>
                                <w:right w:val="none" w:sz="0" w:space="0" w:color="auto"/>
                              </w:divBdr>
                              <w:divsChild>
                                <w:div w:id="847257065">
                                  <w:marLeft w:val="0"/>
                                  <w:marRight w:val="0"/>
                                  <w:marTop w:val="0"/>
                                  <w:marBottom w:val="0"/>
                                  <w:divBdr>
                                    <w:top w:val="none" w:sz="0" w:space="0" w:color="auto"/>
                                    <w:left w:val="none" w:sz="0" w:space="0" w:color="auto"/>
                                    <w:bottom w:val="none" w:sz="0" w:space="0" w:color="auto"/>
                                    <w:right w:val="none" w:sz="0" w:space="0" w:color="auto"/>
                                  </w:divBdr>
                                  <w:divsChild>
                                    <w:div w:id="1498037427">
                                      <w:marLeft w:val="0"/>
                                      <w:marRight w:val="0"/>
                                      <w:marTop w:val="0"/>
                                      <w:marBottom w:val="0"/>
                                      <w:divBdr>
                                        <w:top w:val="none" w:sz="0" w:space="0" w:color="auto"/>
                                        <w:left w:val="none" w:sz="0" w:space="0" w:color="auto"/>
                                        <w:bottom w:val="none" w:sz="0" w:space="0" w:color="auto"/>
                                        <w:right w:val="none" w:sz="0" w:space="0" w:color="auto"/>
                                      </w:divBdr>
                                      <w:divsChild>
                                        <w:div w:id="1058941337">
                                          <w:marLeft w:val="0"/>
                                          <w:marRight w:val="0"/>
                                          <w:marTop w:val="0"/>
                                          <w:marBottom w:val="0"/>
                                          <w:divBdr>
                                            <w:top w:val="none" w:sz="0" w:space="0" w:color="auto"/>
                                            <w:left w:val="none" w:sz="0" w:space="0" w:color="auto"/>
                                            <w:bottom w:val="none" w:sz="0" w:space="0" w:color="auto"/>
                                            <w:right w:val="none" w:sz="0" w:space="0" w:color="auto"/>
                                          </w:divBdr>
                                          <w:divsChild>
                                            <w:div w:id="2029485143">
                                              <w:marLeft w:val="0"/>
                                              <w:marRight w:val="0"/>
                                              <w:marTop w:val="0"/>
                                              <w:marBottom w:val="300"/>
                                              <w:divBdr>
                                                <w:top w:val="none" w:sz="0" w:space="0" w:color="auto"/>
                                                <w:left w:val="none" w:sz="0" w:space="0" w:color="auto"/>
                                                <w:bottom w:val="none" w:sz="0" w:space="0" w:color="auto"/>
                                                <w:right w:val="none" w:sz="0" w:space="0" w:color="auto"/>
                                              </w:divBdr>
                                              <w:divsChild>
                                                <w:div w:id="599146016">
                                                  <w:marLeft w:val="0"/>
                                                  <w:marRight w:val="0"/>
                                                  <w:marTop w:val="0"/>
                                                  <w:marBottom w:val="0"/>
                                                  <w:divBdr>
                                                    <w:top w:val="none" w:sz="0" w:space="0" w:color="auto"/>
                                                    <w:left w:val="none" w:sz="0" w:space="0" w:color="auto"/>
                                                    <w:bottom w:val="none" w:sz="0" w:space="0" w:color="auto"/>
                                                    <w:right w:val="none" w:sz="0" w:space="0" w:color="auto"/>
                                                  </w:divBdr>
                                                  <w:divsChild>
                                                    <w:div w:id="62470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9507420">
      <w:bodyDiv w:val="1"/>
      <w:marLeft w:val="0"/>
      <w:marRight w:val="0"/>
      <w:marTop w:val="0"/>
      <w:marBottom w:val="0"/>
      <w:divBdr>
        <w:top w:val="none" w:sz="0" w:space="0" w:color="auto"/>
        <w:left w:val="none" w:sz="0" w:space="0" w:color="auto"/>
        <w:bottom w:val="none" w:sz="0" w:space="0" w:color="auto"/>
        <w:right w:val="none" w:sz="0" w:space="0" w:color="auto"/>
      </w:divBdr>
      <w:divsChild>
        <w:div w:id="1520462163">
          <w:marLeft w:val="0"/>
          <w:marRight w:val="0"/>
          <w:marTop w:val="0"/>
          <w:marBottom w:val="0"/>
          <w:divBdr>
            <w:top w:val="none" w:sz="0" w:space="0" w:color="auto"/>
            <w:left w:val="none" w:sz="0" w:space="0" w:color="auto"/>
            <w:bottom w:val="none" w:sz="0" w:space="0" w:color="auto"/>
            <w:right w:val="none" w:sz="0" w:space="0" w:color="auto"/>
          </w:divBdr>
          <w:divsChild>
            <w:div w:id="83646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96724">
      <w:bodyDiv w:val="1"/>
      <w:marLeft w:val="0"/>
      <w:marRight w:val="0"/>
      <w:marTop w:val="0"/>
      <w:marBottom w:val="0"/>
      <w:divBdr>
        <w:top w:val="none" w:sz="0" w:space="0" w:color="auto"/>
        <w:left w:val="none" w:sz="0" w:space="0" w:color="auto"/>
        <w:bottom w:val="none" w:sz="0" w:space="0" w:color="auto"/>
        <w:right w:val="none" w:sz="0" w:space="0" w:color="auto"/>
      </w:divBdr>
    </w:div>
    <w:div w:id="1303846003">
      <w:bodyDiv w:val="1"/>
      <w:marLeft w:val="0"/>
      <w:marRight w:val="0"/>
      <w:marTop w:val="0"/>
      <w:marBottom w:val="0"/>
      <w:divBdr>
        <w:top w:val="none" w:sz="0" w:space="0" w:color="auto"/>
        <w:left w:val="none" w:sz="0" w:space="0" w:color="auto"/>
        <w:bottom w:val="none" w:sz="0" w:space="0" w:color="auto"/>
        <w:right w:val="none" w:sz="0" w:space="0" w:color="auto"/>
      </w:divBdr>
      <w:divsChild>
        <w:div w:id="1786659857">
          <w:marLeft w:val="0"/>
          <w:marRight w:val="0"/>
          <w:marTop w:val="0"/>
          <w:marBottom w:val="0"/>
          <w:divBdr>
            <w:top w:val="none" w:sz="0" w:space="0" w:color="auto"/>
            <w:left w:val="none" w:sz="0" w:space="0" w:color="auto"/>
            <w:bottom w:val="none" w:sz="0" w:space="0" w:color="auto"/>
            <w:right w:val="none" w:sz="0" w:space="0" w:color="auto"/>
          </w:divBdr>
          <w:divsChild>
            <w:div w:id="87211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1024">
      <w:bodyDiv w:val="1"/>
      <w:marLeft w:val="0"/>
      <w:marRight w:val="0"/>
      <w:marTop w:val="0"/>
      <w:marBottom w:val="0"/>
      <w:divBdr>
        <w:top w:val="none" w:sz="0" w:space="0" w:color="auto"/>
        <w:left w:val="none" w:sz="0" w:space="0" w:color="auto"/>
        <w:bottom w:val="none" w:sz="0" w:space="0" w:color="auto"/>
        <w:right w:val="none" w:sz="0" w:space="0" w:color="auto"/>
      </w:divBdr>
      <w:divsChild>
        <w:div w:id="516652323">
          <w:marLeft w:val="0"/>
          <w:marRight w:val="0"/>
          <w:marTop w:val="0"/>
          <w:marBottom w:val="0"/>
          <w:divBdr>
            <w:top w:val="none" w:sz="0" w:space="0" w:color="auto"/>
            <w:left w:val="none" w:sz="0" w:space="0" w:color="auto"/>
            <w:bottom w:val="none" w:sz="0" w:space="0" w:color="auto"/>
            <w:right w:val="none" w:sz="0" w:space="0" w:color="auto"/>
          </w:divBdr>
          <w:divsChild>
            <w:div w:id="344477886">
              <w:marLeft w:val="0"/>
              <w:marRight w:val="0"/>
              <w:marTop w:val="0"/>
              <w:marBottom w:val="0"/>
              <w:divBdr>
                <w:top w:val="none" w:sz="0" w:space="0" w:color="auto"/>
                <w:left w:val="none" w:sz="0" w:space="0" w:color="auto"/>
                <w:bottom w:val="none" w:sz="0" w:space="0" w:color="auto"/>
                <w:right w:val="none" w:sz="0" w:space="0" w:color="auto"/>
              </w:divBdr>
              <w:divsChild>
                <w:div w:id="447240465">
                  <w:marLeft w:val="0"/>
                  <w:marRight w:val="0"/>
                  <w:marTop w:val="0"/>
                  <w:marBottom w:val="0"/>
                  <w:divBdr>
                    <w:top w:val="none" w:sz="0" w:space="0" w:color="auto"/>
                    <w:left w:val="single" w:sz="6" w:space="0" w:color="DDDDDD"/>
                    <w:bottom w:val="none" w:sz="0" w:space="0" w:color="auto"/>
                    <w:right w:val="single" w:sz="6" w:space="0" w:color="DDDDDD"/>
                  </w:divBdr>
                  <w:divsChild>
                    <w:div w:id="1776056693">
                      <w:marLeft w:val="0"/>
                      <w:marRight w:val="0"/>
                      <w:marTop w:val="0"/>
                      <w:marBottom w:val="0"/>
                      <w:divBdr>
                        <w:top w:val="none" w:sz="0" w:space="0" w:color="auto"/>
                        <w:left w:val="none" w:sz="0" w:space="0" w:color="auto"/>
                        <w:bottom w:val="none" w:sz="0" w:space="0" w:color="auto"/>
                        <w:right w:val="none" w:sz="0" w:space="0" w:color="auto"/>
                      </w:divBdr>
                      <w:divsChild>
                        <w:div w:id="505677090">
                          <w:marLeft w:val="0"/>
                          <w:marRight w:val="0"/>
                          <w:marTop w:val="0"/>
                          <w:marBottom w:val="0"/>
                          <w:divBdr>
                            <w:top w:val="none" w:sz="0" w:space="0" w:color="auto"/>
                            <w:left w:val="none" w:sz="0" w:space="0" w:color="auto"/>
                            <w:bottom w:val="none" w:sz="0" w:space="0" w:color="auto"/>
                            <w:right w:val="none" w:sz="0" w:space="0" w:color="auto"/>
                          </w:divBdr>
                          <w:divsChild>
                            <w:div w:id="1863125047">
                              <w:marLeft w:val="0"/>
                              <w:marRight w:val="0"/>
                              <w:marTop w:val="0"/>
                              <w:marBottom w:val="0"/>
                              <w:divBdr>
                                <w:top w:val="none" w:sz="0" w:space="0" w:color="auto"/>
                                <w:left w:val="none" w:sz="0" w:space="0" w:color="auto"/>
                                <w:bottom w:val="none" w:sz="0" w:space="0" w:color="auto"/>
                                <w:right w:val="none" w:sz="0" w:space="0" w:color="auto"/>
                              </w:divBdr>
                              <w:divsChild>
                                <w:div w:id="902374015">
                                  <w:marLeft w:val="0"/>
                                  <w:marRight w:val="0"/>
                                  <w:marTop w:val="0"/>
                                  <w:marBottom w:val="0"/>
                                  <w:divBdr>
                                    <w:top w:val="none" w:sz="0" w:space="0" w:color="auto"/>
                                    <w:left w:val="none" w:sz="0" w:space="0" w:color="auto"/>
                                    <w:bottom w:val="none" w:sz="0" w:space="0" w:color="auto"/>
                                    <w:right w:val="none" w:sz="0" w:space="0" w:color="auto"/>
                                  </w:divBdr>
                                  <w:divsChild>
                                    <w:div w:id="283464254">
                                      <w:marLeft w:val="0"/>
                                      <w:marRight w:val="0"/>
                                      <w:marTop w:val="0"/>
                                      <w:marBottom w:val="0"/>
                                      <w:divBdr>
                                        <w:top w:val="none" w:sz="0" w:space="0" w:color="auto"/>
                                        <w:left w:val="none" w:sz="0" w:space="0" w:color="auto"/>
                                        <w:bottom w:val="none" w:sz="0" w:space="0" w:color="auto"/>
                                        <w:right w:val="none" w:sz="0" w:space="0" w:color="auto"/>
                                      </w:divBdr>
                                      <w:divsChild>
                                        <w:div w:id="847213520">
                                          <w:marLeft w:val="0"/>
                                          <w:marRight w:val="0"/>
                                          <w:marTop w:val="0"/>
                                          <w:marBottom w:val="0"/>
                                          <w:divBdr>
                                            <w:top w:val="none" w:sz="0" w:space="0" w:color="auto"/>
                                            <w:left w:val="none" w:sz="0" w:space="0" w:color="auto"/>
                                            <w:bottom w:val="none" w:sz="0" w:space="0" w:color="auto"/>
                                            <w:right w:val="none" w:sz="0" w:space="0" w:color="auto"/>
                                          </w:divBdr>
                                          <w:divsChild>
                                            <w:div w:id="1396662190">
                                              <w:marLeft w:val="0"/>
                                              <w:marRight w:val="0"/>
                                              <w:marTop w:val="0"/>
                                              <w:marBottom w:val="300"/>
                                              <w:divBdr>
                                                <w:top w:val="none" w:sz="0" w:space="0" w:color="auto"/>
                                                <w:left w:val="none" w:sz="0" w:space="0" w:color="auto"/>
                                                <w:bottom w:val="none" w:sz="0" w:space="0" w:color="auto"/>
                                                <w:right w:val="none" w:sz="0" w:space="0" w:color="auto"/>
                                              </w:divBdr>
                                              <w:divsChild>
                                                <w:div w:id="515114220">
                                                  <w:marLeft w:val="0"/>
                                                  <w:marRight w:val="0"/>
                                                  <w:marTop w:val="0"/>
                                                  <w:marBottom w:val="0"/>
                                                  <w:divBdr>
                                                    <w:top w:val="none" w:sz="0" w:space="0" w:color="auto"/>
                                                    <w:left w:val="none" w:sz="0" w:space="0" w:color="auto"/>
                                                    <w:bottom w:val="none" w:sz="0" w:space="0" w:color="auto"/>
                                                    <w:right w:val="none" w:sz="0" w:space="0" w:color="auto"/>
                                                  </w:divBdr>
                                                  <w:divsChild>
                                                    <w:div w:id="66258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2002177">
      <w:bodyDiv w:val="1"/>
      <w:marLeft w:val="0"/>
      <w:marRight w:val="0"/>
      <w:marTop w:val="0"/>
      <w:marBottom w:val="0"/>
      <w:divBdr>
        <w:top w:val="none" w:sz="0" w:space="0" w:color="auto"/>
        <w:left w:val="none" w:sz="0" w:space="0" w:color="auto"/>
        <w:bottom w:val="none" w:sz="0" w:space="0" w:color="auto"/>
        <w:right w:val="none" w:sz="0" w:space="0" w:color="auto"/>
      </w:divBdr>
      <w:divsChild>
        <w:div w:id="1918901896">
          <w:marLeft w:val="0"/>
          <w:marRight w:val="0"/>
          <w:marTop w:val="0"/>
          <w:marBottom w:val="0"/>
          <w:divBdr>
            <w:top w:val="none" w:sz="0" w:space="0" w:color="auto"/>
            <w:left w:val="none" w:sz="0" w:space="0" w:color="auto"/>
            <w:bottom w:val="none" w:sz="0" w:space="0" w:color="auto"/>
            <w:right w:val="none" w:sz="0" w:space="0" w:color="auto"/>
          </w:divBdr>
          <w:divsChild>
            <w:div w:id="290017976">
              <w:marLeft w:val="0"/>
              <w:marRight w:val="0"/>
              <w:marTop w:val="0"/>
              <w:marBottom w:val="0"/>
              <w:divBdr>
                <w:top w:val="none" w:sz="0" w:space="0" w:color="auto"/>
                <w:left w:val="none" w:sz="0" w:space="0" w:color="auto"/>
                <w:bottom w:val="none" w:sz="0" w:space="0" w:color="auto"/>
                <w:right w:val="none" w:sz="0" w:space="0" w:color="auto"/>
              </w:divBdr>
              <w:divsChild>
                <w:div w:id="1983651442">
                  <w:marLeft w:val="0"/>
                  <w:marRight w:val="0"/>
                  <w:marTop w:val="0"/>
                  <w:marBottom w:val="0"/>
                  <w:divBdr>
                    <w:top w:val="none" w:sz="0" w:space="0" w:color="auto"/>
                    <w:left w:val="single" w:sz="6" w:space="0" w:color="DDDDDD"/>
                    <w:bottom w:val="none" w:sz="0" w:space="0" w:color="auto"/>
                    <w:right w:val="single" w:sz="6" w:space="0" w:color="DDDDDD"/>
                  </w:divBdr>
                  <w:divsChild>
                    <w:div w:id="1568540415">
                      <w:marLeft w:val="0"/>
                      <w:marRight w:val="0"/>
                      <w:marTop w:val="0"/>
                      <w:marBottom w:val="0"/>
                      <w:divBdr>
                        <w:top w:val="none" w:sz="0" w:space="0" w:color="auto"/>
                        <w:left w:val="none" w:sz="0" w:space="0" w:color="auto"/>
                        <w:bottom w:val="none" w:sz="0" w:space="0" w:color="auto"/>
                        <w:right w:val="none" w:sz="0" w:space="0" w:color="auto"/>
                      </w:divBdr>
                      <w:divsChild>
                        <w:div w:id="834301752">
                          <w:marLeft w:val="0"/>
                          <w:marRight w:val="0"/>
                          <w:marTop w:val="0"/>
                          <w:marBottom w:val="0"/>
                          <w:divBdr>
                            <w:top w:val="none" w:sz="0" w:space="0" w:color="auto"/>
                            <w:left w:val="none" w:sz="0" w:space="0" w:color="auto"/>
                            <w:bottom w:val="none" w:sz="0" w:space="0" w:color="auto"/>
                            <w:right w:val="none" w:sz="0" w:space="0" w:color="auto"/>
                          </w:divBdr>
                          <w:divsChild>
                            <w:div w:id="1206675491">
                              <w:marLeft w:val="0"/>
                              <w:marRight w:val="0"/>
                              <w:marTop w:val="0"/>
                              <w:marBottom w:val="0"/>
                              <w:divBdr>
                                <w:top w:val="none" w:sz="0" w:space="0" w:color="auto"/>
                                <w:left w:val="none" w:sz="0" w:space="0" w:color="auto"/>
                                <w:bottom w:val="none" w:sz="0" w:space="0" w:color="auto"/>
                                <w:right w:val="none" w:sz="0" w:space="0" w:color="auto"/>
                              </w:divBdr>
                              <w:divsChild>
                                <w:div w:id="2012247310">
                                  <w:marLeft w:val="0"/>
                                  <w:marRight w:val="0"/>
                                  <w:marTop w:val="0"/>
                                  <w:marBottom w:val="0"/>
                                  <w:divBdr>
                                    <w:top w:val="none" w:sz="0" w:space="0" w:color="auto"/>
                                    <w:left w:val="none" w:sz="0" w:space="0" w:color="auto"/>
                                    <w:bottom w:val="none" w:sz="0" w:space="0" w:color="auto"/>
                                    <w:right w:val="none" w:sz="0" w:space="0" w:color="auto"/>
                                  </w:divBdr>
                                  <w:divsChild>
                                    <w:div w:id="1028916217">
                                      <w:marLeft w:val="0"/>
                                      <w:marRight w:val="0"/>
                                      <w:marTop w:val="0"/>
                                      <w:marBottom w:val="0"/>
                                      <w:divBdr>
                                        <w:top w:val="none" w:sz="0" w:space="0" w:color="auto"/>
                                        <w:left w:val="none" w:sz="0" w:space="0" w:color="auto"/>
                                        <w:bottom w:val="none" w:sz="0" w:space="0" w:color="auto"/>
                                        <w:right w:val="none" w:sz="0" w:space="0" w:color="auto"/>
                                      </w:divBdr>
                                      <w:divsChild>
                                        <w:div w:id="615985364">
                                          <w:marLeft w:val="0"/>
                                          <w:marRight w:val="0"/>
                                          <w:marTop w:val="0"/>
                                          <w:marBottom w:val="0"/>
                                          <w:divBdr>
                                            <w:top w:val="none" w:sz="0" w:space="0" w:color="auto"/>
                                            <w:left w:val="none" w:sz="0" w:space="0" w:color="auto"/>
                                            <w:bottom w:val="none" w:sz="0" w:space="0" w:color="auto"/>
                                            <w:right w:val="none" w:sz="0" w:space="0" w:color="auto"/>
                                          </w:divBdr>
                                          <w:divsChild>
                                            <w:div w:id="634259627">
                                              <w:marLeft w:val="0"/>
                                              <w:marRight w:val="0"/>
                                              <w:marTop w:val="0"/>
                                              <w:marBottom w:val="300"/>
                                              <w:divBdr>
                                                <w:top w:val="none" w:sz="0" w:space="0" w:color="auto"/>
                                                <w:left w:val="none" w:sz="0" w:space="0" w:color="auto"/>
                                                <w:bottom w:val="none" w:sz="0" w:space="0" w:color="auto"/>
                                                <w:right w:val="none" w:sz="0" w:space="0" w:color="auto"/>
                                              </w:divBdr>
                                              <w:divsChild>
                                                <w:div w:id="1448430264">
                                                  <w:marLeft w:val="0"/>
                                                  <w:marRight w:val="0"/>
                                                  <w:marTop w:val="0"/>
                                                  <w:marBottom w:val="0"/>
                                                  <w:divBdr>
                                                    <w:top w:val="none" w:sz="0" w:space="0" w:color="auto"/>
                                                    <w:left w:val="none" w:sz="0" w:space="0" w:color="auto"/>
                                                    <w:bottom w:val="none" w:sz="0" w:space="0" w:color="auto"/>
                                                    <w:right w:val="none" w:sz="0" w:space="0" w:color="auto"/>
                                                  </w:divBdr>
                                                  <w:divsChild>
                                                    <w:div w:id="45259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4773445">
      <w:bodyDiv w:val="1"/>
      <w:marLeft w:val="0"/>
      <w:marRight w:val="0"/>
      <w:marTop w:val="0"/>
      <w:marBottom w:val="0"/>
      <w:divBdr>
        <w:top w:val="none" w:sz="0" w:space="0" w:color="auto"/>
        <w:left w:val="none" w:sz="0" w:space="0" w:color="auto"/>
        <w:bottom w:val="none" w:sz="0" w:space="0" w:color="auto"/>
        <w:right w:val="none" w:sz="0" w:space="0" w:color="auto"/>
      </w:divBdr>
      <w:divsChild>
        <w:div w:id="1170288936">
          <w:marLeft w:val="0"/>
          <w:marRight w:val="0"/>
          <w:marTop w:val="0"/>
          <w:marBottom w:val="0"/>
          <w:divBdr>
            <w:top w:val="none" w:sz="0" w:space="0" w:color="auto"/>
            <w:left w:val="none" w:sz="0" w:space="0" w:color="auto"/>
            <w:bottom w:val="none" w:sz="0" w:space="0" w:color="auto"/>
            <w:right w:val="none" w:sz="0" w:space="0" w:color="auto"/>
          </w:divBdr>
          <w:divsChild>
            <w:div w:id="104084732">
              <w:marLeft w:val="0"/>
              <w:marRight w:val="0"/>
              <w:marTop w:val="0"/>
              <w:marBottom w:val="0"/>
              <w:divBdr>
                <w:top w:val="none" w:sz="0" w:space="0" w:color="auto"/>
                <w:left w:val="none" w:sz="0" w:space="0" w:color="auto"/>
                <w:bottom w:val="none" w:sz="0" w:space="0" w:color="auto"/>
                <w:right w:val="none" w:sz="0" w:space="0" w:color="auto"/>
              </w:divBdr>
              <w:divsChild>
                <w:div w:id="1477916819">
                  <w:marLeft w:val="0"/>
                  <w:marRight w:val="0"/>
                  <w:marTop w:val="0"/>
                  <w:marBottom w:val="0"/>
                  <w:divBdr>
                    <w:top w:val="none" w:sz="0" w:space="0" w:color="auto"/>
                    <w:left w:val="single" w:sz="6" w:space="0" w:color="DDDDDD"/>
                    <w:bottom w:val="none" w:sz="0" w:space="0" w:color="auto"/>
                    <w:right w:val="single" w:sz="6" w:space="0" w:color="DDDDDD"/>
                  </w:divBdr>
                  <w:divsChild>
                    <w:div w:id="518587054">
                      <w:marLeft w:val="0"/>
                      <w:marRight w:val="0"/>
                      <w:marTop w:val="0"/>
                      <w:marBottom w:val="0"/>
                      <w:divBdr>
                        <w:top w:val="none" w:sz="0" w:space="0" w:color="auto"/>
                        <w:left w:val="none" w:sz="0" w:space="0" w:color="auto"/>
                        <w:bottom w:val="none" w:sz="0" w:space="0" w:color="auto"/>
                        <w:right w:val="none" w:sz="0" w:space="0" w:color="auto"/>
                      </w:divBdr>
                      <w:divsChild>
                        <w:div w:id="739644982">
                          <w:marLeft w:val="0"/>
                          <w:marRight w:val="0"/>
                          <w:marTop w:val="0"/>
                          <w:marBottom w:val="0"/>
                          <w:divBdr>
                            <w:top w:val="none" w:sz="0" w:space="0" w:color="auto"/>
                            <w:left w:val="none" w:sz="0" w:space="0" w:color="auto"/>
                            <w:bottom w:val="none" w:sz="0" w:space="0" w:color="auto"/>
                            <w:right w:val="none" w:sz="0" w:space="0" w:color="auto"/>
                          </w:divBdr>
                          <w:divsChild>
                            <w:div w:id="1880320769">
                              <w:marLeft w:val="0"/>
                              <w:marRight w:val="0"/>
                              <w:marTop w:val="0"/>
                              <w:marBottom w:val="0"/>
                              <w:divBdr>
                                <w:top w:val="none" w:sz="0" w:space="0" w:color="auto"/>
                                <w:left w:val="none" w:sz="0" w:space="0" w:color="auto"/>
                                <w:bottom w:val="none" w:sz="0" w:space="0" w:color="auto"/>
                                <w:right w:val="none" w:sz="0" w:space="0" w:color="auto"/>
                              </w:divBdr>
                              <w:divsChild>
                                <w:div w:id="724719345">
                                  <w:marLeft w:val="0"/>
                                  <w:marRight w:val="0"/>
                                  <w:marTop w:val="0"/>
                                  <w:marBottom w:val="0"/>
                                  <w:divBdr>
                                    <w:top w:val="none" w:sz="0" w:space="0" w:color="auto"/>
                                    <w:left w:val="none" w:sz="0" w:space="0" w:color="auto"/>
                                    <w:bottom w:val="none" w:sz="0" w:space="0" w:color="auto"/>
                                    <w:right w:val="none" w:sz="0" w:space="0" w:color="auto"/>
                                  </w:divBdr>
                                  <w:divsChild>
                                    <w:div w:id="2003316320">
                                      <w:marLeft w:val="0"/>
                                      <w:marRight w:val="0"/>
                                      <w:marTop w:val="0"/>
                                      <w:marBottom w:val="0"/>
                                      <w:divBdr>
                                        <w:top w:val="none" w:sz="0" w:space="0" w:color="auto"/>
                                        <w:left w:val="none" w:sz="0" w:space="0" w:color="auto"/>
                                        <w:bottom w:val="none" w:sz="0" w:space="0" w:color="auto"/>
                                        <w:right w:val="none" w:sz="0" w:space="0" w:color="auto"/>
                                      </w:divBdr>
                                      <w:divsChild>
                                        <w:div w:id="723720310">
                                          <w:marLeft w:val="0"/>
                                          <w:marRight w:val="0"/>
                                          <w:marTop w:val="0"/>
                                          <w:marBottom w:val="0"/>
                                          <w:divBdr>
                                            <w:top w:val="none" w:sz="0" w:space="0" w:color="auto"/>
                                            <w:left w:val="none" w:sz="0" w:space="0" w:color="auto"/>
                                            <w:bottom w:val="none" w:sz="0" w:space="0" w:color="auto"/>
                                            <w:right w:val="none" w:sz="0" w:space="0" w:color="auto"/>
                                          </w:divBdr>
                                          <w:divsChild>
                                            <w:div w:id="653216514">
                                              <w:marLeft w:val="0"/>
                                              <w:marRight w:val="0"/>
                                              <w:marTop w:val="0"/>
                                              <w:marBottom w:val="300"/>
                                              <w:divBdr>
                                                <w:top w:val="none" w:sz="0" w:space="0" w:color="auto"/>
                                                <w:left w:val="none" w:sz="0" w:space="0" w:color="auto"/>
                                                <w:bottom w:val="none" w:sz="0" w:space="0" w:color="auto"/>
                                                <w:right w:val="none" w:sz="0" w:space="0" w:color="auto"/>
                                              </w:divBdr>
                                              <w:divsChild>
                                                <w:div w:id="40254182">
                                                  <w:marLeft w:val="0"/>
                                                  <w:marRight w:val="0"/>
                                                  <w:marTop w:val="0"/>
                                                  <w:marBottom w:val="0"/>
                                                  <w:divBdr>
                                                    <w:top w:val="none" w:sz="0" w:space="0" w:color="auto"/>
                                                    <w:left w:val="none" w:sz="0" w:space="0" w:color="auto"/>
                                                    <w:bottom w:val="none" w:sz="0" w:space="0" w:color="auto"/>
                                                    <w:right w:val="none" w:sz="0" w:space="0" w:color="auto"/>
                                                  </w:divBdr>
                                                  <w:divsChild>
                                                    <w:div w:id="140714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8482312">
      <w:bodyDiv w:val="1"/>
      <w:marLeft w:val="0"/>
      <w:marRight w:val="0"/>
      <w:marTop w:val="0"/>
      <w:marBottom w:val="0"/>
      <w:divBdr>
        <w:top w:val="none" w:sz="0" w:space="0" w:color="auto"/>
        <w:left w:val="none" w:sz="0" w:space="0" w:color="auto"/>
        <w:bottom w:val="none" w:sz="0" w:space="0" w:color="auto"/>
        <w:right w:val="none" w:sz="0" w:space="0" w:color="auto"/>
      </w:divBdr>
      <w:divsChild>
        <w:div w:id="1195577444">
          <w:marLeft w:val="0"/>
          <w:marRight w:val="0"/>
          <w:marTop w:val="0"/>
          <w:marBottom w:val="0"/>
          <w:divBdr>
            <w:top w:val="none" w:sz="0" w:space="0" w:color="auto"/>
            <w:left w:val="none" w:sz="0" w:space="0" w:color="auto"/>
            <w:bottom w:val="none" w:sz="0" w:space="0" w:color="auto"/>
            <w:right w:val="none" w:sz="0" w:space="0" w:color="auto"/>
          </w:divBdr>
          <w:divsChild>
            <w:div w:id="165629566">
              <w:marLeft w:val="0"/>
              <w:marRight w:val="0"/>
              <w:marTop w:val="0"/>
              <w:marBottom w:val="0"/>
              <w:divBdr>
                <w:top w:val="none" w:sz="0" w:space="0" w:color="auto"/>
                <w:left w:val="none" w:sz="0" w:space="0" w:color="auto"/>
                <w:bottom w:val="none" w:sz="0" w:space="0" w:color="auto"/>
                <w:right w:val="none" w:sz="0" w:space="0" w:color="auto"/>
              </w:divBdr>
              <w:divsChild>
                <w:div w:id="2020154550">
                  <w:marLeft w:val="0"/>
                  <w:marRight w:val="0"/>
                  <w:marTop w:val="0"/>
                  <w:marBottom w:val="0"/>
                  <w:divBdr>
                    <w:top w:val="none" w:sz="0" w:space="0" w:color="auto"/>
                    <w:left w:val="none" w:sz="0" w:space="0" w:color="auto"/>
                    <w:bottom w:val="none" w:sz="0" w:space="0" w:color="auto"/>
                    <w:right w:val="none" w:sz="0" w:space="0" w:color="auto"/>
                  </w:divBdr>
                  <w:divsChild>
                    <w:div w:id="820002190">
                      <w:marLeft w:val="0"/>
                      <w:marRight w:val="0"/>
                      <w:marTop w:val="0"/>
                      <w:marBottom w:val="0"/>
                      <w:divBdr>
                        <w:top w:val="none" w:sz="0" w:space="0" w:color="auto"/>
                        <w:left w:val="none" w:sz="0" w:space="0" w:color="auto"/>
                        <w:bottom w:val="none" w:sz="0" w:space="0" w:color="auto"/>
                        <w:right w:val="none" w:sz="0" w:space="0" w:color="auto"/>
                      </w:divBdr>
                      <w:divsChild>
                        <w:div w:id="352733584">
                          <w:marLeft w:val="0"/>
                          <w:marRight w:val="0"/>
                          <w:marTop w:val="0"/>
                          <w:marBottom w:val="0"/>
                          <w:divBdr>
                            <w:top w:val="none" w:sz="0" w:space="0" w:color="auto"/>
                            <w:left w:val="none" w:sz="0" w:space="0" w:color="auto"/>
                            <w:bottom w:val="none" w:sz="0" w:space="0" w:color="auto"/>
                            <w:right w:val="none" w:sz="0" w:space="0" w:color="auto"/>
                          </w:divBdr>
                          <w:divsChild>
                            <w:div w:id="47581362">
                              <w:marLeft w:val="0"/>
                              <w:marRight w:val="0"/>
                              <w:marTop w:val="0"/>
                              <w:marBottom w:val="0"/>
                              <w:divBdr>
                                <w:top w:val="none" w:sz="0" w:space="0" w:color="auto"/>
                                <w:left w:val="none" w:sz="0" w:space="0" w:color="auto"/>
                                <w:bottom w:val="single" w:sz="6" w:space="0" w:color="BEBEBE"/>
                                <w:right w:val="none" w:sz="0" w:space="0" w:color="auto"/>
                              </w:divBdr>
                              <w:divsChild>
                                <w:div w:id="1567032856">
                                  <w:marLeft w:val="0"/>
                                  <w:marRight w:val="0"/>
                                  <w:marTop w:val="0"/>
                                  <w:marBottom w:val="0"/>
                                  <w:divBdr>
                                    <w:top w:val="none" w:sz="0" w:space="0" w:color="auto"/>
                                    <w:left w:val="none" w:sz="0" w:space="0" w:color="auto"/>
                                    <w:bottom w:val="none" w:sz="0" w:space="0" w:color="auto"/>
                                    <w:right w:val="none" w:sz="0" w:space="0" w:color="auto"/>
                                  </w:divBdr>
                                  <w:divsChild>
                                    <w:div w:id="741491722">
                                      <w:marLeft w:val="0"/>
                                      <w:marRight w:val="0"/>
                                      <w:marTop w:val="0"/>
                                      <w:marBottom w:val="0"/>
                                      <w:divBdr>
                                        <w:top w:val="none" w:sz="0" w:space="0" w:color="auto"/>
                                        <w:left w:val="none" w:sz="0" w:space="0" w:color="auto"/>
                                        <w:bottom w:val="none" w:sz="0" w:space="0" w:color="auto"/>
                                        <w:right w:val="none" w:sz="0" w:space="0" w:color="auto"/>
                                      </w:divBdr>
                                      <w:divsChild>
                                        <w:div w:id="483276615">
                                          <w:marLeft w:val="0"/>
                                          <w:marRight w:val="0"/>
                                          <w:marTop w:val="0"/>
                                          <w:marBottom w:val="0"/>
                                          <w:divBdr>
                                            <w:top w:val="none" w:sz="0" w:space="0" w:color="auto"/>
                                            <w:left w:val="none" w:sz="0" w:space="0" w:color="auto"/>
                                            <w:bottom w:val="none" w:sz="0" w:space="0" w:color="auto"/>
                                            <w:right w:val="none" w:sz="0" w:space="0" w:color="auto"/>
                                          </w:divBdr>
                                          <w:divsChild>
                                            <w:div w:id="1964850284">
                                              <w:marLeft w:val="0"/>
                                              <w:marRight w:val="0"/>
                                              <w:marTop w:val="0"/>
                                              <w:marBottom w:val="0"/>
                                              <w:divBdr>
                                                <w:top w:val="none" w:sz="0" w:space="0" w:color="auto"/>
                                                <w:left w:val="none" w:sz="0" w:space="0" w:color="auto"/>
                                                <w:bottom w:val="none" w:sz="0" w:space="0" w:color="auto"/>
                                                <w:right w:val="none" w:sz="0" w:space="0" w:color="auto"/>
                                              </w:divBdr>
                                              <w:divsChild>
                                                <w:div w:id="213129791">
                                                  <w:marLeft w:val="0"/>
                                                  <w:marRight w:val="0"/>
                                                  <w:marTop w:val="0"/>
                                                  <w:marBottom w:val="0"/>
                                                  <w:divBdr>
                                                    <w:top w:val="none" w:sz="0" w:space="0" w:color="auto"/>
                                                    <w:left w:val="none" w:sz="0" w:space="0" w:color="auto"/>
                                                    <w:bottom w:val="none" w:sz="0" w:space="0" w:color="auto"/>
                                                    <w:right w:val="none" w:sz="0" w:space="0" w:color="auto"/>
                                                  </w:divBdr>
                                                  <w:divsChild>
                                                    <w:div w:id="2073625287">
                                                      <w:marLeft w:val="0"/>
                                                      <w:marRight w:val="0"/>
                                                      <w:marTop w:val="0"/>
                                                      <w:marBottom w:val="0"/>
                                                      <w:divBdr>
                                                        <w:top w:val="none" w:sz="0" w:space="0" w:color="auto"/>
                                                        <w:left w:val="none" w:sz="0" w:space="0" w:color="auto"/>
                                                        <w:bottom w:val="none" w:sz="0" w:space="0" w:color="auto"/>
                                                        <w:right w:val="none" w:sz="0" w:space="0" w:color="auto"/>
                                                      </w:divBdr>
                                                      <w:divsChild>
                                                        <w:div w:id="730274487">
                                                          <w:marLeft w:val="0"/>
                                                          <w:marRight w:val="0"/>
                                                          <w:marTop w:val="0"/>
                                                          <w:marBottom w:val="0"/>
                                                          <w:divBdr>
                                                            <w:top w:val="none" w:sz="0" w:space="0" w:color="auto"/>
                                                            <w:left w:val="none" w:sz="0" w:space="0" w:color="auto"/>
                                                            <w:bottom w:val="none" w:sz="0" w:space="0" w:color="auto"/>
                                                            <w:right w:val="none" w:sz="0" w:space="0" w:color="auto"/>
                                                          </w:divBdr>
                                                          <w:divsChild>
                                                            <w:div w:id="176714405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399406">
                                                  <w:marLeft w:val="0"/>
                                                  <w:marRight w:val="0"/>
                                                  <w:marTop w:val="0"/>
                                                  <w:marBottom w:val="0"/>
                                                  <w:divBdr>
                                                    <w:top w:val="none" w:sz="0" w:space="0" w:color="auto"/>
                                                    <w:left w:val="none" w:sz="0" w:space="0" w:color="auto"/>
                                                    <w:bottom w:val="none" w:sz="0" w:space="0" w:color="auto"/>
                                                    <w:right w:val="none" w:sz="0" w:space="0" w:color="auto"/>
                                                  </w:divBdr>
                                                  <w:divsChild>
                                                    <w:div w:id="558632766">
                                                      <w:marLeft w:val="0"/>
                                                      <w:marRight w:val="0"/>
                                                      <w:marTop w:val="0"/>
                                                      <w:marBottom w:val="0"/>
                                                      <w:divBdr>
                                                        <w:top w:val="none" w:sz="0" w:space="0" w:color="auto"/>
                                                        <w:left w:val="none" w:sz="0" w:space="0" w:color="auto"/>
                                                        <w:bottom w:val="none" w:sz="0" w:space="0" w:color="auto"/>
                                                        <w:right w:val="none" w:sz="0" w:space="0" w:color="auto"/>
                                                      </w:divBdr>
                                                      <w:divsChild>
                                                        <w:div w:id="1779333079">
                                                          <w:marLeft w:val="0"/>
                                                          <w:marRight w:val="0"/>
                                                          <w:marTop w:val="0"/>
                                                          <w:marBottom w:val="0"/>
                                                          <w:divBdr>
                                                            <w:top w:val="none" w:sz="0" w:space="0" w:color="auto"/>
                                                            <w:left w:val="none" w:sz="0" w:space="0" w:color="auto"/>
                                                            <w:bottom w:val="none" w:sz="0" w:space="0" w:color="auto"/>
                                                            <w:right w:val="none" w:sz="0" w:space="0" w:color="auto"/>
                                                          </w:divBdr>
                                                          <w:divsChild>
                                                            <w:div w:id="66421314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5484352">
                                  <w:marLeft w:val="0"/>
                                  <w:marRight w:val="0"/>
                                  <w:marTop w:val="0"/>
                                  <w:marBottom w:val="0"/>
                                  <w:divBdr>
                                    <w:top w:val="none" w:sz="0" w:space="0" w:color="auto"/>
                                    <w:left w:val="none" w:sz="0" w:space="0" w:color="auto"/>
                                    <w:bottom w:val="none" w:sz="0" w:space="0" w:color="auto"/>
                                    <w:right w:val="none" w:sz="0" w:space="0" w:color="auto"/>
                                  </w:divBdr>
                                  <w:divsChild>
                                    <w:div w:id="1198859059">
                                      <w:marLeft w:val="0"/>
                                      <w:marRight w:val="0"/>
                                      <w:marTop w:val="0"/>
                                      <w:marBottom w:val="0"/>
                                      <w:divBdr>
                                        <w:top w:val="none" w:sz="0" w:space="0" w:color="auto"/>
                                        <w:left w:val="none" w:sz="0" w:space="0" w:color="auto"/>
                                        <w:bottom w:val="none" w:sz="0" w:space="0" w:color="auto"/>
                                        <w:right w:val="none" w:sz="0" w:space="0" w:color="auto"/>
                                      </w:divBdr>
                                      <w:divsChild>
                                        <w:div w:id="1177884812">
                                          <w:marLeft w:val="0"/>
                                          <w:marRight w:val="0"/>
                                          <w:marTop w:val="0"/>
                                          <w:marBottom w:val="0"/>
                                          <w:divBdr>
                                            <w:top w:val="none" w:sz="0" w:space="0" w:color="auto"/>
                                            <w:left w:val="none" w:sz="0" w:space="0" w:color="auto"/>
                                            <w:bottom w:val="none" w:sz="0" w:space="0" w:color="auto"/>
                                            <w:right w:val="none" w:sz="0" w:space="0" w:color="auto"/>
                                          </w:divBdr>
                                          <w:divsChild>
                                            <w:div w:id="150184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5570368">
      <w:bodyDiv w:val="1"/>
      <w:marLeft w:val="0"/>
      <w:marRight w:val="0"/>
      <w:marTop w:val="0"/>
      <w:marBottom w:val="0"/>
      <w:divBdr>
        <w:top w:val="none" w:sz="0" w:space="0" w:color="auto"/>
        <w:left w:val="none" w:sz="0" w:space="0" w:color="auto"/>
        <w:bottom w:val="none" w:sz="0" w:space="0" w:color="auto"/>
        <w:right w:val="none" w:sz="0" w:space="0" w:color="auto"/>
      </w:divBdr>
      <w:divsChild>
        <w:div w:id="164789589">
          <w:marLeft w:val="0"/>
          <w:marRight w:val="0"/>
          <w:marTop w:val="0"/>
          <w:marBottom w:val="0"/>
          <w:divBdr>
            <w:top w:val="none" w:sz="0" w:space="0" w:color="auto"/>
            <w:left w:val="none" w:sz="0" w:space="0" w:color="auto"/>
            <w:bottom w:val="none" w:sz="0" w:space="0" w:color="auto"/>
            <w:right w:val="none" w:sz="0" w:space="0" w:color="auto"/>
          </w:divBdr>
          <w:divsChild>
            <w:div w:id="1566452652">
              <w:marLeft w:val="0"/>
              <w:marRight w:val="0"/>
              <w:marTop w:val="0"/>
              <w:marBottom w:val="0"/>
              <w:divBdr>
                <w:top w:val="none" w:sz="0" w:space="0" w:color="auto"/>
                <w:left w:val="none" w:sz="0" w:space="0" w:color="auto"/>
                <w:bottom w:val="none" w:sz="0" w:space="0" w:color="auto"/>
                <w:right w:val="none" w:sz="0" w:space="0" w:color="auto"/>
              </w:divBdr>
              <w:divsChild>
                <w:div w:id="1193153266">
                  <w:marLeft w:val="0"/>
                  <w:marRight w:val="0"/>
                  <w:marTop w:val="0"/>
                  <w:marBottom w:val="0"/>
                  <w:divBdr>
                    <w:top w:val="none" w:sz="0" w:space="0" w:color="auto"/>
                    <w:left w:val="single" w:sz="6" w:space="0" w:color="DDDDDD"/>
                    <w:bottom w:val="none" w:sz="0" w:space="0" w:color="auto"/>
                    <w:right w:val="single" w:sz="6" w:space="0" w:color="DDDDDD"/>
                  </w:divBdr>
                  <w:divsChild>
                    <w:div w:id="1738356491">
                      <w:marLeft w:val="0"/>
                      <w:marRight w:val="0"/>
                      <w:marTop w:val="0"/>
                      <w:marBottom w:val="0"/>
                      <w:divBdr>
                        <w:top w:val="none" w:sz="0" w:space="0" w:color="auto"/>
                        <w:left w:val="none" w:sz="0" w:space="0" w:color="auto"/>
                        <w:bottom w:val="none" w:sz="0" w:space="0" w:color="auto"/>
                        <w:right w:val="none" w:sz="0" w:space="0" w:color="auto"/>
                      </w:divBdr>
                      <w:divsChild>
                        <w:div w:id="79180359">
                          <w:marLeft w:val="0"/>
                          <w:marRight w:val="0"/>
                          <w:marTop w:val="0"/>
                          <w:marBottom w:val="0"/>
                          <w:divBdr>
                            <w:top w:val="none" w:sz="0" w:space="0" w:color="auto"/>
                            <w:left w:val="none" w:sz="0" w:space="0" w:color="auto"/>
                            <w:bottom w:val="none" w:sz="0" w:space="0" w:color="auto"/>
                            <w:right w:val="none" w:sz="0" w:space="0" w:color="auto"/>
                          </w:divBdr>
                          <w:divsChild>
                            <w:div w:id="766458857">
                              <w:marLeft w:val="0"/>
                              <w:marRight w:val="0"/>
                              <w:marTop w:val="0"/>
                              <w:marBottom w:val="0"/>
                              <w:divBdr>
                                <w:top w:val="none" w:sz="0" w:space="0" w:color="auto"/>
                                <w:left w:val="none" w:sz="0" w:space="0" w:color="auto"/>
                                <w:bottom w:val="none" w:sz="0" w:space="0" w:color="auto"/>
                                <w:right w:val="none" w:sz="0" w:space="0" w:color="auto"/>
                              </w:divBdr>
                              <w:divsChild>
                                <w:div w:id="488910585">
                                  <w:marLeft w:val="0"/>
                                  <w:marRight w:val="0"/>
                                  <w:marTop w:val="0"/>
                                  <w:marBottom w:val="0"/>
                                  <w:divBdr>
                                    <w:top w:val="none" w:sz="0" w:space="0" w:color="auto"/>
                                    <w:left w:val="none" w:sz="0" w:space="0" w:color="auto"/>
                                    <w:bottom w:val="none" w:sz="0" w:space="0" w:color="auto"/>
                                    <w:right w:val="none" w:sz="0" w:space="0" w:color="auto"/>
                                  </w:divBdr>
                                  <w:divsChild>
                                    <w:div w:id="194655296">
                                      <w:marLeft w:val="0"/>
                                      <w:marRight w:val="0"/>
                                      <w:marTop w:val="0"/>
                                      <w:marBottom w:val="0"/>
                                      <w:divBdr>
                                        <w:top w:val="none" w:sz="0" w:space="0" w:color="auto"/>
                                        <w:left w:val="none" w:sz="0" w:space="0" w:color="auto"/>
                                        <w:bottom w:val="none" w:sz="0" w:space="0" w:color="auto"/>
                                        <w:right w:val="none" w:sz="0" w:space="0" w:color="auto"/>
                                      </w:divBdr>
                                      <w:divsChild>
                                        <w:div w:id="1727143635">
                                          <w:marLeft w:val="0"/>
                                          <w:marRight w:val="0"/>
                                          <w:marTop w:val="0"/>
                                          <w:marBottom w:val="0"/>
                                          <w:divBdr>
                                            <w:top w:val="none" w:sz="0" w:space="0" w:color="auto"/>
                                            <w:left w:val="none" w:sz="0" w:space="0" w:color="auto"/>
                                            <w:bottom w:val="none" w:sz="0" w:space="0" w:color="auto"/>
                                            <w:right w:val="none" w:sz="0" w:space="0" w:color="auto"/>
                                          </w:divBdr>
                                          <w:divsChild>
                                            <w:div w:id="57092625">
                                              <w:marLeft w:val="0"/>
                                              <w:marRight w:val="0"/>
                                              <w:marTop w:val="0"/>
                                              <w:marBottom w:val="300"/>
                                              <w:divBdr>
                                                <w:top w:val="none" w:sz="0" w:space="0" w:color="auto"/>
                                                <w:left w:val="none" w:sz="0" w:space="0" w:color="auto"/>
                                                <w:bottom w:val="none" w:sz="0" w:space="0" w:color="auto"/>
                                                <w:right w:val="none" w:sz="0" w:space="0" w:color="auto"/>
                                              </w:divBdr>
                                              <w:divsChild>
                                                <w:div w:id="1847358746">
                                                  <w:marLeft w:val="0"/>
                                                  <w:marRight w:val="0"/>
                                                  <w:marTop w:val="0"/>
                                                  <w:marBottom w:val="0"/>
                                                  <w:divBdr>
                                                    <w:top w:val="none" w:sz="0" w:space="0" w:color="auto"/>
                                                    <w:left w:val="none" w:sz="0" w:space="0" w:color="auto"/>
                                                    <w:bottom w:val="none" w:sz="0" w:space="0" w:color="auto"/>
                                                    <w:right w:val="none" w:sz="0" w:space="0" w:color="auto"/>
                                                  </w:divBdr>
                                                  <w:divsChild>
                                                    <w:div w:id="140325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8406451">
      <w:bodyDiv w:val="1"/>
      <w:marLeft w:val="0"/>
      <w:marRight w:val="0"/>
      <w:marTop w:val="0"/>
      <w:marBottom w:val="0"/>
      <w:divBdr>
        <w:top w:val="none" w:sz="0" w:space="0" w:color="auto"/>
        <w:left w:val="none" w:sz="0" w:space="0" w:color="auto"/>
        <w:bottom w:val="none" w:sz="0" w:space="0" w:color="auto"/>
        <w:right w:val="none" w:sz="0" w:space="0" w:color="auto"/>
      </w:divBdr>
      <w:divsChild>
        <w:div w:id="1698504651">
          <w:marLeft w:val="0"/>
          <w:marRight w:val="0"/>
          <w:marTop w:val="0"/>
          <w:marBottom w:val="0"/>
          <w:divBdr>
            <w:top w:val="none" w:sz="0" w:space="0" w:color="auto"/>
            <w:left w:val="none" w:sz="0" w:space="0" w:color="auto"/>
            <w:bottom w:val="none" w:sz="0" w:space="0" w:color="auto"/>
            <w:right w:val="none" w:sz="0" w:space="0" w:color="auto"/>
          </w:divBdr>
          <w:divsChild>
            <w:div w:id="1622496141">
              <w:marLeft w:val="0"/>
              <w:marRight w:val="0"/>
              <w:marTop w:val="0"/>
              <w:marBottom w:val="0"/>
              <w:divBdr>
                <w:top w:val="none" w:sz="0" w:space="0" w:color="auto"/>
                <w:left w:val="none" w:sz="0" w:space="0" w:color="auto"/>
                <w:bottom w:val="none" w:sz="0" w:space="0" w:color="auto"/>
                <w:right w:val="none" w:sz="0" w:space="0" w:color="auto"/>
              </w:divBdr>
              <w:divsChild>
                <w:div w:id="104278758">
                  <w:marLeft w:val="0"/>
                  <w:marRight w:val="0"/>
                  <w:marTop w:val="0"/>
                  <w:marBottom w:val="0"/>
                  <w:divBdr>
                    <w:top w:val="none" w:sz="0" w:space="0" w:color="auto"/>
                    <w:left w:val="single" w:sz="6" w:space="0" w:color="DDDDDD"/>
                    <w:bottom w:val="none" w:sz="0" w:space="0" w:color="auto"/>
                    <w:right w:val="single" w:sz="6" w:space="0" w:color="DDDDDD"/>
                  </w:divBdr>
                  <w:divsChild>
                    <w:div w:id="1808626299">
                      <w:marLeft w:val="0"/>
                      <w:marRight w:val="0"/>
                      <w:marTop w:val="0"/>
                      <w:marBottom w:val="0"/>
                      <w:divBdr>
                        <w:top w:val="none" w:sz="0" w:space="0" w:color="auto"/>
                        <w:left w:val="none" w:sz="0" w:space="0" w:color="auto"/>
                        <w:bottom w:val="none" w:sz="0" w:space="0" w:color="auto"/>
                        <w:right w:val="none" w:sz="0" w:space="0" w:color="auto"/>
                      </w:divBdr>
                      <w:divsChild>
                        <w:div w:id="583077455">
                          <w:marLeft w:val="0"/>
                          <w:marRight w:val="0"/>
                          <w:marTop w:val="0"/>
                          <w:marBottom w:val="0"/>
                          <w:divBdr>
                            <w:top w:val="none" w:sz="0" w:space="0" w:color="auto"/>
                            <w:left w:val="none" w:sz="0" w:space="0" w:color="auto"/>
                            <w:bottom w:val="none" w:sz="0" w:space="0" w:color="auto"/>
                            <w:right w:val="none" w:sz="0" w:space="0" w:color="auto"/>
                          </w:divBdr>
                          <w:divsChild>
                            <w:div w:id="1863860189">
                              <w:marLeft w:val="0"/>
                              <w:marRight w:val="0"/>
                              <w:marTop w:val="0"/>
                              <w:marBottom w:val="0"/>
                              <w:divBdr>
                                <w:top w:val="none" w:sz="0" w:space="0" w:color="auto"/>
                                <w:left w:val="none" w:sz="0" w:space="0" w:color="auto"/>
                                <w:bottom w:val="none" w:sz="0" w:space="0" w:color="auto"/>
                                <w:right w:val="none" w:sz="0" w:space="0" w:color="auto"/>
                              </w:divBdr>
                              <w:divsChild>
                                <w:div w:id="1906601024">
                                  <w:marLeft w:val="0"/>
                                  <w:marRight w:val="0"/>
                                  <w:marTop w:val="0"/>
                                  <w:marBottom w:val="0"/>
                                  <w:divBdr>
                                    <w:top w:val="none" w:sz="0" w:space="0" w:color="auto"/>
                                    <w:left w:val="none" w:sz="0" w:space="0" w:color="auto"/>
                                    <w:bottom w:val="none" w:sz="0" w:space="0" w:color="auto"/>
                                    <w:right w:val="none" w:sz="0" w:space="0" w:color="auto"/>
                                  </w:divBdr>
                                  <w:divsChild>
                                    <w:div w:id="721825138">
                                      <w:marLeft w:val="0"/>
                                      <w:marRight w:val="0"/>
                                      <w:marTop w:val="0"/>
                                      <w:marBottom w:val="0"/>
                                      <w:divBdr>
                                        <w:top w:val="none" w:sz="0" w:space="0" w:color="auto"/>
                                        <w:left w:val="none" w:sz="0" w:space="0" w:color="auto"/>
                                        <w:bottom w:val="none" w:sz="0" w:space="0" w:color="auto"/>
                                        <w:right w:val="none" w:sz="0" w:space="0" w:color="auto"/>
                                      </w:divBdr>
                                      <w:divsChild>
                                        <w:div w:id="74590779">
                                          <w:marLeft w:val="0"/>
                                          <w:marRight w:val="0"/>
                                          <w:marTop w:val="0"/>
                                          <w:marBottom w:val="0"/>
                                          <w:divBdr>
                                            <w:top w:val="none" w:sz="0" w:space="0" w:color="auto"/>
                                            <w:left w:val="none" w:sz="0" w:space="0" w:color="auto"/>
                                            <w:bottom w:val="none" w:sz="0" w:space="0" w:color="auto"/>
                                            <w:right w:val="none" w:sz="0" w:space="0" w:color="auto"/>
                                          </w:divBdr>
                                          <w:divsChild>
                                            <w:div w:id="1218400729">
                                              <w:marLeft w:val="0"/>
                                              <w:marRight w:val="0"/>
                                              <w:marTop w:val="0"/>
                                              <w:marBottom w:val="300"/>
                                              <w:divBdr>
                                                <w:top w:val="none" w:sz="0" w:space="0" w:color="auto"/>
                                                <w:left w:val="none" w:sz="0" w:space="0" w:color="auto"/>
                                                <w:bottom w:val="none" w:sz="0" w:space="0" w:color="auto"/>
                                                <w:right w:val="none" w:sz="0" w:space="0" w:color="auto"/>
                                              </w:divBdr>
                                              <w:divsChild>
                                                <w:div w:id="1634601169">
                                                  <w:marLeft w:val="0"/>
                                                  <w:marRight w:val="0"/>
                                                  <w:marTop w:val="0"/>
                                                  <w:marBottom w:val="0"/>
                                                  <w:divBdr>
                                                    <w:top w:val="none" w:sz="0" w:space="0" w:color="auto"/>
                                                    <w:left w:val="none" w:sz="0" w:space="0" w:color="auto"/>
                                                    <w:bottom w:val="none" w:sz="0" w:space="0" w:color="auto"/>
                                                    <w:right w:val="none" w:sz="0" w:space="0" w:color="auto"/>
                                                  </w:divBdr>
                                                  <w:divsChild>
                                                    <w:div w:id="76712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6228831">
      <w:bodyDiv w:val="1"/>
      <w:marLeft w:val="0"/>
      <w:marRight w:val="0"/>
      <w:marTop w:val="0"/>
      <w:marBottom w:val="0"/>
      <w:divBdr>
        <w:top w:val="none" w:sz="0" w:space="0" w:color="auto"/>
        <w:left w:val="none" w:sz="0" w:space="0" w:color="auto"/>
        <w:bottom w:val="none" w:sz="0" w:space="0" w:color="auto"/>
        <w:right w:val="none" w:sz="0" w:space="0" w:color="auto"/>
      </w:divBdr>
    </w:div>
    <w:div w:id="1384021073">
      <w:bodyDiv w:val="1"/>
      <w:marLeft w:val="0"/>
      <w:marRight w:val="0"/>
      <w:marTop w:val="0"/>
      <w:marBottom w:val="0"/>
      <w:divBdr>
        <w:top w:val="none" w:sz="0" w:space="0" w:color="auto"/>
        <w:left w:val="none" w:sz="0" w:space="0" w:color="auto"/>
        <w:bottom w:val="none" w:sz="0" w:space="0" w:color="auto"/>
        <w:right w:val="none" w:sz="0" w:space="0" w:color="auto"/>
      </w:divBdr>
    </w:div>
    <w:div w:id="1407073841">
      <w:bodyDiv w:val="1"/>
      <w:marLeft w:val="0"/>
      <w:marRight w:val="0"/>
      <w:marTop w:val="0"/>
      <w:marBottom w:val="0"/>
      <w:divBdr>
        <w:top w:val="none" w:sz="0" w:space="0" w:color="auto"/>
        <w:left w:val="none" w:sz="0" w:space="0" w:color="auto"/>
        <w:bottom w:val="none" w:sz="0" w:space="0" w:color="auto"/>
        <w:right w:val="none" w:sz="0" w:space="0" w:color="auto"/>
      </w:divBdr>
    </w:div>
    <w:div w:id="1415937503">
      <w:bodyDiv w:val="1"/>
      <w:marLeft w:val="0"/>
      <w:marRight w:val="0"/>
      <w:marTop w:val="0"/>
      <w:marBottom w:val="0"/>
      <w:divBdr>
        <w:top w:val="none" w:sz="0" w:space="0" w:color="auto"/>
        <w:left w:val="none" w:sz="0" w:space="0" w:color="auto"/>
        <w:bottom w:val="none" w:sz="0" w:space="0" w:color="auto"/>
        <w:right w:val="none" w:sz="0" w:space="0" w:color="auto"/>
      </w:divBdr>
    </w:div>
    <w:div w:id="1424644656">
      <w:bodyDiv w:val="1"/>
      <w:marLeft w:val="0"/>
      <w:marRight w:val="0"/>
      <w:marTop w:val="0"/>
      <w:marBottom w:val="0"/>
      <w:divBdr>
        <w:top w:val="none" w:sz="0" w:space="0" w:color="auto"/>
        <w:left w:val="none" w:sz="0" w:space="0" w:color="auto"/>
        <w:bottom w:val="none" w:sz="0" w:space="0" w:color="auto"/>
        <w:right w:val="none" w:sz="0" w:space="0" w:color="auto"/>
      </w:divBdr>
      <w:divsChild>
        <w:div w:id="731078068">
          <w:marLeft w:val="0"/>
          <w:marRight w:val="0"/>
          <w:marTop w:val="0"/>
          <w:marBottom w:val="0"/>
          <w:divBdr>
            <w:top w:val="none" w:sz="0" w:space="0" w:color="auto"/>
            <w:left w:val="none" w:sz="0" w:space="0" w:color="auto"/>
            <w:bottom w:val="none" w:sz="0" w:space="0" w:color="auto"/>
            <w:right w:val="none" w:sz="0" w:space="0" w:color="auto"/>
          </w:divBdr>
          <w:divsChild>
            <w:div w:id="89844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5684">
      <w:bodyDiv w:val="1"/>
      <w:marLeft w:val="0"/>
      <w:marRight w:val="0"/>
      <w:marTop w:val="0"/>
      <w:marBottom w:val="0"/>
      <w:divBdr>
        <w:top w:val="none" w:sz="0" w:space="0" w:color="auto"/>
        <w:left w:val="none" w:sz="0" w:space="0" w:color="auto"/>
        <w:bottom w:val="none" w:sz="0" w:space="0" w:color="auto"/>
        <w:right w:val="none" w:sz="0" w:space="0" w:color="auto"/>
      </w:divBdr>
      <w:divsChild>
        <w:div w:id="1146431259">
          <w:marLeft w:val="0"/>
          <w:marRight w:val="0"/>
          <w:marTop w:val="0"/>
          <w:marBottom w:val="0"/>
          <w:divBdr>
            <w:top w:val="none" w:sz="0" w:space="0" w:color="auto"/>
            <w:left w:val="none" w:sz="0" w:space="0" w:color="auto"/>
            <w:bottom w:val="none" w:sz="0" w:space="0" w:color="auto"/>
            <w:right w:val="none" w:sz="0" w:space="0" w:color="auto"/>
          </w:divBdr>
          <w:divsChild>
            <w:div w:id="2091004713">
              <w:marLeft w:val="0"/>
              <w:marRight w:val="0"/>
              <w:marTop w:val="0"/>
              <w:marBottom w:val="0"/>
              <w:divBdr>
                <w:top w:val="none" w:sz="0" w:space="0" w:color="auto"/>
                <w:left w:val="none" w:sz="0" w:space="0" w:color="auto"/>
                <w:bottom w:val="none" w:sz="0" w:space="0" w:color="auto"/>
                <w:right w:val="none" w:sz="0" w:space="0" w:color="auto"/>
              </w:divBdr>
              <w:divsChild>
                <w:div w:id="153572161">
                  <w:marLeft w:val="0"/>
                  <w:marRight w:val="0"/>
                  <w:marTop w:val="0"/>
                  <w:marBottom w:val="0"/>
                  <w:divBdr>
                    <w:top w:val="none" w:sz="0" w:space="0" w:color="auto"/>
                    <w:left w:val="single" w:sz="6" w:space="0" w:color="DDDDDD"/>
                    <w:bottom w:val="none" w:sz="0" w:space="0" w:color="auto"/>
                    <w:right w:val="single" w:sz="6" w:space="0" w:color="DDDDDD"/>
                  </w:divBdr>
                  <w:divsChild>
                    <w:div w:id="812646810">
                      <w:marLeft w:val="0"/>
                      <w:marRight w:val="0"/>
                      <w:marTop w:val="0"/>
                      <w:marBottom w:val="0"/>
                      <w:divBdr>
                        <w:top w:val="none" w:sz="0" w:space="0" w:color="auto"/>
                        <w:left w:val="none" w:sz="0" w:space="0" w:color="auto"/>
                        <w:bottom w:val="none" w:sz="0" w:space="0" w:color="auto"/>
                        <w:right w:val="none" w:sz="0" w:space="0" w:color="auto"/>
                      </w:divBdr>
                      <w:divsChild>
                        <w:div w:id="683944370">
                          <w:marLeft w:val="0"/>
                          <w:marRight w:val="0"/>
                          <w:marTop w:val="0"/>
                          <w:marBottom w:val="0"/>
                          <w:divBdr>
                            <w:top w:val="none" w:sz="0" w:space="0" w:color="auto"/>
                            <w:left w:val="none" w:sz="0" w:space="0" w:color="auto"/>
                            <w:bottom w:val="none" w:sz="0" w:space="0" w:color="auto"/>
                            <w:right w:val="none" w:sz="0" w:space="0" w:color="auto"/>
                          </w:divBdr>
                          <w:divsChild>
                            <w:div w:id="1386297869">
                              <w:marLeft w:val="0"/>
                              <w:marRight w:val="0"/>
                              <w:marTop w:val="0"/>
                              <w:marBottom w:val="0"/>
                              <w:divBdr>
                                <w:top w:val="none" w:sz="0" w:space="0" w:color="auto"/>
                                <w:left w:val="none" w:sz="0" w:space="0" w:color="auto"/>
                                <w:bottom w:val="none" w:sz="0" w:space="0" w:color="auto"/>
                                <w:right w:val="none" w:sz="0" w:space="0" w:color="auto"/>
                              </w:divBdr>
                              <w:divsChild>
                                <w:div w:id="372922293">
                                  <w:marLeft w:val="0"/>
                                  <w:marRight w:val="0"/>
                                  <w:marTop w:val="0"/>
                                  <w:marBottom w:val="0"/>
                                  <w:divBdr>
                                    <w:top w:val="none" w:sz="0" w:space="0" w:color="auto"/>
                                    <w:left w:val="none" w:sz="0" w:space="0" w:color="auto"/>
                                    <w:bottom w:val="none" w:sz="0" w:space="0" w:color="auto"/>
                                    <w:right w:val="none" w:sz="0" w:space="0" w:color="auto"/>
                                  </w:divBdr>
                                  <w:divsChild>
                                    <w:div w:id="2009676948">
                                      <w:marLeft w:val="0"/>
                                      <w:marRight w:val="0"/>
                                      <w:marTop w:val="0"/>
                                      <w:marBottom w:val="0"/>
                                      <w:divBdr>
                                        <w:top w:val="none" w:sz="0" w:space="0" w:color="auto"/>
                                        <w:left w:val="none" w:sz="0" w:space="0" w:color="auto"/>
                                        <w:bottom w:val="none" w:sz="0" w:space="0" w:color="auto"/>
                                        <w:right w:val="none" w:sz="0" w:space="0" w:color="auto"/>
                                      </w:divBdr>
                                      <w:divsChild>
                                        <w:div w:id="257906470">
                                          <w:marLeft w:val="0"/>
                                          <w:marRight w:val="0"/>
                                          <w:marTop w:val="0"/>
                                          <w:marBottom w:val="0"/>
                                          <w:divBdr>
                                            <w:top w:val="none" w:sz="0" w:space="0" w:color="auto"/>
                                            <w:left w:val="none" w:sz="0" w:space="0" w:color="auto"/>
                                            <w:bottom w:val="none" w:sz="0" w:space="0" w:color="auto"/>
                                            <w:right w:val="none" w:sz="0" w:space="0" w:color="auto"/>
                                          </w:divBdr>
                                          <w:divsChild>
                                            <w:div w:id="1755322533">
                                              <w:marLeft w:val="0"/>
                                              <w:marRight w:val="0"/>
                                              <w:marTop w:val="0"/>
                                              <w:marBottom w:val="300"/>
                                              <w:divBdr>
                                                <w:top w:val="none" w:sz="0" w:space="0" w:color="auto"/>
                                                <w:left w:val="none" w:sz="0" w:space="0" w:color="auto"/>
                                                <w:bottom w:val="none" w:sz="0" w:space="0" w:color="auto"/>
                                                <w:right w:val="none" w:sz="0" w:space="0" w:color="auto"/>
                                              </w:divBdr>
                                              <w:divsChild>
                                                <w:div w:id="1264722665">
                                                  <w:marLeft w:val="0"/>
                                                  <w:marRight w:val="0"/>
                                                  <w:marTop w:val="0"/>
                                                  <w:marBottom w:val="0"/>
                                                  <w:divBdr>
                                                    <w:top w:val="none" w:sz="0" w:space="0" w:color="auto"/>
                                                    <w:left w:val="none" w:sz="0" w:space="0" w:color="auto"/>
                                                    <w:bottom w:val="none" w:sz="0" w:space="0" w:color="auto"/>
                                                    <w:right w:val="none" w:sz="0" w:space="0" w:color="auto"/>
                                                  </w:divBdr>
                                                  <w:divsChild>
                                                    <w:div w:id="23705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30274443">
      <w:bodyDiv w:val="1"/>
      <w:marLeft w:val="0"/>
      <w:marRight w:val="0"/>
      <w:marTop w:val="0"/>
      <w:marBottom w:val="0"/>
      <w:divBdr>
        <w:top w:val="none" w:sz="0" w:space="0" w:color="auto"/>
        <w:left w:val="none" w:sz="0" w:space="0" w:color="auto"/>
        <w:bottom w:val="none" w:sz="0" w:space="0" w:color="auto"/>
        <w:right w:val="none" w:sz="0" w:space="0" w:color="auto"/>
      </w:divBdr>
      <w:divsChild>
        <w:div w:id="888220857">
          <w:marLeft w:val="0"/>
          <w:marRight w:val="0"/>
          <w:marTop w:val="0"/>
          <w:marBottom w:val="0"/>
          <w:divBdr>
            <w:top w:val="none" w:sz="0" w:space="0" w:color="auto"/>
            <w:left w:val="none" w:sz="0" w:space="0" w:color="auto"/>
            <w:bottom w:val="none" w:sz="0" w:space="0" w:color="auto"/>
            <w:right w:val="none" w:sz="0" w:space="0" w:color="auto"/>
          </w:divBdr>
          <w:divsChild>
            <w:div w:id="2029944272">
              <w:marLeft w:val="0"/>
              <w:marRight w:val="0"/>
              <w:marTop w:val="0"/>
              <w:marBottom w:val="0"/>
              <w:divBdr>
                <w:top w:val="none" w:sz="0" w:space="0" w:color="auto"/>
                <w:left w:val="none" w:sz="0" w:space="0" w:color="auto"/>
                <w:bottom w:val="none" w:sz="0" w:space="0" w:color="auto"/>
                <w:right w:val="none" w:sz="0" w:space="0" w:color="auto"/>
              </w:divBdr>
              <w:divsChild>
                <w:div w:id="633488519">
                  <w:marLeft w:val="0"/>
                  <w:marRight w:val="0"/>
                  <w:marTop w:val="0"/>
                  <w:marBottom w:val="0"/>
                  <w:divBdr>
                    <w:top w:val="none" w:sz="0" w:space="0" w:color="auto"/>
                    <w:left w:val="single" w:sz="6" w:space="0" w:color="DDDDDD"/>
                    <w:bottom w:val="none" w:sz="0" w:space="0" w:color="auto"/>
                    <w:right w:val="single" w:sz="6" w:space="0" w:color="DDDDDD"/>
                  </w:divBdr>
                  <w:divsChild>
                    <w:div w:id="1107312478">
                      <w:marLeft w:val="0"/>
                      <w:marRight w:val="0"/>
                      <w:marTop w:val="0"/>
                      <w:marBottom w:val="0"/>
                      <w:divBdr>
                        <w:top w:val="none" w:sz="0" w:space="0" w:color="auto"/>
                        <w:left w:val="none" w:sz="0" w:space="0" w:color="auto"/>
                        <w:bottom w:val="none" w:sz="0" w:space="0" w:color="auto"/>
                        <w:right w:val="none" w:sz="0" w:space="0" w:color="auto"/>
                      </w:divBdr>
                      <w:divsChild>
                        <w:div w:id="887692475">
                          <w:marLeft w:val="0"/>
                          <w:marRight w:val="0"/>
                          <w:marTop w:val="0"/>
                          <w:marBottom w:val="0"/>
                          <w:divBdr>
                            <w:top w:val="none" w:sz="0" w:space="0" w:color="auto"/>
                            <w:left w:val="none" w:sz="0" w:space="0" w:color="auto"/>
                            <w:bottom w:val="none" w:sz="0" w:space="0" w:color="auto"/>
                            <w:right w:val="none" w:sz="0" w:space="0" w:color="auto"/>
                          </w:divBdr>
                          <w:divsChild>
                            <w:div w:id="1428576113">
                              <w:marLeft w:val="0"/>
                              <w:marRight w:val="0"/>
                              <w:marTop w:val="0"/>
                              <w:marBottom w:val="0"/>
                              <w:divBdr>
                                <w:top w:val="none" w:sz="0" w:space="0" w:color="auto"/>
                                <w:left w:val="none" w:sz="0" w:space="0" w:color="auto"/>
                                <w:bottom w:val="none" w:sz="0" w:space="0" w:color="auto"/>
                                <w:right w:val="none" w:sz="0" w:space="0" w:color="auto"/>
                              </w:divBdr>
                              <w:divsChild>
                                <w:div w:id="636766012">
                                  <w:marLeft w:val="0"/>
                                  <w:marRight w:val="0"/>
                                  <w:marTop w:val="0"/>
                                  <w:marBottom w:val="0"/>
                                  <w:divBdr>
                                    <w:top w:val="none" w:sz="0" w:space="0" w:color="auto"/>
                                    <w:left w:val="none" w:sz="0" w:space="0" w:color="auto"/>
                                    <w:bottom w:val="none" w:sz="0" w:space="0" w:color="auto"/>
                                    <w:right w:val="none" w:sz="0" w:space="0" w:color="auto"/>
                                  </w:divBdr>
                                  <w:divsChild>
                                    <w:div w:id="2064986653">
                                      <w:marLeft w:val="0"/>
                                      <w:marRight w:val="0"/>
                                      <w:marTop w:val="0"/>
                                      <w:marBottom w:val="0"/>
                                      <w:divBdr>
                                        <w:top w:val="none" w:sz="0" w:space="0" w:color="auto"/>
                                        <w:left w:val="none" w:sz="0" w:space="0" w:color="auto"/>
                                        <w:bottom w:val="none" w:sz="0" w:space="0" w:color="auto"/>
                                        <w:right w:val="none" w:sz="0" w:space="0" w:color="auto"/>
                                      </w:divBdr>
                                      <w:divsChild>
                                        <w:div w:id="1863203967">
                                          <w:marLeft w:val="0"/>
                                          <w:marRight w:val="0"/>
                                          <w:marTop w:val="0"/>
                                          <w:marBottom w:val="0"/>
                                          <w:divBdr>
                                            <w:top w:val="none" w:sz="0" w:space="0" w:color="auto"/>
                                            <w:left w:val="none" w:sz="0" w:space="0" w:color="auto"/>
                                            <w:bottom w:val="none" w:sz="0" w:space="0" w:color="auto"/>
                                            <w:right w:val="none" w:sz="0" w:space="0" w:color="auto"/>
                                          </w:divBdr>
                                          <w:divsChild>
                                            <w:div w:id="1490829383">
                                              <w:marLeft w:val="0"/>
                                              <w:marRight w:val="0"/>
                                              <w:marTop w:val="0"/>
                                              <w:marBottom w:val="300"/>
                                              <w:divBdr>
                                                <w:top w:val="none" w:sz="0" w:space="0" w:color="auto"/>
                                                <w:left w:val="none" w:sz="0" w:space="0" w:color="auto"/>
                                                <w:bottom w:val="none" w:sz="0" w:space="0" w:color="auto"/>
                                                <w:right w:val="none" w:sz="0" w:space="0" w:color="auto"/>
                                              </w:divBdr>
                                              <w:divsChild>
                                                <w:div w:id="1508211192">
                                                  <w:marLeft w:val="0"/>
                                                  <w:marRight w:val="0"/>
                                                  <w:marTop w:val="0"/>
                                                  <w:marBottom w:val="0"/>
                                                  <w:divBdr>
                                                    <w:top w:val="none" w:sz="0" w:space="0" w:color="auto"/>
                                                    <w:left w:val="none" w:sz="0" w:space="0" w:color="auto"/>
                                                    <w:bottom w:val="none" w:sz="0" w:space="0" w:color="auto"/>
                                                    <w:right w:val="none" w:sz="0" w:space="0" w:color="auto"/>
                                                  </w:divBdr>
                                                  <w:divsChild>
                                                    <w:div w:id="5112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32506030">
      <w:bodyDiv w:val="1"/>
      <w:marLeft w:val="0"/>
      <w:marRight w:val="0"/>
      <w:marTop w:val="0"/>
      <w:marBottom w:val="0"/>
      <w:divBdr>
        <w:top w:val="none" w:sz="0" w:space="0" w:color="auto"/>
        <w:left w:val="none" w:sz="0" w:space="0" w:color="auto"/>
        <w:bottom w:val="none" w:sz="0" w:space="0" w:color="auto"/>
        <w:right w:val="none" w:sz="0" w:space="0" w:color="auto"/>
      </w:divBdr>
      <w:divsChild>
        <w:div w:id="2011176224">
          <w:marLeft w:val="0"/>
          <w:marRight w:val="0"/>
          <w:marTop w:val="0"/>
          <w:marBottom w:val="0"/>
          <w:divBdr>
            <w:top w:val="none" w:sz="0" w:space="0" w:color="auto"/>
            <w:left w:val="none" w:sz="0" w:space="0" w:color="auto"/>
            <w:bottom w:val="none" w:sz="0" w:space="0" w:color="auto"/>
            <w:right w:val="none" w:sz="0" w:space="0" w:color="auto"/>
          </w:divBdr>
          <w:divsChild>
            <w:div w:id="1090347345">
              <w:marLeft w:val="0"/>
              <w:marRight w:val="0"/>
              <w:marTop w:val="0"/>
              <w:marBottom w:val="0"/>
              <w:divBdr>
                <w:top w:val="none" w:sz="0" w:space="0" w:color="auto"/>
                <w:left w:val="none" w:sz="0" w:space="0" w:color="auto"/>
                <w:bottom w:val="none" w:sz="0" w:space="0" w:color="auto"/>
                <w:right w:val="none" w:sz="0" w:space="0" w:color="auto"/>
              </w:divBdr>
              <w:divsChild>
                <w:div w:id="2050034367">
                  <w:marLeft w:val="0"/>
                  <w:marRight w:val="0"/>
                  <w:marTop w:val="0"/>
                  <w:marBottom w:val="0"/>
                  <w:divBdr>
                    <w:top w:val="none" w:sz="0" w:space="0" w:color="auto"/>
                    <w:left w:val="none" w:sz="0" w:space="0" w:color="auto"/>
                    <w:bottom w:val="none" w:sz="0" w:space="0" w:color="auto"/>
                    <w:right w:val="none" w:sz="0" w:space="0" w:color="auto"/>
                  </w:divBdr>
                  <w:divsChild>
                    <w:div w:id="1132138664">
                      <w:marLeft w:val="0"/>
                      <w:marRight w:val="0"/>
                      <w:marTop w:val="0"/>
                      <w:marBottom w:val="0"/>
                      <w:divBdr>
                        <w:top w:val="none" w:sz="0" w:space="0" w:color="auto"/>
                        <w:left w:val="none" w:sz="0" w:space="0" w:color="auto"/>
                        <w:bottom w:val="none" w:sz="0" w:space="0" w:color="auto"/>
                        <w:right w:val="none" w:sz="0" w:space="0" w:color="auto"/>
                      </w:divBdr>
                      <w:divsChild>
                        <w:div w:id="1622415407">
                          <w:marLeft w:val="0"/>
                          <w:marRight w:val="0"/>
                          <w:marTop w:val="0"/>
                          <w:marBottom w:val="0"/>
                          <w:divBdr>
                            <w:top w:val="single" w:sz="36" w:space="0" w:color="CCCCCC"/>
                            <w:left w:val="none" w:sz="0" w:space="0" w:color="auto"/>
                            <w:bottom w:val="none" w:sz="0" w:space="0" w:color="auto"/>
                            <w:right w:val="none" w:sz="0" w:space="0" w:color="auto"/>
                          </w:divBdr>
                          <w:divsChild>
                            <w:div w:id="1659502825">
                              <w:marLeft w:val="0"/>
                              <w:marRight w:val="0"/>
                              <w:marTop w:val="0"/>
                              <w:marBottom w:val="0"/>
                              <w:divBdr>
                                <w:top w:val="none" w:sz="0" w:space="0" w:color="auto"/>
                                <w:left w:val="none" w:sz="0" w:space="0" w:color="auto"/>
                                <w:bottom w:val="none" w:sz="0" w:space="0" w:color="auto"/>
                                <w:right w:val="none" w:sz="0" w:space="0" w:color="auto"/>
                              </w:divBdr>
                              <w:divsChild>
                                <w:div w:id="1202286736">
                                  <w:marLeft w:val="0"/>
                                  <w:marRight w:val="0"/>
                                  <w:marTop w:val="0"/>
                                  <w:marBottom w:val="0"/>
                                  <w:divBdr>
                                    <w:top w:val="none" w:sz="0" w:space="0" w:color="auto"/>
                                    <w:left w:val="none" w:sz="0" w:space="0" w:color="auto"/>
                                    <w:bottom w:val="none" w:sz="0" w:space="0" w:color="auto"/>
                                    <w:right w:val="none" w:sz="0" w:space="0" w:color="auto"/>
                                  </w:divBdr>
                                  <w:divsChild>
                                    <w:div w:id="609826458">
                                      <w:marLeft w:val="0"/>
                                      <w:marRight w:val="0"/>
                                      <w:marTop w:val="0"/>
                                      <w:marBottom w:val="0"/>
                                      <w:divBdr>
                                        <w:top w:val="none" w:sz="0" w:space="0" w:color="auto"/>
                                        <w:left w:val="none" w:sz="0" w:space="0" w:color="auto"/>
                                        <w:bottom w:val="none" w:sz="0" w:space="0" w:color="auto"/>
                                        <w:right w:val="none" w:sz="0" w:space="0" w:color="auto"/>
                                      </w:divBdr>
                                      <w:divsChild>
                                        <w:div w:id="181124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7480446">
      <w:bodyDiv w:val="1"/>
      <w:marLeft w:val="0"/>
      <w:marRight w:val="0"/>
      <w:marTop w:val="0"/>
      <w:marBottom w:val="0"/>
      <w:divBdr>
        <w:top w:val="none" w:sz="0" w:space="0" w:color="auto"/>
        <w:left w:val="none" w:sz="0" w:space="0" w:color="auto"/>
        <w:bottom w:val="none" w:sz="0" w:space="0" w:color="auto"/>
        <w:right w:val="none" w:sz="0" w:space="0" w:color="auto"/>
      </w:divBdr>
      <w:divsChild>
        <w:div w:id="834996090">
          <w:marLeft w:val="0"/>
          <w:marRight w:val="0"/>
          <w:marTop w:val="0"/>
          <w:marBottom w:val="0"/>
          <w:divBdr>
            <w:top w:val="none" w:sz="0" w:space="0" w:color="auto"/>
            <w:left w:val="none" w:sz="0" w:space="0" w:color="auto"/>
            <w:bottom w:val="none" w:sz="0" w:space="0" w:color="auto"/>
            <w:right w:val="none" w:sz="0" w:space="0" w:color="auto"/>
          </w:divBdr>
          <w:divsChild>
            <w:div w:id="1555891155">
              <w:marLeft w:val="0"/>
              <w:marRight w:val="0"/>
              <w:marTop w:val="0"/>
              <w:marBottom w:val="0"/>
              <w:divBdr>
                <w:top w:val="none" w:sz="0" w:space="0" w:color="auto"/>
                <w:left w:val="none" w:sz="0" w:space="0" w:color="auto"/>
                <w:bottom w:val="none" w:sz="0" w:space="0" w:color="auto"/>
                <w:right w:val="none" w:sz="0" w:space="0" w:color="auto"/>
              </w:divBdr>
              <w:divsChild>
                <w:div w:id="1402211334">
                  <w:marLeft w:val="0"/>
                  <w:marRight w:val="0"/>
                  <w:marTop w:val="0"/>
                  <w:marBottom w:val="0"/>
                  <w:divBdr>
                    <w:top w:val="none" w:sz="0" w:space="0" w:color="auto"/>
                    <w:left w:val="none" w:sz="0" w:space="0" w:color="auto"/>
                    <w:bottom w:val="none" w:sz="0" w:space="0" w:color="auto"/>
                    <w:right w:val="none" w:sz="0" w:space="0" w:color="auto"/>
                  </w:divBdr>
                  <w:divsChild>
                    <w:div w:id="31925706">
                      <w:marLeft w:val="0"/>
                      <w:marRight w:val="0"/>
                      <w:marTop w:val="0"/>
                      <w:marBottom w:val="0"/>
                      <w:divBdr>
                        <w:top w:val="none" w:sz="0" w:space="0" w:color="auto"/>
                        <w:left w:val="none" w:sz="0" w:space="0" w:color="auto"/>
                        <w:bottom w:val="none" w:sz="0" w:space="0" w:color="auto"/>
                        <w:right w:val="none" w:sz="0" w:space="0" w:color="auto"/>
                      </w:divBdr>
                      <w:divsChild>
                        <w:div w:id="1439839242">
                          <w:marLeft w:val="0"/>
                          <w:marRight w:val="0"/>
                          <w:marTop w:val="0"/>
                          <w:marBottom w:val="0"/>
                          <w:divBdr>
                            <w:top w:val="single" w:sz="36" w:space="0" w:color="CCCCCC"/>
                            <w:left w:val="none" w:sz="0" w:space="0" w:color="auto"/>
                            <w:bottom w:val="none" w:sz="0" w:space="0" w:color="auto"/>
                            <w:right w:val="none" w:sz="0" w:space="0" w:color="auto"/>
                          </w:divBdr>
                          <w:divsChild>
                            <w:div w:id="408769240">
                              <w:marLeft w:val="0"/>
                              <w:marRight w:val="0"/>
                              <w:marTop w:val="0"/>
                              <w:marBottom w:val="0"/>
                              <w:divBdr>
                                <w:top w:val="none" w:sz="0" w:space="0" w:color="auto"/>
                                <w:left w:val="none" w:sz="0" w:space="0" w:color="auto"/>
                                <w:bottom w:val="none" w:sz="0" w:space="0" w:color="auto"/>
                                <w:right w:val="none" w:sz="0" w:space="0" w:color="auto"/>
                              </w:divBdr>
                              <w:divsChild>
                                <w:div w:id="702948552">
                                  <w:marLeft w:val="0"/>
                                  <w:marRight w:val="0"/>
                                  <w:marTop w:val="0"/>
                                  <w:marBottom w:val="0"/>
                                  <w:divBdr>
                                    <w:top w:val="none" w:sz="0" w:space="0" w:color="auto"/>
                                    <w:left w:val="none" w:sz="0" w:space="0" w:color="auto"/>
                                    <w:bottom w:val="none" w:sz="0" w:space="0" w:color="auto"/>
                                    <w:right w:val="none" w:sz="0" w:space="0" w:color="auto"/>
                                  </w:divBdr>
                                  <w:divsChild>
                                    <w:div w:id="1474129655">
                                      <w:marLeft w:val="0"/>
                                      <w:marRight w:val="0"/>
                                      <w:marTop w:val="0"/>
                                      <w:marBottom w:val="0"/>
                                      <w:divBdr>
                                        <w:top w:val="none" w:sz="0" w:space="0" w:color="auto"/>
                                        <w:left w:val="none" w:sz="0" w:space="0" w:color="auto"/>
                                        <w:bottom w:val="none" w:sz="0" w:space="0" w:color="auto"/>
                                        <w:right w:val="none" w:sz="0" w:space="0" w:color="auto"/>
                                      </w:divBdr>
                                      <w:divsChild>
                                        <w:div w:id="185113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997932">
      <w:bodyDiv w:val="1"/>
      <w:marLeft w:val="0"/>
      <w:marRight w:val="0"/>
      <w:marTop w:val="0"/>
      <w:marBottom w:val="0"/>
      <w:divBdr>
        <w:top w:val="none" w:sz="0" w:space="0" w:color="auto"/>
        <w:left w:val="none" w:sz="0" w:space="0" w:color="auto"/>
        <w:bottom w:val="none" w:sz="0" w:space="0" w:color="auto"/>
        <w:right w:val="none" w:sz="0" w:space="0" w:color="auto"/>
      </w:divBdr>
      <w:divsChild>
        <w:div w:id="223176283">
          <w:marLeft w:val="0"/>
          <w:marRight w:val="0"/>
          <w:marTop w:val="0"/>
          <w:marBottom w:val="0"/>
          <w:divBdr>
            <w:top w:val="none" w:sz="0" w:space="0" w:color="auto"/>
            <w:left w:val="none" w:sz="0" w:space="0" w:color="auto"/>
            <w:bottom w:val="none" w:sz="0" w:space="0" w:color="auto"/>
            <w:right w:val="none" w:sz="0" w:space="0" w:color="auto"/>
          </w:divBdr>
          <w:divsChild>
            <w:div w:id="910893189">
              <w:marLeft w:val="0"/>
              <w:marRight w:val="0"/>
              <w:marTop w:val="0"/>
              <w:marBottom w:val="0"/>
              <w:divBdr>
                <w:top w:val="none" w:sz="0" w:space="0" w:color="auto"/>
                <w:left w:val="none" w:sz="0" w:space="0" w:color="auto"/>
                <w:bottom w:val="none" w:sz="0" w:space="0" w:color="auto"/>
                <w:right w:val="none" w:sz="0" w:space="0" w:color="auto"/>
              </w:divBdr>
              <w:divsChild>
                <w:div w:id="2121877951">
                  <w:marLeft w:val="0"/>
                  <w:marRight w:val="0"/>
                  <w:marTop w:val="0"/>
                  <w:marBottom w:val="0"/>
                  <w:divBdr>
                    <w:top w:val="none" w:sz="0" w:space="0" w:color="auto"/>
                    <w:left w:val="single" w:sz="6" w:space="0" w:color="DDDDDD"/>
                    <w:bottom w:val="none" w:sz="0" w:space="0" w:color="auto"/>
                    <w:right w:val="single" w:sz="6" w:space="0" w:color="DDDDDD"/>
                  </w:divBdr>
                  <w:divsChild>
                    <w:div w:id="761267911">
                      <w:marLeft w:val="0"/>
                      <w:marRight w:val="0"/>
                      <w:marTop w:val="0"/>
                      <w:marBottom w:val="0"/>
                      <w:divBdr>
                        <w:top w:val="none" w:sz="0" w:space="0" w:color="auto"/>
                        <w:left w:val="none" w:sz="0" w:space="0" w:color="auto"/>
                        <w:bottom w:val="none" w:sz="0" w:space="0" w:color="auto"/>
                        <w:right w:val="none" w:sz="0" w:space="0" w:color="auto"/>
                      </w:divBdr>
                      <w:divsChild>
                        <w:div w:id="1171600565">
                          <w:marLeft w:val="0"/>
                          <w:marRight w:val="0"/>
                          <w:marTop w:val="0"/>
                          <w:marBottom w:val="0"/>
                          <w:divBdr>
                            <w:top w:val="none" w:sz="0" w:space="0" w:color="auto"/>
                            <w:left w:val="none" w:sz="0" w:space="0" w:color="auto"/>
                            <w:bottom w:val="none" w:sz="0" w:space="0" w:color="auto"/>
                            <w:right w:val="none" w:sz="0" w:space="0" w:color="auto"/>
                          </w:divBdr>
                          <w:divsChild>
                            <w:div w:id="1989358521">
                              <w:marLeft w:val="0"/>
                              <w:marRight w:val="0"/>
                              <w:marTop w:val="0"/>
                              <w:marBottom w:val="0"/>
                              <w:divBdr>
                                <w:top w:val="none" w:sz="0" w:space="0" w:color="auto"/>
                                <w:left w:val="none" w:sz="0" w:space="0" w:color="auto"/>
                                <w:bottom w:val="none" w:sz="0" w:space="0" w:color="auto"/>
                                <w:right w:val="none" w:sz="0" w:space="0" w:color="auto"/>
                              </w:divBdr>
                              <w:divsChild>
                                <w:div w:id="1126313934">
                                  <w:marLeft w:val="0"/>
                                  <w:marRight w:val="0"/>
                                  <w:marTop w:val="0"/>
                                  <w:marBottom w:val="0"/>
                                  <w:divBdr>
                                    <w:top w:val="none" w:sz="0" w:space="0" w:color="auto"/>
                                    <w:left w:val="none" w:sz="0" w:space="0" w:color="auto"/>
                                    <w:bottom w:val="none" w:sz="0" w:space="0" w:color="auto"/>
                                    <w:right w:val="none" w:sz="0" w:space="0" w:color="auto"/>
                                  </w:divBdr>
                                  <w:divsChild>
                                    <w:div w:id="2117671519">
                                      <w:marLeft w:val="0"/>
                                      <w:marRight w:val="0"/>
                                      <w:marTop w:val="0"/>
                                      <w:marBottom w:val="0"/>
                                      <w:divBdr>
                                        <w:top w:val="none" w:sz="0" w:space="0" w:color="auto"/>
                                        <w:left w:val="none" w:sz="0" w:space="0" w:color="auto"/>
                                        <w:bottom w:val="none" w:sz="0" w:space="0" w:color="auto"/>
                                        <w:right w:val="none" w:sz="0" w:space="0" w:color="auto"/>
                                      </w:divBdr>
                                      <w:divsChild>
                                        <w:div w:id="1946114011">
                                          <w:marLeft w:val="0"/>
                                          <w:marRight w:val="0"/>
                                          <w:marTop w:val="0"/>
                                          <w:marBottom w:val="0"/>
                                          <w:divBdr>
                                            <w:top w:val="none" w:sz="0" w:space="0" w:color="auto"/>
                                            <w:left w:val="none" w:sz="0" w:space="0" w:color="auto"/>
                                            <w:bottom w:val="none" w:sz="0" w:space="0" w:color="auto"/>
                                            <w:right w:val="none" w:sz="0" w:space="0" w:color="auto"/>
                                          </w:divBdr>
                                          <w:divsChild>
                                            <w:div w:id="1408923596">
                                              <w:marLeft w:val="0"/>
                                              <w:marRight w:val="0"/>
                                              <w:marTop w:val="0"/>
                                              <w:marBottom w:val="300"/>
                                              <w:divBdr>
                                                <w:top w:val="none" w:sz="0" w:space="0" w:color="auto"/>
                                                <w:left w:val="none" w:sz="0" w:space="0" w:color="auto"/>
                                                <w:bottom w:val="none" w:sz="0" w:space="0" w:color="auto"/>
                                                <w:right w:val="none" w:sz="0" w:space="0" w:color="auto"/>
                                              </w:divBdr>
                                              <w:divsChild>
                                                <w:div w:id="2105422163">
                                                  <w:marLeft w:val="0"/>
                                                  <w:marRight w:val="0"/>
                                                  <w:marTop w:val="0"/>
                                                  <w:marBottom w:val="0"/>
                                                  <w:divBdr>
                                                    <w:top w:val="none" w:sz="0" w:space="0" w:color="auto"/>
                                                    <w:left w:val="none" w:sz="0" w:space="0" w:color="auto"/>
                                                    <w:bottom w:val="none" w:sz="0" w:space="0" w:color="auto"/>
                                                    <w:right w:val="none" w:sz="0" w:space="0" w:color="auto"/>
                                                  </w:divBdr>
                                                  <w:divsChild>
                                                    <w:div w:id="12065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330382">
      <w:bodyDiv w:val="1"/>
      <w:marLeft w:val="0"/>
      <w:marRight w:val="0"/>
      <w:marTop w:val="0"/>
      <w:marBottom w:val="0"/>
      <w:divBdr>
        <w:top w:val="none" w:sz="0" w:space="0" w:color="auto"/>
        <w:left w:val="none" w:sz="0" w:space="0" w:color="auto"/>
        <w:bottom w:val="none" w:sz="0" w:space="0" w:color="auto"/>
        <w:right w:val="none" w:sz="0" w:space="0" w:color="auto"/>
      </w:divBdr>
      <w:divsChild>
        <w:div w:id="555357705">
          <w:marLeft w:val="0"/>
          <w:marRight w:val="0"/>
          <w:marTop w:val="0"/>
          <w:marBottom w:val="0"/>
          <w:divBdr>
            <w:top w:val="none" w:sz="0" w:space="0" w:color="auto"/>
            <w:left w:val="none" w:sz="0" w:space="0" w:color="auto"/>
            <w:bottom w:val="none" w:sz="0" w:space="0" w:color="auto"/>
            <w:right w:val="none" w:sz="0" w:space="0" w:color="auto"/>
          </w:divBdr>
          <w:divsChild>
            <w:div w:id="574822286">
              <w:marLeft w:val="0"/>
              <w:marRight w:val="0"/>
              <w:marTop w:val="0"/>
              <w:marBottom w:val="0"/>
              <w:divBdr>
                <w:top w:val="none" w:sz="0" w:space="0" w:color="auto"/>
                <w:left w:val="none" w:sz="0" w:space="0" w:color="auto"/>
                <w:bottom w:val="none" w:sz="0" w:space="0" w:color="auto"/>
                <w:right w:val="none" w:sz="0" w:space="0" w:color="auto"/>
              </w:divBdr>
              <w:divsChild>
                <w:div w:id="773670291">
                  <w:marLeft w:val="0"/>
                  <w:marRight w:val="0"/>
                  <w:marTop w:val="0"/>
                  <w:marBottom w:val="0"/>
                  <w:divBdr>
                    <w:top w:val="none" w:sz="0" w:space="0" w:color="auto"/>
                    <w:left w:val="none" w:sz="0" w:space="0" w:color="auto"/>
                    <w:bottom w:val="none" w:sz="0" w:space="0" w:color="auto"/>
                    <w:right w:val="none" w:sz="0" w:space="0" w:color="auto"/>
                  </w:divBdr>
                  <w:divsChild>
                    <w:div w:id="1508057725">
                      <w:marLeft w:val="0"/>
                      <w:marRight w:val="0"/>
                      <w:marTop w:val="0"/>
                      <w:marBottom w:val="0"/>
                      <w:divBdr>
                        <w:top w:val="none" w:sz="0" w:space="0" w:color="auto"/>
                        <w:left w:val="none" w:sz="0" w:space="0" w:color="auto"/>
                        <w:bottom w:val="none" w:sz="0" w:space="0" w:color="auto"/>
                        <w:right w:val="none" w:sz="0" w:space="0" w:color="auto"/>
                      </w:divBdr>
                      <w:divsChild>
                        <w:div w:id="1187672024">
                          <w:marLeft w:val="0"/>
                          <w:marRight w:val="0"/>
                          <w:marTop w:val="0"/>
                          <w:marBottom w:val="0"/>
                          <w:divBdr>
                            <w:top w:val="single" w:sz="36" w:space="0" w:color="CCCCCC"/>
                            <w:left w:val="none" w:sz="0" w:space="0" w:color="auto"/>
                            <w:bottom w:val="none" w:sz="0" w:space="0" w:color="auto"/>
                            <w:right w:val="none" w:sz="0" w:space="0" w:color="auto"/>
                          </w:divBdr>
                          <w:divsChild>
                            <w:div w:id="2094278067">
                              <w:marLeft w:val="0"/>
                              <w:marRight w:val="0"/>
                              <w:marTop w:val="0"/>
                              <w:marBottom w:val="0"/>
                              <w:divBdr>
                                <w:top w:val="none" w:sz="0" w:space="0" w:color="auto"/>
                                <w:left w:val="none" w:sz="0" w:space="0" w:color="auto"/>
                                <w:bottom w:val="none" w:sz="0" w:space="0" w:color="auto"/>
                                <w:right w:val="none" w:sz="0" w:space="0" w:color="auto"/>
                              </w:divBdr>
                              <w:divsChild>
                                <w:div w:id="1215511002">
                                  <w:marLeft w:val="0"/>
                                  <w:marRight w:val="0"/>
                                  <w:marTop w:val="0"/>
                                  <w:marBottom w:val="0"/>
                                  <w:divBdr>
                                    <w:top w:val="none" w:sz="0" w:space="0" w:color="auto"/>
                                    <w:left w:val="none" w:sz="0" w:space="0" w:color="auto"/>
                                    <w:bottom w:val="none" w:sz="0" w:space="0" w:color="auto"/>
                                    <w:right w:val="none" w:sz="0" w:space="0" w:color="auto"/>
                                  </w:divBdr>
                                  <w:divsChild>
                                    <w:div w:id="1307123386">
                                      <w:marLeft w:val="0"/>
                                      <w:marRight w:val="0"/>
                                      <w:marTop w:val="0"/>
                                      <w:marBottom w:val="0"/>
                                      <w:divBdr>
                                        <w:top w:val="none" w:sz="0" w:space="0" w:color="auto"/>
                                        <w:left w:val="none" w:sz="0" w:space="0" w:color="auto"/>
                                        <w:bottom w:val="none" w:sz="0" w:space="0" w:color="auto"/>
                                        <w:right w:val="none" w:sz="0" w:space="0" w:color="auto"/>
                                      </w:divBdr>
                                      <w:divsChild>
                                        <w:div w:id="168258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5438255">
      <w:bodyDiv w:val="1"/>
      <w:marLeft w:val="0"/>
      <w:marRight w:val="0"/>
      <w:marTop w:val="0"/>
      <w:marBottom w:val="0"/>
      <w:divBdr>
        <w:top w:val="none" w:sz="0" w:space="0" w:color="auto"/>
        <w:left w:val="none" w:sz="0" w:space="0" w:color="auto"/>
        <w:bottom w:val="none" w:sz="0" w:space="0" w:color="auto"/>
        <w:right w:val="none" w:sz="0" w:space="0" w:color="auto"/>
      </w:divBdr>
      <w:divsChild>
        <w:div w:id="1451319769">
          <w:marLeft w:val="0"/>
          <w:marRight w:val="0"/>
          <w:marTop w:val="0"/>
          <w:marBottom w:val="0"/>
          <w:divBdr>
            <w:top w:val="none" w:sz="0" w:space="0" w:color="auto"/>
            <w:left w:val="none" w:sz="0" w:space="0" w:color="auto"/>
            <w:bottom w:val="none" w:sz="0" w:space="0" w:color="auto"/>
            <w:right w:val="none" w:sz="0" w:space="0" w:color="auto"/>
          </w:divBdr>
          <w:divsChild>
            <w:div w:id="549650764">
              <w:marLeft w:val="0"/>
              <w:marRight w:val="0"/>
              <w:marTop w:val="0"/>
              <w:marBottom w:val="0"/>
              <w:divBdr>
                <w:top w:val="none" w:sz="0" w:space="0" w:color="auto"/>
                <w:left w:val="none" w:sz="0" w:space="0" w:color="auto"/>
                <w:bottom w:val="none" w:sz="0" w:space="0" w:color="auto"/>
                <w:right w:val="none" w:sz="0" w:space="0" w:color="auto"/>
              </w:divBdr>
              <w:divsChild>
                <w:div w:id="479662405">
                  <w:marLeft w:val="0"/>
                  <w:marRight w:val="0"/>
                  <w:marTop w:val="0"/>
                  <w:marBottom w:val="0"/>
                  <w:divBdr>
                    <w:top w:val="none" w:sz="0" w:space="0" w:color="auto"/>
                    <w:left w:val="single" w:sz="6" w:space="0" w:color="DDDDDD"/>
                    <w:bottom w:val="none" w:sz="0" w:space="0" w:color="auto"/>
                    <w:right w:val="single" w:sz="6" w:space="0" w:color="DDDDDD"/>
                  </w:divBdr>
                  <w:divsChild>
                    <w:div w:id="1948535520">
                      <w:marLeft w:val="0"/>
                      <w:marRight w:val="0"/>
                      <w:marTop w:val="0"/>
                      <w:marBottom w:val="0"/>
                      <w:divBdr>
                        <w:top w:val="none" w:sz="0" w:space="0" w:color="auto"/>
                        <w:left w:val="none" w:sz="0" w:space="0" w:color="auto"/>
                        <w:bottom w:val="none" w:sz="0" w:space="0" w:color="auto"/>
                        <w:right w:val="none" w:sz="0" w:space="0" w:color="auto"/>
                      </w:divBdr>
                      <w:divsChild>
                        <w:div w:id="2003923842">
                          <w:marLeft w:val="0"/>
                          <w:marRight w:val="0"/>
                          <w:marTop w:val="0"/>
                          <w:marBottom w:val="0"/>
                          <w:divBdr>
                            <w:top w:val="none" w:sz="0" w:space="0" w:color="auto"/>
                            <w:left w:val="none" w:sz="0" w:space="0" w:color="auto"/>
                            <w:bottom w:val="none" w:sz="0" w:space="0" w:color="auto"/>
                            <w:right w:val="none" w:sz="0" w:space="0" w:color="auto"/>
                          </w:divBdr>
                          <w:divsChild>
                            <w:div w:id="1062217237">
                              <w:marLeft w:val="0"/>
                              <w:marRight w:val="0"/>
                              <w:marTop w:val="0"/>
                              <w:marBottom w:val="0"/>
                              <w:divBdr>
                                <w:top w:val="none" w:sz="0" w:space="0" w:color="auto"/>
                                <w:left w:val="none" w:sz="0" w:space="0" w:color="auto"/>
                                <w:bottom w:val="none" w:sz="0" w:space="0" w:color="auto"/>
                                <w:right w:val="none" w:sz="0" w:space="0" w:color="auto"/>
                              </w:divBdr>
                              <w:divsChild>
                                <w:div w:id="1426684728">
                                  <w:marLeft w:val="0"/>
                                  <w:marRight w:val="0"/>
                                  <w:marTop w:val="0"/>
                                  <w:marBottom w:val="0"/>
                                  <w:divBdr>
                                    <w:top w:val="none" w:sz="0" w:space="0" w:color="auto"/>
                                    <w:left w:val="none" w:sz="0" w:space="0" w:color="auto"/>
                                    <w:bottom w:val="none" w:sz="0" w:space="0" w:color="auto"/>
                                    <w:right w:val="none" w:sz="0" w:space="0" w:color="auto"/>
                                  </w:divBdr>
                                  <w:divsChild>
                                    <w:div w:id="1209803303">
                                      <w:marLeft w:val="0"/>
                                      <w:marRight w:val="0"/>
                                      <w:marTop w:val="0"/>
                                      <w:marBottom w:val="0"/>
                                      <w:divBdr>
                                        <w:top w:val="none" w:sz="0" w:space="0" w:color="auto"/>
                                        <w:left w:val="none" w:sz="0" w:space="0" w:color="auto"/>
                                        <w:bottom w:val="none" w:sz="0" w:space="0" w:color="auto"/>
                                        <w:right w:val="none" w:sz="0" w:space="0" w:color="auto"/>
                                      </w:divBdr>
                                      <w:divsChild>
                                        <w:div w:id="1103040124">
                                          <w:marLeft w:val="0"/>
                                          <w:marRight w:val="0"/>
                                          <w:marTop w:val="0"/>
                                          <w:marBottom w:val="0"/>
                                          <w:divBdr>
                                            <w:top w:val="none" w:sz="0" w:space="0" w:color="auto"/>
                                            <w:left w:val="none" w:sz="0" w:space="0" w:color="auto"/>
                                            <w:bottom w:val="none" w:sz="0" w:space="0" w:color="auto"/>
                                            <w:right w:val="none" w:sz="0" w:space="0" w:color="auto"/>
                                          </w:divBdr>
                                          <w:divsChild>
                                            <w:div w:id="2092846507">
                                              <w:marLeft w:val="0"/>
                                              <w:marRight w:val="0"/>
                                              <w:marTop w:val="0"/>
                                              <w:marBottom w:val="300"/>
                                              <w:divBdr>
                                                <w:top w:val="none" w:sz="0" w:space="0" w:color="auto"/>
                                                <w:left w:val="none" w:sz="0" w:space="0" w:color="auto"/>
                                                <w:bottom w:val="none" w:sz="0" w:space="0" w:color="auto"/>
                                                <w:right w:val="none" w:sz="0" w:space="0" w:color="auto"/>
                                              </w:divBdr>
                                              <w:divsChild>
                                                <w:div w:id="910964263">
                                                  <w:marLeft w:val="0"/>
                                                  <w:marRight w:val="0"/>
                                                  <w:marTop w:val="0"/>
                                                  <w:marBottom w:val="0"/>
                                                  <w:divBdr>
                                                    <w:top w:val="none" w:sz="0" w:space="0" w:color="auto"/>
                                                    <w:left w:val="none" w:sz="0" w:space="0" w:color="auto"/>
                                                    <w:bottom w:val="none" w:sz="0" w:space="0" w:color="auto"/>
                                                    <w:right w:val="none" w:sz="0" w:space="0" w:color="auto"/>
                                                  </w:divBdr>
                                                  <w:divsChild>
                                                    <w:div w:id="164033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8720307">
      <w:bodyDiv w:val="1"/>
      <w:marLeft w:val="0"/>
      <w:marRight w:val="0"/>
      <w:marTop w:val="0"/>
      <w:marBottom w:val="0"/>
      <w:divBdr>
        <w:top w:val="none" w:sz="0" w:space="0" w:color="auto"/>
        <w:left w:val="none" w:sz="0" w:space="0" w:color="auto"/>
        <w:bottom w:val="none" w:sz="0" w:space="0" w:color="auto"/>
        <w:right w:val="none" w:sz="0" w:space="0" w:color="auto"/>
      </w:divBdr>
      <w:divsChild>
        <w:div w:id="1494838272">
          <w:marLeft w:val="0"/>
          <w:marRight w:val="0"/>
          <w:marTop w:val="0"/>
          <w:marBottom w:val="0"/>
          <w:divBdr>
            <w:top w:val="none" w:sz="0" w:space="0" w:color="auto"/>
            <w:left w:val="none" w:sz="0" w:space="0" w:color="auto"/>
            <w:bottom w:val="none" w:sz="0" w:space="0" w:color="auto"/>
            <w:right w:val="none" w:sz="0" w:space="0" w:color="auto"/>
          </w:divBdr>
          <w:divsChild>
            <w:div w:id="522861621">
              <w:marLeft w:val="0"/>
              <w:marRight w:val="0"/>
              <w:marTop w:val="0"/>
              <w:marBottom w:val="0"/>
              <w:divBdr>
                <w:top w:val="none" w:sz="0" w:space="0" w:color="auto"/>
                <w:left w:val="none" w:sz="0" w:space="0" w:color="auto"/>
                <w:bottom w:val="none" w:sz="0" w:space="0" w:color="auto"/>
                <w:right w:val="none" w:sz="0" w:space="0" w:color="auto"/>
              </w:divBdr>
              <w:divsChild>
                <w:div w:id="1805080296">
                  <w:marLeft w:val="0"/>
                  <w:marRight w:val="0"/>
                  <w:marTop w:val="0"/>
                  <w:marBottom w:val="0"/>
                  <w:divBdr>
                    <w:top w:val="none" w:sz="0" w:space="0" w:color="auto"/>
                    <w:left w:val="none" w:sz="0" w:space="0" w:color="auto"/>
                    <w:bottom w:val="none" w:sz="0" w:space="0" w:color="auto"/>
                    <w:right w:val="none" w:sz="0" w:space="0" w:color="auto"/>
                  </w:divBdr>
                  <w:divsChild>
                    <w:div w:id="1107578214">
                      <w:marLeft w:val="0"/>
                      <w:marRight w:val="0"/>
                      <w:marTop w:val="0"/>
                      <w:marBottom w:val="0"/>
                      <w:divBdr>
                        <w:top w:val="none" w:sz="0" w:space="0" w:color="auto"/>
                        <w:left w:val="none" w:sz="0" w:space="0" w:color="auto"/>
                        <w:bottom w:val="none" w:sz="0" w:space="0" w:color="auto"/>
                        <w:right w:val="none" w:sz="0" w:space="0" w:color="auto"/>
                      </w:divBdr>
                      <w:divsChild>
                        <w:div w:id="1269774895">
                          <w:marLeft w:val="0"/>
                          <w:marRight w:val="0"/>
                          <w:marTop w:val="0"/>
                          <w:marBottom w:val="0"/>
                          <w:divBdr>
                            <w:top w:val="single" w:sz="36" w:space="0" w:color="CCCCCC"/>
                            <w:left w:val="none" w:sz="0" w:space="0" w:color="auto"/>
                            <w:bottom w:val="none" w:sz="0" w:space="0" w:color="auto"/>
                            <w:right w:val="none" w:sz="0" w:space="0" w:color="auto"/>
                          </w:divBdr>
                          <w:divsChild>
                            <w:div w:id="22288681">
                              <w:marLeft w:val="0"/>
                              <w:marRight w:val="0"/>
                              <w:marTop w:val="0"/>
                              <w:marBottom w:val="0"/>
                              <w:divBdr>
                                <w:top w:val="none" w:sz="0" w:space="0" w:color="auto"/>
                                <w:left w:val="none" w:sz="0" w:space="0" w:color="auto"/>
                                <w:bottom w:val="none" w:sz="0" w:space="0" w:color="auto"/>
                                <w:right w:val="none" w:sz="0" w:space="0" w:color="auto"/>
                              </w:divBdr>
                              <w:divsChild>
                                <w:div w:id="1129711293">
                                  <w:marLeft w:val="0"/>
                                  <w:marRight w:val="0"/>
                                  <w:marTop w:val="0"/>
                                  <w:marBottom w:val="0"/>
                                  <w:divBdr>
                                    <w:top w:val="none" w:sz="0" w:space="0" w:color="auto"/>
                                    <w:left w:val="none" w:sz="0" w:space="0" w:color="auto"/>
                                    <w:bottom w:val="none" w:sz="0" w:space="0" w:color="auto"/>
                                    <w:right w:val="none" w:sz="0" w:space="0" w:color="auto"/>
                                  </w:divBdr>
                                  <w:divsChild>
                                    <w:div w:id="2038188946">
                                      <w:marLeft w:val="0"/>
                                      <w:marRight w:val="0"/>
                                      <w:marTop w:val="0"/>
                                      <w:marBottom w:val="0"/>
                                      <w:divBdr>
                                        <w:top w:val="none" w:sz="0" w:space="0" w:color="auto"/>
                                        <w:left w:val="none" w:sz="0" w:space="0" w:color="auto"/>
                                        <w:bottom w:val="none" w:sz="0" w:space="0" w:color="auto"/>
                                        <w:right w:val="none" w:sz="0" w:space="0" w:color="auto"/>
                                      </w:divBdr>
                                      <w:divsChild>
                                        <w:div w:id="1744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9832789">
      <w:bodyDiv w:val="1"/>
      <w:marLeft w:val="0"/>
      <w:marRight w:val="0"/>
      <w:marTop w:val="0"/>
      <w:marBottom w:val="0"/>
      <w:divBdr>
        <w:top w:val="none" w:sz="0" w:space="0" w:color="auto"/>
        <w:left w:val="none" w:sz="0" w:space="0" w:color="auto"/>
        <w:bottom w:val="none" w:sz="0" w:space="0" w:color="auto"/>
        <w:right w:val="none" w:sz="0" w:space="0" w:color="auto"/>
      </w:divBdr>
      <w:divsChild>
        <w:div w:id="564339149">
          <w:marLeft w:val="0"/>
          <w:marRight w:val="0"/>
          <w:marTop w:val="0"/>
          <w:marBottom w:val="0"/>
          <w:divBdr>
            <w:top w:val="none" w:sz="0" w:space="0" w:color="auto"/>
            <w:left w:val="none" w:sz="0" w:space="0" w:color="auto"/>
            <w:bottom w:val="none" w:sz="0" w:space="0" w:color="auto"/>
            <w:right w:val="none" w:sz="0" w:space="0" w:color="auto"/>
          </w:divBdr>
          <w:divsChild>
            <w:div w:id="1639188818">
              <w:marLeft w:val="0"/>
              <w:marRight w:val="0"/>
              <w:marTop w:val="0"/>
              <w:marBottom w:val="0"/>
              <w:divBdr>
                <w:top w:val="none" w:sz="0" w:space="0" w:color="auto"/>
                <w:left w:val="none" w:sz="0" w:space="0" w:color="auto"/>
                <w:bottom w:val="none" w:sz="0" w:space="0" w:color="auto"/>
                <w:right w:val="none" w:sz="0" w:space="0" w:color="auto"/>
              </w:divBdr>
              <w:divsChild>
                <w:div w:id="2041202672">
                  <w:marLeft w:val="0"/>
                  <w:marRight w:val="0"/>
                  <w:marTop w:val="0"/>
                  <w:marBottom w:val="0"/>
                  <w:divBdr>
                    <w:top w:val="none" w:sz="0" w:space="0" w:color="auto"/>
                    <w:left w:val="single" w:sz="6" w:space="0" w:color="DDDDDD"/>
                    <w:bottom w:val="none" w:sz="0" w:space="0" w:color="auto"/>
                    <w:right w:val="single" w:sz="6" w:space="0" w:color="DDDDDD"/>
                  </w:divBdr>
                  <w:divsChild>
                    <w:div w:id="1143691543">
                      <w:marLeft w:val="0"/>
                      <w:marRight w:val="0"/>
                      <w:marTop w:val="0"/>
                      <w:marBottom w:val="0"/>
                      <w:divBdr>
                        <w:top w:val="none" w:sz="0" w:space="0" w:color="auto"/>
                        <w:left w:val="none" w:sz="0" w:space="0" w:color="auto"/>
                        <w:bottom w:val="none" w:sz="0" w:space="0" w:color="auto"/>
                        <w:right w:val="none" w:sz="0" w:space="0" w:color="auto"/>
                      </w:divBdr>
                      <w:divsChild>
                        <w:div w:id="1344479269">
                          <w:marLeft w:val="0"/>
                          <w:marRight w:val="0"/>
                          <w:marTop w:val="0"/>
                          <w:marBottom w:val="0"/>
                          <w:divBdr>
                            <w:top w:val="none" w:sz="0" w:space="0" w:color="auto"/>
                            <w:left w:val="none" w:sz="0" w:space="0" w:color="auto"/>
                            <w:bottom w:val="none" w:sz="0" w:space="0" w:color="auto"/>
                            <w:right w:val="none" w:sz="0" w:space="0" w:color="auto"/>
                          </w:divBdr>
                          <w:divsChild>
                            <w:div w:id="1499884690">
                              <w:marLeft w:val="0"/>
                              <w:marRight w:val="0"/>
                              <w:marTop w:val="0"/>
                              <w:marBottom w:val="0"/>
                              <w:divBdr>
                                <w:top w:val="none" w:sz="0" w:space="0" w:color="auto"/>
                                <w:left w:val="none" w:sz="0" w:space="0" w:color="auto"/>
                                <w:bottom w:val="none" w:sz="0" w:space="0" w:color="auto"/>
                                <w:right w:val="none" w:sz="0" w:space="0" w:color="auto"/>
                              </w:divBdr>
                              <w:divsChild>
                                <w:div w:id="599340488">
                                  <w:marLeft w:val="0"/>
                                  <w:marRight w:val="0"/>
                                  <w:marTop w:val="0"/>
                                  <w:marBottom w:val="0"/>
                                  <w:divBdr>
                                    <w:top w:val="none" w:sz="0" w:space="0" w:color="auto"/>
                                    <w:left w:val="none" w:sz="0" w:space="0" w:color="auto"/>
                                    <w:bottom w:val="none" w:sz="0" w:space="0" w:color="auto"/>
                                    <w:right w:val="none" w:sz="0" w:space="0" w:color="auto"/>
                                  </w:divBdr>
                                  <w:divsChild>
                                    <w:div w:id="1919899862">
                                      <w:marLeft w:val="0"/>
                                      <w:marRight w:val="0"/>
                                      <w:marTop w:val="0"/>
                                      <w:marBottom w:val="0"/>
                                      <w:divBdr>
                                        <w:top w:val="none" w:sz="0" w:space="0" w:color="auto"/>
                                        <w:left w:val="none" w:sz="0" w:space="0" w:color="auto"/>
                                        <w:bottom w:val="none" w:sz="0" w:space="0" w:color="auto"/>
                                        <w:right w:val="none" w:sz="0" w:space="0" w:color="auto"/>
                                      </w:divBdr>
                                      <w:divsChild>
                                        <w:div w:id="1020090080">
                                          <w:marLeft w:val="0"/>
                                          <w:marRight w:val="0"/>
                                          <w:marTop w:val="0"/>
                                          <w:marBottom w:val="0"/>
                                          <w:divBdr>
                                            <w:top w:val="none" w:sz="0" w:space="0" w:color="auto"/>
                                            <w:left w:val="none" w:sz="0" w:space="0" w:color="auto"/>
                                            <w:bottom w:val="none" w:sz="0" w:space="0" w:color="auto"/>
                                            <w:right w:val="none" w:sz="0" w:space="0" w:color="auto"/>
                                          </w:divBdr>
                                          <w:divsChild>
                                            <w:div w:id="6294443">
                                              <w:marLeft w:val="0"/>
                                              <w:marRight w:val="0"/>
                                              <w:marTop w:val="0"/>
                                              <w:marBottom w:val="300"/>
                                              <w:divBdr>
                                                <w:top w:val="none" w:sz="0" w:space="0" w:color="auto"/>
                                                <w:left w:val="none" w:sz="0" w:space="0" w:color="auto"/>
                                                <w:bottom w:val="none" w:sz="0" w:space="0" w:color="auto"/>
                                                <w:right w:val="none" w:sz="0" w:space="0" w:color="auto"/>
                                              </w:divBdr>
                                              <w:divsChild>
                                                <w:div w:id="770736000">
                                                  <w:marLeft w:val="0"/>
                                                  <w:marRight w:val="0"/>
                                                  <w:marTop w:val="0"/>
                                                  <w:marBottom w:val="0"/>
                                                  <w:divBdr>
                                                    <w:top w:val="none" w:sz="0" w:space="0" w:color="auto"/>
                                                    <w:left w:val="none" w:sz="0" w:space="0" w:color="auto"/>
                                                    <w:bottom w:val="none" w:sz="0" w:space="0" w:color="auto"/>
                                                    <w:right w:val="none" w:sz="0" w:space="0" w:color="auto"/>
                                                  </w:divBdr>
                                                  <w:divsChild>
                                                    <w:div w:id="87315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71708550">
      <w:bodyDiv w:val="1"/>
      <w:marLeft w:val="0"/>
      <w:marRight w:val="0"/>
      <w:marTop w:val="0"/>
      <w:marBottom w:val="0"/>
      <w:divBdr>
        <w:top w:val="none" w:sz="0" w:space="0" w:color="auto"/>
        <w:left w:val="none" w:sz="0" w:space="0" w:color="auto"/>
        <w:bottom w:val="none" w:sz="0" w:space="0" w:color="auto"/>
        <w:right w:val="none" w:sz="0" w:space="0" w:color="auto"/>
      </w:divBdr>
      <w:divsChild>
        <w:div w:id="257104887">
          <w:marLeft w:val="0"/>
          <w:marRight w:val="0"/>
          <w:marTop w:val="0"/>
          <w:marBottom w:val="0"/>
          <w:divBdr>
            <w:top w:val="none" w:sz="0" w:space="0" w:color="auto"/>
            <w:left w:val="none" w:sz="0" w:space="0" w:color="auto"/>
            <w:bottom w:val="none" w:sz="0" w:space="0" w:color="auto"/>
            <w:right w:val="none" w:sz="0" w:space="0" w:color="auto"/>
          </w:divBdr>
          <w:divsChild>
            <w:div w:id="1919704544">
              <w:marLeft w:val="0"/>
              <w:marRight w:val="0"/>
              <w:marTop w:val="0"/>
              <w:marBottom w:val="0"/>
              <w:divBdr>
                <w:top w:val="none" w:sz="0" w:space="0" w:color="auto"/>
                <w:left w:val="none" w:sz="0" w:space="0" w:color="auto"/>
                <w:bottom w:val="none" w:sz="0" w:space="0" w:color="auto"/>
                <w:right w:val="none" w:sz="0" w:space="0" w:color="auto"/>
              </w:divBdr>
              <w:divsChild>
                <w:div w:id="437021993">
                  <w:marLeft w:val="0"/>
                  <w:marRight w:val="0"/>
                  <w:marTop w:val="0"/>
                  <w:marBottom w:val="0"/>
                  <w:divBdr>
                    <w:top w:val="none" w:sz="0" w:space="0" w:color="auto"/>
                    <w:left w:val="none" w:sz="0" w:space="0" w:color="auto"/>
                    <w:bottom w:val="none" w:sz="0" w:space="0" w:color="auto"/>
                    <w:right w:val="none" w:sz="0" w:space="0" w:color="auto"/>
                  </w:divBdr>
                  <w:divsChild>
                    <w:div w:id="361125871">
                      <w:marLeft w:val="0"/>
                      <w:marRight w:val="0"/>
                      <w:marTop w:val="0"/>
                      <w:marBottom w:val="0"/>
                      <w:divBdr>
                        <w:top w:val="none" w:sz="0" w:space="0" w:color="auto"/>
                        <w:left w:val="none" w:sz="0" w:space="0" w:color="auto"/>
                        <w:bottom w:val="none" w:sz="0" w:space="0" w:color="auto"/>
                        <w:right w:val="none" w:sz="0" w:space="0" w:color="auto"/>
                      </w:divBdr>
                      <w:divsChild>
                        <w:div w:id="1570770168">
                          <w:marLeft w:val="0"/>
                          <w:marRight w:val="0"/>
                          <w:marTop w:val="0"/>
                          <w:marBottom w:val="0"/>
                          <w:divBdr>
                            <w:top w:val="single" w:sz="36" w:space="0" w:color="CCCCCC"/>
                            <w:left w:val="none" w:sz="0" w:space="0" w:color="auto"/>
                            <w:bottom w:val="none" w:sz="0" w:space="0" w:color="auto"/>
                            <w:right w:val="none" w:sz="0" w:space="0" w:color="auto"/>
                          </w:divBdr>
                          <w:divsChild>
                            <w:div w:id="1682853929">
                              <w:marLeft w:val="0"/>
                              <w:marRight w:val="0"/>
                              <w:marTop w:val="0"/>
                              <w:marBottom w:val="0"/>
                              <w:divBdr>
                                <w:top w:val="none" w:sz="0" w:space="0" w:color="auto"/>
                                <w:left w:val="none" w:sz="0" w:space="0" w:color="auto"/>
                                <w:bottom w:val="none" w:sz="0" w:space="0" w:color="auto"/>
                                <w:right w:val="none" w:sz="0" w:space="0" w:color="auto"/>
                              </w:divBdr>
                              <w:divsChild>
                                <w:div w:id="1149861739">
                                  <w:marLeft w:val="0"/>
                                  <w:marRight w:val="0"/>
                                  <w:marTop w:val="0"/>
                                  <w:marBottom w:val="0"/>
                                  <w:divBdr>
                                    <w:top w:val="none" w:sz="0" w:space="0" w:color="auto"/>
                                    <w:left w:val="none" w:sz="0" w:space="0" w:color="auto"/>
                                    <w:bottom w:val="none" w:sz="0" w:space="0" w:color="auto"/>
                                    <w:right w:val="none" w:sz="0" w:space="0" w:color="auto"/>
                                  </w:divBdr>
                                  <w:divsChild>
                                    <w:div w:id="74449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8457005">
      <w:bodyDiv w:val="1"/>
      <w:marLeft w:val="0"/>
      <w:marRight w:val="0"/>
      <w:marTop w:val="0"/>
      <w:marBottom w:val="0"/>
      <w:divBdr>
        <w:top w:val="none" w:sz="0" w:space="0" w:color="auto"/>
        <w:left w:val="none" w:sz="0" w:space="0" w:color="auto"/>
        <w:bottom w:val="none" w:sz="0" w:space="0" w:color="auto"/>
        <w:right w:val="none" w:sz="0" w:space="0" w:color="auto"/>
      </w:divBdr>
      <w:divsChild>
        <w:div w:id="1649704181">
          <w:marLeft w:val="0"/>
          <w:marRight w:val="0"/>
          <w:marTop w:val="0"/>
          <w:marBottom w:val="0"/>
          <w:divBdr>
            <w:top w:val="none" w:sz="0" w:space="0" w:color="auto"/>
            <w:left w:val="none" w:sz="0" w:space="0" w:color="auto"/>
            <w:bottom w:val="none" w:sz="0" w:space="0" w:color="auto"/>
            <w:right w:val="none" w:sz="0" w:space="0" w:color="auto"/>
          </w:divBdr>
          <w:divsChild>
            <w:div w:id="830371083">
              <w:marLeft w:val="0"/>
              <w:marRight w:val="0"/>
              <w:marTop w:val="0"/>
              <w:marBottom w:val="0"/>
              <w:divBdr>
                <w:top w:val="none" w:sz="0" w:space="0" w:color="auto"/>
                <w:left w:val="none" w:sz="0" w:space="0" w:color="auto"/>
                <w:bottom w:val="none" w:sz="0" w:space="0" w:color="auto"/>
                <w:right w:val="none" w:sz="0" w:space="0" w:color="auto"/>
              </w:divBdr>
            </w:div>
            <w:div w:id="1407453831">
              <w:marLeft w:val="0"/>
              <w:marRight w:val="0"/>
              <w:marTop w:val="0"/>
              <w:marBottom w:val="0"/>
              <w:divBdr>
                <w:top w:val="none" w:sz="0" w:space="0" w:color="auto"/>
                <w:left w:val="none" w:sz="0" w:space="0" w:color="auto"/>
                <w:bottom w:val="none" w:sz="0" w:space="0" w:color="auto"/>
                <w:right w:val="none" w:sz="0" w:space="0" w:color="auto"/>
              </w:divBdr>
            </w:div>
          </w:divsChild>
        </w:div>
        <w:div w:id="1746298309">
          <w:marLeft w:val="0"/>
          <w:marRight w:val="0"/>
          <w:marTop w:val="0"/>
          <w:marBottom w:val="0"/>
          <w:divBdr>
            <w:top w:val="none" w:sz="0" w:space="0" w:color="auto"/>
            <w:left w:val="none" w:sz="0" w:space="0" w:color="auto"/>
            <w:bottom w:val="none" w:sz="0" w:space="0" w:color="auto"/>
            <w:right w:val="none" w:sz="0" w:space="0" w:color="auto"/>
          </w:divBdr>
        </w:div>
      </w:divsChild>
    </w:div>
    <w:div w:id="1485200598">
      <w:bodyDiv w:val="1"/>
      <w:marLeft w:val="0"/>
      <w:marRight w:val="0"/>
      <w:marTop w:val="0"/>
      <w:marBottom w:val="0"/>
      <w:divBdr>
        <w:top w:val="none" w:sz="0" w:space="0" w:color="auto"/>
        <w:left w:val="none" w:sz="0" w:space="0" w:color="auto"/>
        <w:bottom w:val="none" w:sz="0" w:space="0" w:color="auto"/>
        <w:right w:val="none" w:sz="0" w:space="0" w:color="auto"/>
      </w:divBdr>
      <w:divsChild>
        <w:div w:id="642395735">
          <w:marLeft w:val="0"/>
          <w:marRight w:val="0"/>
          <w:marTop w:val="0"/>
          <w:marBottom w:val="0"/>
          <w:divBdr>
            <w:top w:val="none" w:sz="0" w:space="0" w:color="auto"/>
            <w:left w:val="none" w:sz="0" w:space="0" w:color="auto"/>
            <w:bottom w:val="none" w:sz="0" w:space="0" w:color="auto"/>
            <w:right w:val="none" w:sz="0" w:space="0" w:color="auto"/>
          </w:divBdr>
          <w:divsChild>
            <w:div w:id="2139450086">
              <w:marLeft w:val="0"/>
              <w:marRight w:val="0"/>
              <w:marTop w:val="0"/>
              <w:marBottom w:val="0"/>
              <w:divBdr>
                <w:top w:val="none" w:sz="0" w:space="0" w:color="auto"/>
                <w:left w:val="none" w:sz="0" w:space="0" w:color="auto"/>
                <w:bottom w:val="none" w:sz="0" w:space="0" w:color="auto"/>
                <w:right w:val="none" w:sz="0" w:space="0" w:color="auto"/>
              </w:divBdr>
              <w:divsChild>
                <w:div w:id="808523481">
                  <w:marLeft w:val="0"/>
                  <w:marRight w:val="0"/>
                  <w:marTop w:val="0"/>
                  <w:marBottom w:val="0"/>
                  <w:divBdr>
                    <w:top w:val="none" w:sz="0" w:space="0" w:color="auto"/>
                    <w:left w:val="single" w:sz="6" w:space="0" w:color="DDDDDD"/>
                    <w:bottom w:val="none" w:sz="0" w:space="0" w:color="auto"/>
                    <w:right w:val="single" w:sz="6" w:space="0" w:color="DDDDDD"/>
                  </w:divBdr>
                  <w:divsChild>
                    <w:div w:id="673068354">
                      <w:marLeft w:val="0"/>
                      <w:marRight w:val="0"/>
                      <w:marTop w:val="0"/>
                      <w:marBottom w:val="0"/>
                      <w:divBdr>
                        <w:top w:val="none" w:sz="0" w:space="0" w:color="auto"/>
                        <w:left w:val="none" w:sz="0" w:space="0" w:color="auto"/>
                        <w:bottom w:val="none" w:sz="0" w:space="0" w:color="auto"/>
                        <w:right w:val="none" w:sz="0" w:space="0" w:color="auto"/>
                      </w:divBdr>
                      <w:divsChild>
                        <w:div w:id="1993677206">
                          <w:marLeft w:val="0"/>
                          <w:marRight w:val="0"/>
                          <w:marTop w:val="0"/>
                          <w:marBottom w:val="0"/>
                          <w:divBdr>
                            <w:top w:val="none" w:sz="0" w:space="0" w:color="auto"/>
                            <w:left w:val="none" w:sz="0" w:space="0" w:color="auto"/>
                            <w:bottom w:val="none" w:sz="0" w:space="0" w:color="auto"/>
                            <w:right w:val="none" w:sz="0" w:space="0" w:color="auto"/>
                          </w:divBdr>
                          <w:divsChild>
                            <w:div w:id="2104567727">
                              <w:marLeft w:val="0"/>
                              <w:marRight w:val="0"/>
                              <w:marTop w:val="0"/>
                              <w:marBottom w:val="0"/>
                              <w:divBdr>
                                <w:top w:val="none" w:sz="0" w:space="0" w:color="auto"/>
                                <w:left w:val="none" w:sz="0" w:space="0" w:color="auto"/>
                                <w:bottom w:val="none" w:sz="0" w:space="0" w:color="auto"/>
                                <w:right w:val="none" w:sz="0" w:space="0" w:color="auto"/>
                              </w:divBdr>
                              <w:divsChild>
                                <w:div w:id="505362893">
                                  <w:marLeft w:val="0"/>
                                  <w:marRight w:val="0"/>
                                  <w:marTop w:val="0"/>
                                  <w:marBottom w:val="0"/>
                                  <w:divBdr>
                                    <w:top w:val="none" w:sz="0" w:space="0" w:color="auto"/>
                                    <w:left w:val="none" w:sz="0" w:space="0" w:color="auto"/>
                                    <w:bottom w:val="none" w:sz="0" w:space="0" w:color="auto"/>
                                    <w:right w:val="none" w:sz="0" w:space="0" w:color="auto"/>
                                  </w:divBdr>
                                  <w:divsChild>
                                    <w:div w:id="430200942">
                                      <w:marLeft w:val="0"/>
                                      <w:marRight w:val="0"/>
                                      <w:marTop w:val="0"/>
                                      <w:marBottom w:val="0"/>
                                      <w:divBdr>
                                        <w:top w:val="none" w:sz="0" w:space="0" w:color="auto"/>
                                        <w:left w:val="none" w:sz="0" w:space="0" w:color="auto"/>
                                        <w:bottom w:val="none" w:sz="0" w:space="0" w:color="auto"/>
                                        <w:right w:val="none" w:sz="0" w:space="0" w:color="auto"/>
                                      </w:divBdr>
                                      <w:divsChild>
                                        <w:div w:id="149912575">
                                          <w:marLeft w:val="0"/>
                                          <w:marRight w:val="0"/>
                                          <w:marTop w:val="0"/>
                                          <w:marBottom w:val="0"/>
                                          <w:divBdr>
                                            <w:top w:val="none" w:sz="0" w:space="0" w:color="auto"/>
                                            <w:left w:val="none" w:sz="0" w:space="0" w:color="auto"/>
                                            <w:bottom w:val="none" w:sz="0" w:space="0" w:color="auto"/>
                                            <w:right w:val="none" w:sz="0" w:space="0" w:color="auto"/>
                                          </w:divBdr>
                                          <w:divsChild>
                                            <w:div w:id="1630748039">
                                              <w:marLeft w:val="0"/>
                                              <w:marRight w:val="0"/>
                                              <w:marTop w:val="0"/>
                                              <w:marBottom w:val="300"/>
                                              <w:divBdr>
                                                <w:top w:val="none" w:sz="0" w:space="0" w:color="auto"/>
                                                <w:left w:val="none" w:sz="0" w:space="0" w:color="auto"/>
                                                <w:bottom w:val="none" w:sz="0" w:space="0" w:color="auto"/>
                                                <w:right w:val="none" w:sz="0" w:space="0" w:color="auto"/>
                                              </w:divBdr>
                                              <w:divsChild>
                                                <w:div w:id="1725525629">
                                                  <w:marLeft w:val="0"/>
                                                  <w:marRight w:val="0"/>
                                                  <w:marTop w:val="0"/>
                                                  <w:marBottom w:val="0"/>
                                                  <w:divBdr>
                                                    <w:top w:val="none" w:sz="0" w:space="0" w:color="auto"/>
                                                    <w:left w:val="none" w:sz="0" w:space="0" w:color="auto"/>
                                                    <w:bottom w:val="none" w:sz="0" w:space="0" w:color="auto"/>
                                                    <w:right w:val="none" w:sz="0" w:space="0" w:color="auto"/>
                                                  </w:divBdr>
                                                  <w:divsChild>
                                                    <w:div w:id="139738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0245382">
      <w:bodyDiv w:val="1"/>
      <w:marLeft w:val="0"/>
      <w:marRight w:val="0"/>
      <w:marTop w:val="0"/>
      <w:marBottom w:val="0"/>
      <w:divBdr>
        <w:top w:val="none" w:sz="0" w:space="0" w:color="auto"/>
        <w:left w:val="none" w:sz="0" w:space="0" w:color="auto"/>
        <w:bottom w:val="none" w:sz="0" w:space="0" w:color="auto"/>
        <w:right w:val="none" w:sz="0" w:space="0" w:color="auto"/>
      </w:divBdr>
    </w:div>
    <w:div w:id="1505127934">
      <w:bodyDiv w:val="1"/>
      <w:marLeft w:val="0"/>
      <w:marRight w:val="0"/>
      <w:marTop w:val="0"/>
      <w:marBottom w:val="0"/>
      <w:divBdr>
        <w:top w:val="none" w:sz="0" w:space="0" w:color="auto"/>
        <w:left w:val="none" w:sz="0" w:space="0" w:color="auto"/>
        <w:bottom w:val="none" w:sz="0" w:space="0" w:color="auto"/>
        <w:right w:val="none" w:sz="0" w:space="0" w:color="auto"/>
      </w:divBdr>
      <w:divsChild>
        <w:div w:id="1725908399">
          <w:marLeft w:val="0"/>
          <w:marRight w:val="0"/>
          <w:marTop w:val="0"/>
          <w:marBottom w:val="0"/>
          <w:divBdr>
            <w:top w:val="none" w:sz="0" w:space="0" w:color="auto"/>
            <w:left w:val="none" w:sz="0" w:space="0" w:color="auto"/>
            <w:bottom w:val="none" w:sz="0" w:space="0" w:color="auto"/>
            <w:right w:val="none" w:sz="0" w:space="0" w:color="auto"/>
          </w:divBdr>
          <w:divsChild>
            <w:div w:id="859315875">
              <w:marLeft w:val="0"/>
              <w:marRight w:val="0"/>
              <w:marTop w:val="0"/>
              <w:marBottom w:val="0"/>
              <w:divBdr>
                <w:top w:val="none" w:sz="0" w:space="0" w:color="auto"/>
                <w:left w:val="none" w:sz="0" w:space="0" w:color="auto"/>
                <w:bottom w:val="none" w:sz="0" w:space="0" w:color="auto"/>
                <w:right w:val="none" w:sz="0" w:space="0" w:color="auto"/>
              </w:divBdr>
              <w:divsChild>
                <w:div w:id="1592665485">
                  <w:marLeft w:val="0"/>
                  <w:marRight w:val="0"/>
                  <w:marTop w:val="0"/>
                  <w:marBottom w:val="0"/>
                  <w:divBdr>
                    <w:top w:val="none" w:sz="0" w:space="0" w:color="auto"/>
                    <w:left w:val="none" w:sz="0" w:space="0" w:color="auto"/>
                    <w:bottom w:val="none" w:sz="0" w:space="0" w:color="auto"/>
                    <w:right w:val="none" w:sz="0" w:space="0" w:color="auto"/>
                  </w:divBdr>
                  <w:divsChild>
                    <w:div w:id="2044597996">
                      <w:marLeft w:val="0"/>
                      <w:marRight w:val="0"/>
                      <w:marTop w:val="0"/>
                      <w:marBottom w:val="0"/>
                      <w:divBdr>
                        <w:top w:val="none" w:sz="0" w:space="0" w:color="auto"/>
                        <w:left w:val="none" w:sz="0" w:space="0" w:color="auto"/>
                        <w:bottom w:val="none" w:sz="0" w:space="0" w:color="auto"/>
                        <w:right w:val="none" w:sz="0" w:space="0" w:color="auto"/>
                      </w:divBdr>
                      <w:divsChild>
                        <w:div w:id="2041396531">
                          <w:marLeft w:val="0"/>
                          <w:marRight w:val="0"/>
                          <w:marTop w:val="0"/>
                          <w:marBottom w:val="0"/>
                          <w:divBdr>
                            <w:top w:val="single" w:sz="36" w:space="0" w:color="CCCCCC"/>
                            <w:left w:val="none" w:sz="0" w:space="0" w:color="auto"/>
                            <w:bottom w:val="none" w:sz="0" w:space="0" w:color="auto"/>
                            <w:right w:val="none" w:sz="0" w:space="0" w:color="auto"/>
                          </w:divBdr>
                          <w:divsChild>
                            <w:div w:id="1218711396">
                              <w:marLeft w:val="0"/>
                              <w:marRight w:val="0"/>
                              <w:marTop w:val="0"/>
                              <w:marBottom w:val="0"/>
                              <w:divBdr>
                                <w:top w:val="none" w:sz="0" w:space="0" w:color="auto"/>
                                <w:left w:val="none" w:sz="0" w:space="0" w:color="auto"/>
                                <w:bottom w:val="none" w:sz="0" w:space="0" w:color="auto"/>
                                <w:right w:val="none" w:sz="0" w:space="0" w:color="auto"/>
                              </w:divBdr>
                              <w:divsChild>
                                <w:div w:id="373510215">
                                  <w:marLeft w:val="0"/>
                                  <w:marRight w:val="0"/>
                                  <w:marTop w:val="0"/>
                                  <w:marBottom w:val="0"/>
                                  <w:divBdr>
                                    <w:top w:val="none" w:sz="0" w:space="0" w:color="auto"/>
                                    <w:left w:val="none" w:sz="0" w:space="0" w:color="auto"/>
                                    <w:bottom w:val="none" w:sz="0" w:space="0" w:color="auto"/>
                                    <w:right w:val="none" w:sz="0" w:space="0" w:color="auto"/>
                                  </w:divBdr>
                                  <w:divsChild>
                                    <w:div w:id="38671035">
                                      <w:marLeft w:val="0"/>
                                      <w:marRight w:val="0"/>
                                      <w:marTop w:val="0"/>
                                      <w:marBottom w:val="0"/>
                                      <w:divBdr>
                                        <w:top w:val="none" w:sz="0" w:space="0" w:color="auto"/>
                                        <w:left w:val="none" w:sz="0" w:space="0" w:color="auto"/>
                                        <w:bottom w:val="none" w:sz="0" w:space="0" w:color="auto"/>
                                        <w:right w:val="none" w:sz="0" w:space="0" w:color="auto"/>
                                      </w:divBdr>
                                      <w:divsChild>
                                        <w:div w:id="144180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7133023">
      <w:bodyDiv w:val="1"/>
      <w:marLeft w:val="0"/>
      <w:marRight w:val="0"/>
      <w:marTop w:val="0"/>
      <w:marBottom w:val="0"/>
      <w:divBdr>
        <w:top w:val="none" w:sz="0" w:space="0" w:color="auto"/>
        <w:left w:val="none" w:sz="0" w:space="0" w:color="auto"/>
        <w:bottom w:val="none" w:sz="0" w:space="0" w:color="auto"/>
        <w:right w:val="none" w:sz="0" w:space="0" w:color="auto"/>
      </w:divBdr>
      <w:divsChild>
        <w:div w:id="755711112">
          <w:marLeft w:val="0"/>
          <w:marRight w:val="0"/>
          <w:marTop w:val="0"/>
          <w:marBottom w:val="0"/>
          <w:divBdr>
            <w:top w:val="none" w:sz="0" w:space="0" w:color="auto"/>
            <w:left w:val="none" w:sz="0" w:space="0" w:color="auto"/>
            <w:bottom w:val="none" w:sz="0" w:space="0" w:color="auto"/>
            <w:right w:val="none" w:sz="0" w:space="0" w:color="auto"/>
          </w:divBdr>
          <w:divsChild>
            <w:div w:id="152725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416566">
      <w:bodyDiv w:val="1"/>
      <w:marLeft w:val="0"/>
      <w:marRight w:val="0"/>
      <w:marTop w:val="0"/>
      <w:marBottom w:val="0"/>
      <w:divBdr>
        <w:top w:val="none" w:sz="0" w:space="0" w:color="auto"/>
        <w:left w:val="none" w:sz="0" w:space="0" w:color="auto"/>
        <w:bottom w:val="none" w:sz="0" w:space="0" w:color="auto"/>
        <w:right w:val="none" w:sz="0" w:space="0" w:color="auto"/>
      </w:divBdr>
      <w:divsChild>
        <w:div w:id="600718746">
          <w:marLeft w:val="0"/>
          <w:marRight w:val="0"/>
          <w:marTop w:val="0"/>
          <w:marBottom w:val="0"/>
          <w:divBdr>
            <w:top w:val="none" w:sz="0" w:space="0" w:color="auto"/>
            <w:left w:val="none" w:sz="0" w:space="0" w:color="auto"/>
            <w:bottom w:val="none" w:sz="0" w:space="0" w:color="auto"/>
            <w:right w:val="none" w:sz="0" w:space="0" w:color="auto"/>
          </w:divBdr>
          <w:divsChild>
            <w:div w:id="1492597578">
              <w:marLeft w:val="0"/>
              <w:marRight w:val="0"/>
              <w:marTop w:val="0"/>
              <w:marBottom w:val="0"/>
              <w:divBdr>
                <w:top w:val="none" w:sz="0" w:space="0" w:color="auto"/>
                <w:left w:val="none" w:sz="0" w:space="0" w:color="auto"/>
                <w:bottom w:val="none" w:sz="0" w:space="0" w:color="auto"/>
                <w:right w:val="none" w:sz="0" w:space="0" w:color="auto"/>
              </w:divBdr>
              <w:divsChild>
                <w:div w:id="701053885">
                  <w:marLeft w:val="0"/>
                  <w:marRight w:val="0"/>
                  <w:marTop w:val="0"/>
                  <w:marBottom w:val="0"/>
                  <w:divBdr>
                    <w:top w:val="none" w:sz="0" w:space="0" w:color="auto"/>
                    <w:left w:val="none" w:sz="0" w:space="0" w:color="auto"/>
                    <w:bottom w:val="none" w:sz="0" w:space="0" w:color="auto"/>
                    <w:right w:val="none" w:sz="0" w:space="0" w:color="auto"/>
                  </w:divBdr>
                  <w:divsChild>
                    <w:div w:id="1324360931">
                      <w:marLeft w:val="0"/>
                      <w:marRight w:val="0"/>
                      <w:marTop w:val="0"/>
                      <w:marBottom w:val="0"/>
                      <w:divBdr>
                        <w:top w:val="none" w:sz="0" w:space="0" w:color="auto"/>
                        <w:left w:val="none" w:sz="0" w:space="0" w:color="auto"/>
                        <w:bottom w:val="none" w:sz="0" w:space="0" w:color="auto"/>
                        <w:right w:val="none" w:sz="0" w:space="0" w:color="auto"/>
                      </w:divBdr>
                      <w:divsChild>
                        <w:div w:id="211816057">
                          <w:marLeft w:val="0"/>
                          <w:marRight w:val="0"/>
                          <w:marTop w:val="0"/>
                          <w:marBottom w:val="0"/>
                          <w:divBdr>
                            <w:top w:val="single" w:sz="36" w:space="0" w:color="CCCCCC"/>
                            <w:left w:val="none" w:sz="0" w:space="0" w:color="auto"/>
                            <w:bottom w:val="none" w:sz="0" w:space="0" w:color="auto"/>
                            <w:right w:val="none" w:sz="0" w:space="0" w:color="auto"/>
                          </w:divBdr>
                          <w:divsChild>
                            <w:div w:id="1714302666">
                              <w:marLeft w:val="0"/>
                              <w:marRight w:val="0"/>
                              <w:marTop w:val="0"/>
                              <w:marBottom w:val="0"/>
                              <w:divBdr>
                                <w:top w:val="none" w:sz="0" w:space="0" w:color="auto"/>
                                <w:left w:val="none" w:sz="0" w:space="0" w:color="auto"/>
                                <w:bottom w:val="none" w:sz="0" w:space="0" w:color="auto"/>
                                <w:right w:val="none" w:sz="0" w:space="0" w:color="auto"/>
                              </w:divBdr>
                              <w:divsChild>
                                <w:div w:id="2118678145">
                                  <w:marLeft w:val="0"/>
                                  <w:marRight w:val="0"/>
                                  <w:marTop w:val="0"/>
                                  <w:marBottom w:val="0"/>
                                  <w:divBdr>
                                    <w:top w:val="none" w:sz="0" w:space="0" w:color="auto"/>
                                    <w:left w:val="none" w:sz="0" w:space="0" w:color="auto"/>
                                    <w:bottom w:val="none" w:sz="0" w:space="0" w:color="auto"/>
                                    <w:right w:val="none" w:sz="0" w:space="0" w:color="auto"/>
                                  </w:divBdr>
                                  <w:divsChild>
                                    <w:div w:id="136653623">
                                      <w:marLeft w:val="0"/>
                                      <w:marRight w:val="0"/>
                                      <w:marTop w:val="0"/>
                                      <w:marBottom w:val="0"/>
                                      <w:divBdr>
                                        <w:top w:val="none" w:sz="0" w:space="0" w:color="auto"/>
                                        <w:left w:val="none" w:sz="0" w:space="0" w:color="auto"/>
                                        <w:bottom w:val="none" w:sz="0" w:space="0" w:color="auto"/>
                                        <w:right w:val="none" w:sz="0" w:space="0" w:color="auto"/>
                                      </w:divBdr>
                                      <w:divsChild>
                                        <w:div w:id="6202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7228257">
      <w:bodyDiv w:val="1"/>
      <w:marLeft w:val="0"/>
      <w:marRight w:val="0"/>
      <w:marTop w:val="0"/>
      <w:marBottom w:val="0"/>
      <w:divBdr>
        <w:top w:val="none" w:sz="0" w:space="0" w:color="auto"/>
        <w:left w:val="none" w:sz="0" w:space="0" w:color="auto"/>
        <w:bottom w:val="none" w:sz="0" w:space="0" w:color="auto"/>
        <w:right w:val="none" w:sz="0" w:space="0" w:color="auto"/>
      </w:divBdr>
      <w:divsChild>
        <w:div w:id="1166362241">
          <w:marLeft w:val="0"/>
          <w:marRight w:val="0"/>
          <w:marTop w:val="0"/>
          <w:marBottom w:val="0"/>
          <w:divBdr>
            <w:top w:val="none" w:sz="0" w:space="0" w:color="auto"/>
            <w:left w:val="none" w:sz="0" w:space="0" w:color="auto"/>
            <w:bottom w:val="none" w:sz="0" w:space="0" w:color="auto"/>
            <w:right w:val="none" w:sz="0" w:space="0" w:color="auto"/>
          </w:divBdr>
          <w:divsChild>
            <w:div w:id="999040711">
              <w:marLeft w:val="0"/>
              <w:marRight w:val="0"/>
              <w:marTop w:val="0"/>
              <w:marBottom w:val="0"/>
              <w:divBdr>
                <w:top w:val="none" w:sz="0" w:space="0" w:color="auto"/>
                <w:left w:val="none" w:sz="0" w:space="0" w:color="auto"/>
                <w:bottom w:val="none" w:sz="0" w:space="0" w:color="auto"/>
                <w:right w:val="none" w:sz="0" w:space="0" w:color="auto"/>
              </w:divBdr>
              <w:divsChild>
                <w:div w:id="601188251">
                  <w:marLeft w:val="0"/>
                  <w:marRight w:val="0"/>
                  <w:marTop w:val="0"/>
                  <w:marBottom w:val="0"/>
                  <w:divBdr>
                    <w:top w:val="none" w:sz="0" w:space="0" w:color="auto"/>
                    <w:left w:val="none" w:sz="0" w:space="0" w:color="auto"/>
                    <w:bottom w:val="none" w:sz="0" w:space="0" w:color="auto"/>
                    <w:right w:val="none" w:sz="0" w:space="0" w:color="auto"/>
                  </w:divBdr>
                  <w:divsChild>
                    <w:div w:id="2108040996">
                      <w:marLeft w:val="0"/>
                      <w:marRight w:val="0"/>
                      <w:marTop w:val="0"/>
                      <w:marBottom w:val="0"/>
                      <w:divBdr>
                        <w:top w:val="none" w:sz="0" w:space="0" w:color="auto"/>
                        <w:left w:val="none" w:sz="0" w:space="0" w:color="auto"/>
                        <w:bottom w:val="none" w:sz="0" w:space="0" w:color="auto"/>
                        <w:right w:val="none" w:sz="0" w:space="0" w:color="auto"/>
                      </w:divBdr>
                      <w:divsChild>
                        <w:div w:id="116291055">
                          <w:marLeft w:val="0"/>
                          <w:marRight w:val="0"/>
                          <w:marTop w:val="0"/>
                          <w:marBottom w:val="0"/>
                          <w:divBdr>
                            <w:top w:val="single" w:sz="36" w:space="0" w:color="CCCCCC"/>
                            <w:left w:val="none" w:sz="0" w:space="0" w:color="auto"/>
                            <w:bottom w:val="none" w:sz="0" w:space="0" w:color="auto"/>
                            <w:right w:val="none" w:sz="0" w:space="0" w:color="auto"/>
                          </w:divBdr>
                          <w:divsChild>
                            <w:div w:id="396562413">
                              <w:marLeft w:val="0"/>
                              <w:marRight w:val="0"/>
                              <w:marTop w:val="0"/>
                              <w:marBottom w:val="0"/>
                              <w:divBdr>
                                <w:top w:val="none" w:sz="0" w:space="0" w:color="auto"/>
                                <w:left w:val="none" w:sz="0" w:space="0" w:color="auto"/>
                                <w:bottom w:val="none" w:sz="0" w:space="0" w:color="auto"/>
                                <w:right w:val="none" w:sz="0" w:space="0" w:color="auto"/>
                              </w:divBdr>
                              <w:divsChild>
                                <w:div w:id="86318620">
                                  <w:marLeft w:val="0"/>
                                  <w:marRight w:val="0"/>
                                  <w:marTop w:val="0"/>
                                  <w:marBottom w:val="0"/>
                                  <w:divBdr>
                                    <w:top w:val="none" w:sz="0" w:space="0" w:color="auto"/>
                                    <w:left w:val="none" w:sz="0" w:space="0" w:color="auto"/>
                                    <w:bottom w:val="none" w:sz="0" w:space="0" w:color="auto"/>
                                    <w:right w:val="none" w:sz="0" w:space="0" w:color="auto"/>
                                  </w:divBdr>
                                  <w:divsChild>
                                    <w:div w:id="22630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9291689">
      <w:bodyDiv w:val="1"/>
      <w:marLeft w:val="0"/>
      <w:marRight w:val="0"/>
      <w:marTop w:val="0"/>
      <w:marBottom w:val="0"/>
      <w:divBdr>
        <w:top w:val="none" w:sz="0" w:space="0" w:color="auto"/>
        <w:left w:val="none" w:sz="0" w:space="0" w:color="auto"/>
        <w:bottom w:val="none" w:sz="0" w:space="0" w:color="auto"/>
        <w:right w:val="none" w:sz="0" w:space="0" w:color="auto"/>
      </w:divBdr>
    </w:div>
    <w:div w:id="1536961238">
      <w:bodyDiv w:val="1"/>
      <w:marLeft w:val="0"/>
      <w:marRight w:val="0"/>
      <w:marTop w:val="0"/>
      <w:marBottom w:val="0"/>
      <w:divBdr>
        <w:top w:val="none" w:sz="0" w:space="0" w:color="auto"/>
        <w:left w:val="none" w:sz="0" w:space="0" w:color="auto"/>
        <w:bottom w:val="none" w:sz="0" w:space="0" w:color="auto"/>
        <w:right w:val="none" w:sz="0" w:space="0" w:color="auto"/>
      </w:divBdr>
    </w:div>
    <w:div w:id="1539470501">
      <w:bodyDiv w:val="1"/>
      <w:marLeft w:val="0"/>
      <w:marRight w:val="0"/>
      <w:marTop w:val="0"/>
      <w:marBottom w:val="0"/>
      <w:divBdr>
        <w:top w:val="none" w:sz="0" w:space="0" w:color="auto"/>
        <w:left w:val="none" w:sz="0" w:space="0" w:color="auto"/>
        <w:bottom w:val="none" w:sz="0" w:space="0" w:color="auto"/>
        <w:right w:val="none" w:sz="0" w:space="0" w:color="auto"/>
      </w:divBdr>
    </w:div>
    <w:div w:id="1560358673">
      <w:bodyDiv w:val="1"/>
      <w:marLeft w:val="0"/>
      <w:marRight w:val="0"/>
      <w:marTop w:val="0"/>
      <w:marBottom w:val="0"/>
      <w:divBdr>
        <w:top w:val="none" w:sz="0" w:space="0" w:color="auto"/>
        <w:left w:val="none" w:sz="0" w:space="0" w:color="auto"/>
        <w:bottom w:val="none" w:sz="0" w:space="0" w:color="auto"/>
        <w:right w:val="none" w:sz="0" w:space="0" w:color="auto"/>
      </w:divBdr>
      <w:divsChild>
        <w:div w:id="907181557">
          <w:marLeft w:val="0"/>
          <w:marRight w:val="0"/>
          <w:marTop w:val="0"/>
          <w:marBottom w:val="0"/>
          <w:divBdr>
            <w:top w:val="none" w:sz="0" w:space="0" w:color="auto"/>
            <w:left w:val="none" w:sz="0" w:space="0" w:color="auto"/>
            <w:bottom w:val="none" w:sz="0" w:space="0" w:color="auto"/>
            <w:right w:val="none" w:sz="0" w:space="0" w:color="auto"/>
          </w:divBdr>
          <w:divsChild>
            <w:div w:id="265508251">
              <w:marLeft w:val="0"/>
              <w:marRight w:val="0"/>
              <w:marTop w:val="0"/>
              <w:marBottom w:val="0"/>
              <w:divBdr>
                <w:top w:val="none" w:sz="0" w:space="0" w:color="auto"/>
                <w:left w:val="none" w:sz="0" w:space="0" w:color="auto"/>
                <w:bottom w:val="none" w:sz="0" w:space="0" w:color="auto"/>
                <w:right w:val="none" w:sz="0" w:space="0" w:color="auto"/>
              </w:divBdr>
              <w:divsChild>
                <w:div w:id="1751537544">
                  <w:marLeft w:val="0"/>
                  <w:marRight w:val="0"/>
                  <w:marTop w:val="0"/>
                  <w:marBottom w:val="0"/>
                  <w:divBdr>
                    <w:top w:val="none" w:sz="0" w:space="0" w:color="auto"/>
                    <w:left w:val="none" w:sz="0" w:space="0" w:color="auto"/>
                    <w:bottom w:val="none" w:sz="0" w:space="0" w:color="auto"/>
                    <w:right w:val="none" w:sz="0" w:space="0" w:color="auto"/>
                  </w:divBdr>
                  <w:divsChild>
                    <w:div w:id="401828080">
                      <w:marLeft w:val="0"/>
                      <w:marRight w:val="0"/>
                      <w:marTop w:val="0"/>
                      <w:marBottom w:val="0"/>
                      <w:divBdr>
                        <w:top w:val="none" w:sz="0" w:space="0" w:color="auto"/>
                        <w:left w:val="none" w:sz="0" w:space="0" w:color="auto"/>
                        <w:bottom w:val="none" w:sz="0" w:space="0" w:color="auto"/>
                        <w:right w:val="none" w:sz="0" w:space="0" w:color="auto"/>
                      </w:divBdr>
                      <w:divsChild>
                        <w:div w:id="661660515">
                          <w:marLeft w:val="0"/>
                          <w:marRight w:val="0"/>
                          <w:marTop w:val="0"/>
                          <w:marBottom w:val="0"/>
                          <w:divBdr>
                            <w:top w:val="single" w:sz="36" w:space="0" w:color="CCCCCC"/>
                            <w:left w:val="none" w:sz="0" w:space="0" w:color="auto"/>
                            <w:bottom w:val="none" w:sz="0" w:space="0" w:color="auto"/>
                            <w:right w:val="none" w:sz="0" w:space="0" w:color="auto"/>
                          </w:divBdr>
                          <w:divsChild>
                            <w:div w:id="217018557">
                              <w:marLeft w:val="0"/>
                              <w:marRight w:val="0"/>
                              <w:marTop w:val="0"/>
                              <w:marBottom w:val="0"/>
                              <w:divBdr>
                                <w:top w:val="none" w:sz="0" w:space="0" w:color="auto"/>
                                <w:left w:val="none" w:sz="0" w:space="0" w:color="auto"/>
                                <w:bottom w:val="none" w:sz="0" w:space="0" w:color="auto"/>
                                <w:right w:val="none" w:sz="0" w:space="0" w:color="auto"/>
                              </w:divBdr>
                              <w:divsChild>
                                <w:div w:id="777682850">
                                  <w:marLeft w:val="0"/>
                                  <w:marRight w:val="0"/>
                                  <w:marTop w:val="0"/>
                                  <w:marBottom w:val="0"/>
                                  <w:divBdr>
                                    <w:top w:val="none" w:sz="0" w:space="0" w:color="auto"/>
                                    <w:left w:val="none" w:sz="0" w:space="0" w:color="auto"/>
                                    <w:bottom w:val="none" w:sz="0" w:space="0" w:color="auto"/>
                                    <w:right w:val="none" w:sz="0" w:space="0" w:color="auto"/>
                                  </w:divBdr>
                                  <w:divsChild>
                                    <w:div w:id="145070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2012775">
      <w:bodyDiv w:val="1"/>
      <w:marLeft w:val="0"/>
      <w:marRight w:val="0"/>
      <w:marTop w:val="0"/>
      <w:marBottom w:val="0"/>
      <w:divBdr>
        <w:top w:val="none" w:sz="0" w:space="0" w:color="auto"/>
        <w:left w:val="none" w:sz="0" w:space="0" w:color="auto"/>
        <w:bottom w:val="none" w:sz="0" w:space="0" w:color="auto"/>
        <w:right w:val="none" w:sz="0" w:space="0" w:color="auto"/>
      </w:divBdr>
      <w:divsChild>
        <w:div w:id="957294130">
          <w:marLeft w:val="0"/>
          <w:marRight w:val="0"/>
          <w:marTop w:val="0"/>
          <w:marBottom w:val="0"/>
          <w:divBdr>
            <w:top w:val="none" w:sz="0" w:space="0" w:color="auto"/>
            <w:left w:val="none" w:sz="0" w:space="0" w:color="auto"/>
            <w:bottom w:val="none" w:sz="0" w:space="0" w:color="auto"/>
            <w:right w:val="none" w:sz="0" w:space="0" w:color="auto"/>
          </w:divBdr>
          <w:divsChild>
            <w:div w:id="982930025">
              <w:marLeft w:val="0"/>
              <w:marRight w:val="0"/>
              <w:marTop w:val="0"/>
              <w:marBottom w:val="0"/>
              <w:divBdr>
                <w:top w:val="none" w:sz="0" w:space="0" w:color="auto"/>
                <w:left w:val="none" w:sz="0" w:space="0" w:color="auto"/>
                <w:bottom w:val="none" w:sz="0" w:space="0" w:color="auto"/>
                <w:right w:val="none" w:sz="0" w:space="0" w:color="auto"/>
              </w:divBdr>
              <w:divsChild>
                <w:div w:id="1880778003">
                  <w:marLeft w:val="0"/>
                  <w:marRight w:val="0"/>
                  <w:marTop w:val="0"/>
                  <w:marBottom w:val="0"/>
                  <w:divBdr>
                    <w:top w:val="none" w:sz="0" w:space="0" w:color="auto"/>
                    <w:left w:val="single" w:sz="6" w:space="0" w:color="DDDDDD"/>
                    <w:bottom w:val="none" w:sz="0" w:space="0" w:color="auto"/>
                    <w:right w:val="single" w:sz="6" w:space="0" w:color="DDDDDD"/>
                  </w:divBdr>
                  <w:divsChild>
                    <w:div w:id="1091583413">
                      <w:marLeft w:val="0"/>
                      <w:marRight w:val="0"/>
                      <w:marTop w:val="0"/>
                      <w:marBottom w:val="0"/>
                      <w:divBdr>
                        <w:top w:val="none" w:sz="0" w:space="0" w:color="auto"/>
                        <w:left w:val="none" w:sz="0" w:space="0" w:color="auto"/>
                        <w:bottom w:val="none" w:sz="0" w:space="0" w:color="auto"/>
                        <w:right w:val="none" w:sz="0" w:space="0" w:color="auto"/>
                      </w:divBdr>
                      <w:divsChild>
                        <w:div w:id="1578517791">
                          <w:marLeft w:val="0"/>
                          <w:marRight w:val="0"/>
                          <w:marTop w:val="0"/>
                          <w:marBottom w:val="0"/>
                          <w:divBdr>
                            <w:top w:val="none" w:sz="0" w:space="0" w:color="auto"/>
                            <w:left w:val="none" w:sz="0" w:space="0" w:color="auto"/>
                            <w:bottom w:val="none" w:sz="0" w:space="0" w:color="auto"/>
                            <w:right w:val="none" w:sz="0" w:space="0" w:color="auto"/>
                          </w:divBdr>
                          <w:divsChild>
                            <w:div w:id="1225213849">
                              <w:marLeft w:val="0"/>
                              <w:marRight w:val="0"/>
                              <w:marTop w:val="0"/>
                              <w:marBottom w:val="0"/>
                              <w:divBdr>
                                <w:top w:val="none" w:sz="0" w:space="0" w:color="auto"/>
                                <w:left w:val="none" w:sz="0" w:space="0" w:color="auto"/>
                                <w:bottom w:val="none" w:sz="0" w:space="0" w:color="auto"/>
                                <w:right w:val="none" w:sz="0" w:space="0" w:color="auto"/>
                              </w:divBdr>
                              <w:divsChild>
                                <w:div w:id="1328287156">
                                  <w:marLeft w:val="0"/>
                                  <w:marRight w:val="0"/>
                                  <w:marTop w:val="0"/>
                                  <w:marBottom w:val="0"/>
                                  <w:divBdr>
                                    <w:top w:val="none" w:sz="0" w:space="0" w:color="auto"/>
                                    <w:left w:val="none" w:sz="0" w:space="0" w:color="auto"/>
                                    <w:bottom w:val="none" w:sz="0" w:space="0" w:color="auto"/>
                                    <w:right w:val="none" w:sz="0" w:space="0" w:color="auto"/>
                                  </w:divBdr>
                                  <w:divsChild>
                                    <w:div w:id="351344734">
                                      <w:marLeft w:val="0"/>
                                      <w:marRight w:val="0"/>
                                      <w:marTop w:val="0"/>
                                      <w:marBottom w:val="0"/>
                                      <w:divBdr>
                                        <w:top w:val="none" w:sz="0" w:space="0" w:color="auto"/>
                                        <w:left w:val="none" w:sz="0" w:space="0" w:color="auto"/>
                                        <w:bottom w:val="none" w:sz="0" w:space="0" w:color="auto"/>
                                        <w:right w:val="none" w:sz="0" w:space="0" w:color="auto"/>
                                      </w:divBdr>
                                      <w:divsChild>
                                        <w:div w:id="633365938">
                                          <w:marLeft w:val="0"/>
                                          <w:marRight w:val="0"/>
                                          <w:marTop w:val="0"/>
                                          <w:marBottom w:val="0"/>
                                          <w:divBdr>
                                            <w:top w:val="none" w:sz="0" w:space="0" w:color="auto"/>
                                            <w:left w:val="none" w:sz="0" w:space="0" w:color="auto"/>
                                            <w:bottom w:val="none" w:sz="0" w:space="0" w:color="auto"/>
                                            <w:right w:val="none" w:sz="0" w:space="0" w:color="auto"/>
                                          </w:divBdr>
                                          <w:divsChild>
                                            <w:div w:id="1013458707">
                                              <w:marLeft w:val="0"/>
                                              <w:marRight w:val="0"/>
                                              <w:marTop w:val="0"/>
                                              <w:marBottom w:val="300"/>
                                              <w:divBdr>
                                                <w:top w:val="none" w:sz="0" w:space="0" w:color="auto"/>
                                                <w:left w:val="none" w:sz="0" w:space="0" w:color="auto"/>
                                                <w:bottom w:val="none" w:sz="0" w:space="0" w:color="auto"/>
                                                <w:right w:val="none" w:sz="0" w:space="0" w:color="auto"/>
                                              </w:divBdr>
                                              <w:divsChild>
                                                <w:div w:id="791292916">
                                                  <w:marLeft w:val="0"/>
                                                  <w:marRight w:val="0"/>
                                                  <w:marTop w:val="0"/>
                                                  <w:marBottom w:val="0"/>
                                                  <w:divBdr>
                                                    <w:top w:val="none" w:sz="0" w:space="0" w:color="auto"/>
                                                    <w:left w:val="none" w:sz="0" w:space="0" w:color="auto"/>
                                                    <w:bottom w:val="none" w:sz="0" w:space="0" w:color="auto"/>
                                                    <w:right w:val="none" w:sz="0" w:space="0" w:color="auto"/>
                                                  </w:divBdr>
                                                  <w:divsChild>
                                                    <w:div w:id="17402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69222556">
      <w:bodyDiv w:val="1"/>
      <w:marLeft w:val="0"/>
      <w:marRight w:val="0"/>
      <w:marTop w:val="0"/>
      <w:marBottom w:val="0"/>
      <w:divBdr>
        <w:top w:val="none" w:sz="0" w:space="0" w:color="auto"/>
        <w:left w:val="none" w:sz="0" w:space="0" w:color="auto"/>
        <w:bottom w:val="none" w:sz="0" w:space="0" w:color="auto"/>
        <w:right w:val="none" w:sz="0" w:space="0" w:color="auto"/>
      </w:divBdr>
      <w:divsChild>
        <w:div w:id="46297418">
          <w:marLeft w:val="0"/>
          <w:marRight w:val="0"/>
          <w:marTop w:val="0"/>
          <w:marBottom w:val="0"/>
          <w:divBdr>
            <w:top w:val="none" w:sz="0" w:space="0" w:color="auto"/>
            <w:left w:val="none" w:sz="0" w:space="0" w:color="auto"/>
            <w:bottom w:val="none" w:sz="0" w:space="0" w:color="auto"/>
            <w:right w:val="none" w:sz="0" w:space="0" w:color="auto"/>
          </w:divBdr>
          <w:divsChild>
            <w:div w:id="1423447995">
              <w:marLeft w:val="0"/>
              <w:marRight w:val="0"/>
              <w:marTop w:val="0"/>
              <w:marBottom w:val="0"/>
              <w:divBdr>
                <w:top w:val="none" w:sz="0" w:space="0" w:color="auto"/>
                <w:left w:val="none" w:sz="0" w:space="0" w:color="auto"/>
                <w:bottom w:val="none" w:sz="0" w:space="0" w:color="auto"/>
                <w:right w:val="none" w:sz="0" w:space="0" w:color="auto"/>
              </w:divBdr>
              <w:divsChild>
                <w:div w:id="264919195">
                  <w:marLeft w:val="0"/>
                  <w:marRight w:val="0"/>
                  <w:marTop w:val="0"/>
                  <w:marBottom w:val="0"/>
                  <w:divBdr>
                    <w:top w:val="none" w:sz="0" w:space="0" w:color="auto"/>
                    <w:left w:val="none" w:sz="0" w:space="0" w:color="auto"/>
                    <w:bottom w:val="none" w:sz="0" w:space="0" w:color="auto"/>
                    <w:right w:val="none" w:sz="0" w:space="0" w:color="auto"/>
                  </w:divBdr>
                  <w:divsChild>
                    <w:div w:id="2079547456">
                      <w:marLeft w:val="0"/>
                      <w:marRight w:val="0"/>
                      <w:marTop w:val="0"/>
                      <w:marBottom w:val="0"/>
                      <w:divBdr>
                        <w:top w:val="none" w:sz="0" w:space="0" w:color="auto"/>
                        <w:left w:val="none" w:sz="0" w:space="0" w:color="auto"/>
                        <w:bottom w:val="none" w:sz="0" w:space="0" w:color="auto"/>
                        <w:right w:val="none" w:sz="0" w:space="0" w:color="auto"/>
                      </w:divBdr>
                      <w:divsChild>
                        <w:div w:id="1138886366">
                          <w:marLeft w:val="0"/>
                          <w:marRight w:val="0"/>
                          <w:marTop w:val="0"/>
                          <w:marBottom w:val="0"/>
                          <w:divBdr>
                            <w:top w:val="single" w:sz="36" w:space="0" w:color="CCCCCC"/>
                            <w:left w:val="none" w:sz="0" w:space="0" w:color="auto"/>
                            <w:bottom w:val="none" w:sz="0" w:space="0" w:color="auto"/>
                            <w:right w:val="none" w:sz="0" w:space="0" w:color="auto"/>
                          </w:divBdr>
                          <w:divsChild>
                            <w:div w:id="1123963911">
                              <w:marLeft w:val="0"/>
                              <w:marRight w:val="0"/>
                              <w:marTop w:val="0"/>
                              <w:marBottom w:val="0"/>
                              <w:divBdr>
                                <w:top w:val="none" w:sz="0" w:space="0" w:color="auto"/>
                                <w:left w:val="none" w:sz="0" w:space="0" w:color="auto"/>
                                <w:bottom w:val="none" w:sz="0" w:space="0" w:color="auto"/>
                                <w:right w:val="none" w:sz="0" w:space="0" w:color="auto"/>
                              </w:divBdr>
                              <w:divsChild>
                                <w:div w:id="5641850">
                                  <w:marLeft w:val="0"/>
                                  <w:marRight w:val="0"/>
                                  <w:marTop w:val="0"/>
                                  <w:marBottom w:val="0"/>
                                  <w:divBdr>
                                    <w:top w:val="none" w:sz="0" w:space="0" w:color="auto"/>
                                    <w:left w:val="none" w:sz="0" w:space="0" w:color="auto"/>
                                    <w:bottom w:val="none" w:sz="0" w:space="0" w:color="auto"/>
                                    <w:right w:val="none" w:sz="0" w:space="0" w:color="auto"/>
                                  </w:divBdr>
                                  <w:divsChild>
                                    <w:div w:id="7564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9823607">
      <w:bodyDiv w:val="1"/>
      <w:marLeft w:val="0"/>
      <w:marRight w:val="0"/>
      <w:marTop w:val="0"/>
      <w:marBottom w:val="0"/>
      <w:divBdr>
        <w:top w:val="none" w:sz="0" w:space="0" w:color="auto"/>
        <w:left w:val="none" w:sz="0" w:space="0" w:color="auto"/>
        <w:bottom w:val="none" w:sz="0" w:space="0" w:color="auto"/>
        <w:right w:val="none" w:sz="0" w:space="0" w:color="auto"/>
      </w:divBdr>
      <w:divsChild>
        <w:div w:id="140926431">
          <w:marLeft w:val="0"/>
          <w:marRight w:val="0"/>
          <w:marTop w:val="0"/>
          <w:marBottom w:val="0"/>
          <w:divBdr>
            <w:top w:val="none" w:sz="0" w:space="0" w:color="auto"/>
            <w:left w:val="none" w:sz="0" w:space="0" w:color="auto"/>
            <w:bottom w:val="none" w:sz="0" w:space="0" w:color="auto"/>
            <w:right w:val="none" w:sz="0" w:space="0" w:color="auto"/>
          </w:divBdr>
          <w:divsChild>
            <w:div w:id="310208106">
              <w:marLeft w:val="0"/>
              <w:marRight w:val="0"/>
              <w:marTop w:val="0"/>
              <w:marBottom w:val="0"/>
              <w:divBdr>
                <w:top w:val="none" w:sz="0" w:space="0" w:color="auto"/>
                <w:left w:val="none" w:sz="0" w:space="0" w:color="auto"/>
                <w:bottom w:val="none" w:sz="0" w:space="0" w:color="auto"/>
                <w:right w:val="none" w:sz="0" w:space="0" w:color="auto"/>
              </w:divBdr>
              <w:divsChild>
                <w:div w:id="1488010071">
                  <w:marLeft w:val="0"/>
                  <w:marRight w:val="0"/>
                  <w:marTop w:val="0"/>
                  <w:marBottom w:val="0"/>
                  <w:divBdr>
                    <w:top w:val="none" w:sz="0" w:space="0" w:color="auto"/>
                    <w:left w:val="none" w:sz="0" w:space="0" w:color="auto"/>
                    <w:bottom w:val="none" w:sz="0" w:space="0" w:color="auto"/>
                    <w:right w:val="none" w:sz="0" w:space="0" w:color="auto"/>
                  </w:divBdr>
                  <w:divsChild>
                    <w:div w:id="2112894902">
                      <w:marLeft w:val="0"/>
                      <w:marRight w:val="0"/>
                      <w:marTop w:val="0"/>
                      <w:marBottom w:val="0"/>
                      <w:divBdr>
                        <w:top w:val="none" w:sz="0" w:space="0" w:color="auto"/>
                        <w:left w:val="none" w:sz="0" w:space="0" w:color="auto"/>
                        <w:bottom w:val="none" w:sz="0" w:space="0" w:color="auto"/>
                        <w:right w:val="none" w:sz="0" w:space="0" w:color="auto"/>
                      </w:divBdr>
                      <w:divsChild>
                        <w:div w:id="1730112202">
                          <w:marLeft w:val="0"/>
                          <w:marRight w:val="0"/>
                          <w:marTop w:val="0"/>
                          <w:marBottom w:val="0"/>
                          <w:divBdr>
                            <w:top w:val="single" w:sz="36" w:space="0" w:color="CCCCCC"/>
                            <w:left w:val="none" w:sz="0" w:space="0" w:color="auto"/>
                            <w:bottom w:val="none" w:sz="0" w:space="0" w:color="auto"/>
                            <w:right w:val="none" w:sz="0" w:space="0" w:color="auto"/>
                          </w:divBdr>
                          <w:divsChild>
                            <w:div w:id="244999721">
                              <w:marLeft w:val="0"/>
                              <w:marRight w:val="0"/>
                              <w:marTop w:val="0"/>
                              <w:marBottom w:val="0"/>
                              <w:divBdr>
                                <w:top w:val="none" w:sz="0" w:space="0" w:color="auto"/>
                                <w:left w:val="none" w:sz="0" w:space="0" w:color="auto"/>
                                <w:bottom w:val="none" w:sz="0" w:space="0" w:color="auto"/>
                                <w:right w:val="none" w:sz="0" w:space="0" w:color="auto"/>
                              </w:divBdr>
                              <w:divsChild>
                                <w:div w:id="46029440">
                                  <w:marLeft w:val="0"/>
                                  <w:marRight w:val="0"/>
                                  <w:marTop w:val="0"/>
                                  <w:marBottom w:val="0"/>
                                  <w:divBdr>
                                    <w:top w:val="none" w:sz="0" w:space="0" w:color="auto"/>
                                    <w:left w:val="none" w:sz="0" w:space="0" w:color="auto"/>
                                    <w:bottom w:val="none" w:sz="0" w:space="0" w:color="auto"/>
                                    <w:right w:val="none" w:sz="0" w:space="0" w:color="auto"/>
                                  </w:divBdr>
                                  <w:divsChild>
                                    <w:div w:id="508714054">
                                      <w:marLeft w:val="0"/>
                                      <w:marRight w:val="0"/>
                                      <w:marTop w:val="0"/>
                                      <w:marBottom w:val="0"/>
                                      <w:divBdr>
                                        <w:top w:val="none" w:sz="0" w:space="0" w:color="auto"/>
                                        <w:left w:val="none" w:sz="0" w:space="0" w:color="auto"/>
                                        <w:bottom w:val="none" w:sz="0" w:space="0" w:color="auto"/>
                                        <w:right w:val="none" w:sz="0" w:space="0" w:color="auto"/>
                                      </w:divBdr>
                                      <w:divsChild>
                                        <w:div w:id="136042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0521744">
      <w:bodyDiv w:val="1"/>
      <w:marLeft w:val="0"/>
      <w:marRight w:val="0"/>
      <w:marTop w:val="0"/>
      <w:marBottom w:val="0"/>
      <w:divBdr>
        <w:top w:val="none" w:sz="0" w:space="0" w:color="auto"/>
        <w:left w:val="none" w:sz="0" w:space="0" w:color="auto"/>
        <w:bottom w:val="none" w:sz="0" w:space="0" w:color="auto"/>
        <w:right w:val="none" w:sz="0" w:space="0" w:color="auto"/>
      </w:divBdr>
      <w:divsChild>
        <w:div w:id="1237328324">
          <w:marLeft w:val="0"/>
          <w:marRight w:val="0"/>
          <w:marTop w:val="0"/>
          <w:marBottom w:val="0"/>
          <w:divBdr>
            <w:top w:val="none" w:sz="0" w:space="0" w:color="auto"/>
            <w:left w:val="none" w:sz="0" w:space="0" w:color="auto"/>
            <w:bottom w:val="none" w:sz="0" w:space="0" w:color="auto"/>
            <w:right w:val="none" w:sz="0" w:space="0" w:color="auto"/>
          </w:divBdr>
          <w:divsChild>
            <w:div w:id="672031769">
              <w:marLeft w:val="0"/>
              <w:marRight w:val="0"/>
              <w:marTop w:val="0"/>
              <w:marBottom w:val="0"/>
              <w:divBdr>
                <w:top w:val="none" w:sz="0" w:space="0" w:color="auto"/>
                <w:left w:val="none" w:sz="0" w:space="0" w:color="auto"/>
                <w:bottom w:val="none" w:sz="0" w:space="0" w:color="auto"/>
                <w:right w:val="none" w:sz="0" w:space="0" w:color="auto"/>
              </w:divBdr>
              <w:divsChild>
                <w:div w:id="1964384603">
                  <w:marLeft w:val="0"/>
                  <w:marRight w:val="0"/>
                  <w:marTop w:val="0"/>
                  <w:marBottom w:val="0"/>
                  <w:divBdr>
                    <w:top w:val="none" w:sz="0" w:space="0" w:color="auto"/>
                    <w:left w:val="single" w:sz="6" w:space="0" w:color="DDDDDD"/>
                    <w:bottom w:val="none" w:sz="0" w:space="0" w:color="auto"/>
                    <w:right w:val="single" w:sz="6" w:space="0" w:color="DDDDDD"/>
                  </w:divBdr>
                  <w:divsChild>
                    <w:div w:id="815611611">
                      <w:marLeft w:val="0"/>
                      <w:marRight w:val="0"/>
                      <w:marTop w:val="0"/>
                      <w:marBottom w:val="0"/>
                      <w:divBdr>
                        <w:top w:val="none" w:sz="0" w:space="0" w:color="auto"/>
                        <w:left w:val="none" w:sz="0" w:space="0" w:color="auto"/>
                        <w:bottom w:val="none" w:sz="0" w:space="0" w:color="auto"/>
                        <w:right w:val="none" w:sz="0" w:space="0" w:color="auto"/>
                      </w:divBdr>
                      <w:divsChild>
                        <w:div w:id="1873762121">
                          <w:marLeft w:val="0"/>
                          <w:marRight w:val="0"/>
                          <w:marTop w:val="0"/>
                          <w:marBottom w:val="0"/>
                          <w:divBdr>
                            <w:top w:val="none" w:sz="0" w:space="0" w:color="auto"/>
                            <w:left w:val="none" w:sz="0" w:space="0" w:color="auto"/>
                            <w:bottom w:val="none" w:sz="0" w:space="0" w:color="auto"/>
                            <w:right w:val="none" w:sz="0" w:space="0" w:color="auto"/>
                          </w:divBdr>
                          <w:divsChild>
                            <w:div w:id="1166290249">
                              <w:marLeft w:val="0"/>
                              <w:marRight w:val="0"/>
                              <w:marTop w:val="0"/>
                              <w:marBottom w:val="0"/>
                              <w:divBdr>
                                <w:top w:val="none" w:sz="0" w:space="0" w:color="auto"/>
                                <w:left w:val="none" w:sz="0" w:space="0" w:color="auto"/>
                                <w:bottom w:val="none" w:sz="0" w:space="0" w:color="auto"/>
                                <w:right w:val="none" w:sz="0" w:space="0" w:color="auto"/>
                              </w:divBdr>
                              <w:divsChild>
                                <w:div w:id="475420239">
                                  <w:marLeft w:val="0"/>
                                  <w:marRight w:val="0"/>
                                  <w:marTop w:val="0"/>
                                  <w:marBottom w:val="0"/>
                                  <w:divBdr>
                                    <w:top w:val="none" w:sz="0" w:space="0" w:color="auto"/>
                                    <w:left w:val="none" w:sz="0" w:space="0" w:color="auto"/>
                                    <w:bottom w:val="none" w:sz="0" w:space="0" w:color="auto"/>
                                    <w:right w:val="none" w:sz="0" w:space="0" w:color="auto"/>
                                  </w:divBdr>
                                  <w:divsChild>
                                    <w:div w:id="1190869997">
                                      <w:marLeft w:val="0"/>
                                      <w:marRight w:val="0"/>
                                      <w:marTop w:val="0"/>
                                      <w:marBottom w:val="0"/>
                                      <w:divBdr>
                                        <w:top w:val="none" w:sz="0" w:space="0" w:color="auto"/>
                                        <w:left w:val="none" w:sz="0" w:space="0" w:color="auto"/>
                                        <w:bottom w:val="none" w:sz="0" w:space="0" w:color="auto"/>
                                        <w:right w:val="none" w:sz="0" w:space="0" w:color="auto"/>
                                      </w:divBdr>
                                      <w:divsChild>
                                        <w:div w:id="79567352">
                                          <w:marLeft w:val="0"/>
                                          <w:marRight w:val="0"/>
                                          <w:marTop w:val="0"/>
                                          <w:marBottom w:val="0"/>
                                          <w:divBdr>
                                            <w:top w:val="none" w:sz="0" w:space="0" w:color="auto"/>
                                            <w:left w:val="none" w:sz="0" w:space="0" w:color="auto"/>
                                            <w:bottom w:val="none" w:sz="0" w:space="0" w:color="auto"/>
                                            <w:right w:val="none" w:sz="0" w:space="0" w:color="auto"/>
                                          </w:divBdr>
                                          <w:divsChild>
                                            <w:div w:id="442307178">
                                              <w:marLeft w:val="0"/>
                                              <w:marRight w:val="0"/>
                                              <w:marTop w:val="0"/>
                                              <w:marBottom w:val="300"/>
                                              <w:divBdr>
                                                <w:top w:val="none" w:sz="0" w:space="0" w:color="auto"/>
                                                <w:left w:val="none" w:sz="0" w:space="0" w:color="auto"/>
                                                <w:bottom w:val="none" w:sz="0" w:space="0" w:color="auto"/>
                                                <w:right w:val="none" w:sz="0" w:space="0" w:color="auto"/>
                                              </w:divBdr>
                                              <w:divsChild>
                                                <w:div w:id="378553306">
                                                  <w:marLeft w:val="0"/>
                                                  <w:marRight w:val="0"/>
                                                  <w:marTop w:val="0"/>
                                                  <w:marBottom w:val="0"/>
                                                  <w:divBdr>
                                                    <w:top w:val="none" w:sz="0" w:space="0" w:color="auto"/>
                                                    <w:left w:val="none" w:sz="0" w:space="0" w:color="auto"/>
                                                    <w:bottom w:val="none" w:sz="0" w:space="0" w:color="auto"/>
                                                    <w:right w:val="none" w:sz="0" w:space="0" w:color="auto"/>
                                                  </w:divBdr>
                                                  <w:divsChild>
                                                    <w:div w:id="162904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1491929">
      <w:bodyDiv w:val="1"/>
      <w:marLeft w:val="0"/>
      <w:marRight w:val="0"/>
      <w:marTop w:val="0"/>
      <w:marBottom w:val="0"/>
      <w:divBdr>
        <w:top w:val="none" w:sz="0" w:space="0" w:color="auto"/>
        <w:left w:val="none" w:sz="0" w:space="0" w:color="auto"/>
        <w:bottom w:val="none" w:sz="0" w:space="0" w:color="auto"/>
        <w:right w:val="none" w:sz="0" w:space="0" w:color="auto"/>
      </w:divBdr>
    </w:div>
    <w:div w:id="1625500442">
      <w:bodyDiv w:val="1"/>
      <w:marLeft w:val="0"/>
      <w:marRight w:val="0"/>
      <w:marTop w:val="0"/>
      <w:marBottom w:val="0"/>
      <w:divBdr>
        <w:top w:val="none" w:sz="0" w:space="0" w:color="auto"/>
        <w:left w:val="none" w:sz="0" w:space="0" w:color="auto"/>
        <w:bottom w:val="none" w:sz="0" w:space="0" w:color="auto"/>
        <w:right w:val="none" w:sz="0" w:space="0" w:color="auto"/>
      </w:divBdr>
      <w:divsChild>
        <w:div w:id="697126563">
          <w:marLeft w:val="0"/>
          <w:marRight w:val="0"/>
          <w:marTop w:val="0"/>
          <w:marBottom w:val="0"/>
          <w:divBdr>
            <w:top w:val="none" w:sz="0" w:space="0" w:color="auto"/>
            <w:left w:val="none" w:sz="0" w:space="0" w:color="auto"/>
            <w:bottom w:val="none" w:sz="0" w:space="0" w:color="auto"/>
            <w:right w:val="none" w:sz="0" w:space="0" w:color="auto"/>
          </w:divBdr>
          <w:divsChild>
            <w:div w:id="2132285733">
              <w:marLeft w:val="0"/>
              <w:marRight w:val="0"/>
              <w:marTop w:val="0"/>
              <w:marBottom w:val="0"/>
              <w:divBdr>
                <w:top w:val="none" w:sz="0" w:space="0" w:color="auto"/>
                <w:left w:val="none" w:sz="0" w:space="0" w:color="auto"/>
                <w:bottom w:val="none" w:sz="0" w:space="0" w:color="auto"/>
                <w:right w:val="none" w:sz="0" w:space="0" w:color="auto"/>
              </w:divBdr>
              <w:divsChild>
                <w:div w:id="1875072576">
                  <w:marLeft w:val="0"/>
                  <w:marRight w:val="0"/>
                  <w:marTop w:val="0"/>
                  <w:marBottom w:val="0"/>
                  <w:divBdr>
                    <w:top w:val="none" w:sz="0" w:space="0" w:color="auto"/>
                    <w:left w:val="none" w:sz="0" w:space="0" w:color="auto"/>
                    <w:bottom w:val="none" w:sz="0" w:space="0" w:color="auto"/>
                    <w:right w:val="none" w:sz="0" w:space="0" w:color="auto"/>
                  </w:divBdr>
                  <w:divsChild>
                    <w:div w:id="1107651791">
                      <w:marLeft w:val="0"/>
                      <w:marRight w:val="0"/>
                      <w:marTop w:val="0"/>
                      <w:marBottom w:val="0"/>
                      <w:divBdr>
                        <w:top w:val="none" w:sz="0" w:space="0" w:color="auto"/>
                        <w:left w:val="none" w:sz="0" w:space="0" w:color="auto"/>
                        <w:bottom w:val="none" w:sz="0" w:space="0" w:color="auto"/>
                        <w:right w:val="none" w:sz="0" w:space="0" w:color="auto"/>
                      </w:divBdr>
                      <w:divsChild>
                        <w:div w:id="1820612232">
                          <w:marLeft w:val="0"/>
                          <w:marRight w:val="0"/>
                          <w:marTop w:val="0"/>
                          <w:marBottom w:val="0"/>
                          <w:divBdr>
                            <w:top w:val="single" w:sz="36" w:space="0" w:color="CCCCCC"/>
                            <w:left w:val="none" w:sz="0" w:space="0" w:color="auto"/>
                            <w:bottom w:val="none" w:sz="0" w:space="0" w:color="auto"/>
                            <w:right w:val="none" w:sz="0" w:space="0" w:color="auto"/>
                          </w:divBdr>
                          <w:divsChild>
                            <w:div w:id="296882043">
                              <w:marLeft w:val="0"/>
                              <w:marRight w:val="0"/>
                              <w:marTop w:val="0"/>
                              <w:marBottom w:val="0"/>
                              <w:divBdr>
                                <w:top w:val="none" w:sz="0" w:space="0" w:color="auto"/>
                                <w:left w:val="none" w:sz="0" w:space="0" w:color="auto"/>
                                <w:bottom w:val="none" w:sz="0" w:space="0" w:color="auto"/>
                                <w:right w:val="none" w:sz="0" w:space="0" w:color="auto"/>
                              </w:divBdr>
                              <w:divsChild>
                                <w:div w:id="1929389673">
                                  <w:marLeft w:val="0"/>
                                  <w:marRight w:val="0"/>
                                  <w:marTop w:val="0"/>
                                  <w:marBottom w:val="0"/>
                                  <w:divBdr>
                                    <w:top w:val="none" w:sz="0" w:space="0" w:color="auto"/>
                                    <w:left w:val="none" w:sz="0" w:space="0" w:color="auto"/>
                                    <w:bottom w:val="none" w:sz="0" w:space="0" w:color="auto"/>
                                    <w:right w:val="none" w:sz="0" w:space="0" w:color="auto"/>
                                  </w:divBdr>
                                  <w:divsChild>
                                    <w:div w:id="43255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7466690">
      <w:bodyDiv w:val="1"/>
      <w:marLeft w:val="0"/>
      <w:marRight w:val="0"/>
      <w:marTop w:val="0"/>
      <w:marBottom w:val="0"/>
      <w:divBdr>
        <w:top w:val="none" w:sz="0" w:space="0" w:color="auto"/>
        <w:left w:val="none" w:sz="0" w:space="0" w:color="auto"/>
        <w:bottom w:val="none" w:sz="0" w:space="0" w:color="auto"/>
        <w:right w:val="none" w:sz="0" w:space="0" w:color="auto"/>
      </w:divBdr>
      <w:divsChild>
        <w:div w:id="1174684422">
          <w:marLeft w:val="0"/>
          <w:marRight w:val="0"/>
          <w:marTop w:val="0"/>
          <w:marBottom w:val="0"/>
          <w:divBdr>
            <w:top w:val="none" w:sz="0" w:space="0" w:color="auto"/>
            <w:left w:val="none" w:sz="0" w:space="0" w:color="auto"/>
            <w:bottom w:val="none" w:sz="0" w:space="0" w:color="auto"/>
            <w:right w:val="none" w:sz="0" w:space="0" w:color="auto"/>
          </w:divBdr>
          <w:divsChild>
            <w:div w:id="1990093326">
              <w:marLeft w:val="0"/>
              <w:marRight w:val="0"/>
              <w:marTop w:val="0"/>
              <w:marBottom w:val="0"/>
              <w:divBdr>
                <w:top w:val="none" w:sz="0" w:space="0" w:color="auto"/>
                <w:left w:val="none" w:sz="0" w:space="0" w:color="auto"/>
                <w:bottom w:val="none" w:sz="0" w:space="0" w:color="auto"/>
                <w:right w:val="none" w:sz="0" w:space="0" w:color="auto"/>
              </w:divBdr>
              <w:divsChild>
                <w:div w:id="1160736305">
                  <w:marLeft w:val="0"/>
                  <w:marRight w:val="0"/>
                  <w:marTop w:val="0"/>
                  <w:marBottom w:val="0"/>
                  <w:divBdr>
                    <w:top w:val="none" w:sz="0" w:space="0" w:color="auto"/>
                    <w:left w:val="none" w:sz="0" w:space="0" w:color="auto"/>
                    <w:bottom w:val="none" w:sz="0" w:space="0" w:color="auto"/>
                    <w:right w:val="none" w:sz="0" w:space="0" w:color="auto"/>
                  </w:divBdr>
                  <w:divsChild>
                    <w:div w:id="1943803941">
                      <w:marLeft w:val="0"/>
                      <w:marRight w:val="0"/>
                      <w:marTop w:val="0"/>
                      <w:marBottom w:val="0"/>
                      <w:divBdr>
                        <w:top w:val="none" w:sz="0" w:space="0" w:color="auto"/>
                        <w:left w:val="none" w:sz="0" w:space="0" w:color="auto"/>
                        <w:bottom w:val="none" w:sz="0" w:space="0" w:color="auto"/>
                        <w:right w:val="none" w:sz="0" w:space="0" w:color="auto"/>
                      </w:divBdr>
                      <w:divsChild>
                        <w:div w:id="1974208712">
                          <w:marLeft w:val="0"/>
                          <w:marRight w:val="0"/>
                          <w:marTop w:val="0"/>
                          <w:marBottom w:val="0"/>
                          <w:divBdr>
                            <w:top w:val="single" w:sz="36" w:space="0" w:color="CCCCCC"/>
                            <w:left w:val="none" w:sz="0" w:space="0" w:color="auto"/>
                            <w:bottom w:val="none" w:sz="0" w:space="0" w:color="auto"/>
                            <w:right w:val="none" w:sz="0" w:space="0" w:color="auto"/>
                          </w:divBdr>
                          <w:divsChild>
                            <w:div w:id="139613600">
                              <w:marLeft w:val="0"/>
                              <w:marRight w:val="0"/>
                              <w:marTop w:val="0"/>
                              <w:marBottom w:val="0"/>
                              <w:divBdr>
                                <w:top w:val="none" w:sz="0" w:space="0" w:color="auto"/>
                                <w:left w:val="none" w:sz="0" w:space="0" w:color="auto"/>
                                <w:bottom w:val="none" w:sz="0" w:space="0" w:color="auto"/>
                                <w:right w:val="none" w:sz="0" w:space="0" w:color="auto"/>
                              </w:divBdr>
                              <w:divsChild>
                                <w:div w:id="30154704">
                                  <w:marLeft w:val="0"/>
                                  <w:marRight w:val="0"/>
                                  <w:marTop w:val="0"/>
                                  <w:marBottom w:val="0"/>
                                  <w:divBdr>
                                    <w:top w:val="none" w:sz="0" w:space="0" w:color="auto"/>
                                    <w:left w:val="none" w:sz="0" w:space="0" w:color="auto"/>
                                    <w:bottom w:val="none" w:sz="0" w:space="0" w:color="auto"/>
                                    <w:right w:val="none" w:sz="0" w:space="0" w:color="auto"/>
                                  </w:divBdr>
                                  <w:divsChild>
                                    <w:div w:id="1673533640">
                                      <w:marLeft w:val="0"/>
                                      <w:marRight w:val="0"/>
                                      <w:marTop w:val="0"/>
                                      <w:marBottom w:val="0"/>
                                      <w:divBdr>
                                        <w:top w:val="none" w:sz="0" w:space="0" w:color="auto"/>
                                        <w:left w:val="none" w:sz="0" w:space="0" w:color="auto"/>
                                        <w:bottom w:val="none" w:sz="0" w:space="0" w:color="auto"/>
                                        <w:right w:val="none" w:sz="0" w:space="0" w:color="auto"/>
                                      </w:divBdr>
                                      <w:divsChild>
                                        <w:div w:id="1236282670">
                                          <w:marLeft w:val="0"/>
                                          <w:marRight w:val="0"/>
                                          <w:marTop w:val="45"/>
                                          <w:marBottom w:val="150"/>
                                          <w:divBdr>
                                            <w:top w:val="none" w:sz="0" w:space="0" w:color="auto"/>
                                            <w:left w:val="none" w:sz="0" w:space="0" w:color="auto"/>
                                            <w:bottom w:val="none" w:sz="0" w:space="0" w:color="auto"/>
                                            <w:right w:val="none" w:sz="0" w:space="0" w:color="auto"/>
                                          </w:divBdr>
                                          <w:divsChild>
                                            <w:div w:id="712972050">
                                              <w:marLeft w:val="0"/>
                                              <w:marRight w:val="0"/>
                                              <w:marTop w:val="0"/>
                                              <w:marBottom w:val="0"/>
                                              <w:divBdr>
                                                <w:top w:val="none" w:sz="0" w:space="0" w:color="auto"/>
                                                <w:left w:val="none" w:sz="0" w:space="0" w:color="auto"/>
                                                <w:bottom w:val="none" w:sz="0" w:space="0" w:color="auto"/>
                                                <w:right w:val="none" w:sz="0" w:space="0" w:color="auto"/>
                                              </w:divBdr>
                                            </w:div>
                                            <w:div w:id="719404302">
                                              <w:marLeft w:val="0"/>
                                              <w:marRight w:val="0"/>
                                              <w:marTop w:val="0"/>
                                              <w:marBottom w:val="0"/>
                                              <w:divBdr>
                                                <w:top w:val="none" w:sz="0" w:space="0" w:color="auto"/>
                                                <w:left w:val="none" w:sz="0" w:space="0" w:color="auto"/>
                                                <w:bottom w:val="none" w:sz="0" w:space="0" w:color="auto"/>
                                                <w:right w:val="none" w:sz="0" w:space="0" w:color="auto"/>
                                              </w:divBdr>
                                            </w:div>
                                          </w:divsChild>
                                        </w:div>
                                        <w:div w:id="1608389319">
                                          <w:marLeft w:val="0"/>
                                          <w:marRight w:val="0"/>
                                          <w:marTop w:val="0"/>
                                          <w:marBottom w:val="0"/>
                                          <w:divBdr>
                                            <w:top w:val="none" w:sz="0" w:space="0" w:color="auto"/>
                                            <w:left w:val="none" w:sz="0" w:space="0" w:color="auto"/>
                                            <w:bottom w:val="none" w:sz="0" w:space="0" w:color="auto"/>
                                            <w:right w:val="none" w:sz="0" w:space="0" w:color="auto"/>
                                          </w:divBdr>
                                        </w:div>
                                      </w:divsChild>
                                    </w:div>
                                    <w:div w:id="1752385602">
                                      <w:marLeft w:val="0"/>
                                      <w:marRight w:val="0"/>
                                      <w:marTop w:val="0"/>
                                      <w:marBottom w:val="0"/>
                                      <w:divBdr>
                                        <w:top w:val="none" w:sz="0" w:space="0" w:color="auto"/>
                                        <w:left w:val="none" w:sz="0" w:space="0" w:color="auto"/>
                                        <w:bottom w:val="none" w:sz="0" w:space="0" w:color="auto"/>
                                        <w:right w:val="none" w:sz="0" w:space="0" w:color="auto"/>
                                      </w:divBdr>
                                      <w:divsChild>
                                        <w:div w:id="600142364">
                                          <w:marLeft w:val="0"/>
                                          <w:marRight w:val="0"/>
                                          <w:marTop w:val="45"/>
                                          <w:marBottom w:val="150"/>
                                          <w:divBdr>
                                            <w:top w:val="none" w:sz="0" w:space="0" w:color="auto"/>
                                            <w:left w:val="none" w:sz="0" w:space="0" w:color="auto"/>
                                            <w:bottom w:val="none" w:sz="0" w:space="0" w:color="auto"/>
                                            <w:right w:val="none" w:sz="0" w:space="0" w:color="auto"/>
                                          </w:divBdr>
                                          <w:divsChild>
                                            <w:div w:id="27411482">
                                              <w:marLeft w:val="0"/>
                                              <w:marRight w:val="0"/>
                                              <w:marTop w:val="0"/>
                                              <w:marBottom w:val="0"/>
                                              <w:divBdr>
                                                <w:top w:val="none" w:sz="0" w:space="0" w:color="auto"/>
                                                <w:left w:val="none" w:sz="0" w:space="0" w:color="auto"/>
                                                <w:bottom w:val="none" w:sz="0" w:space="0" w:color="auto"/>
                                                <w:right w:val="none" w:sz="0" w:space="0" w:color="auto"/>
                                              </w:divBdr>
                                            </w:div>
                                            <w:div w:id="2030254327">
                                              <w:marLeft w:val="0"/>
                                              <w:marRight w:val="0"/>
                                              <w:marTop w:val="0"/>
                                              <w:marBottom w:val="0"/>
                                              <w:divBdr>
                                                <w:top w:val="none" w:sz="0" w:space="0" w:color="auto"/>
                                                <w:left w:val="none" w:sz="0" w:space="0" w:color="auto"/>
                                                <w:bottom w:val="none" w:sz="0" w:space="0" w:color="auto"/>
                                                <w:right w:val="none" w:sz="0" w:space="0" w:color="auto"/>
                                              </w:divBdr>
                                            </w:div>
                                          </w:divsChild>
                                        </w:div>
                                        <w:div w:id="879904218">
                                          <w:marLeft w:val="0"/>
                                          <w:marRight w:val="0"/>
                                          <w:marTop w:val="0"/>
                                          <w:marBottom w:val="0"/>
                                          <w:divBdr>
                                            <w:top w:val="none" w:sz="0" w:space="0" w:color="auto"/>
                                            <w:left w:val="none" w:sz="0" w:space="0" w:color="auto"/>
                                            <w:bottom w:val="none" w:sz="0" w:space="0" w:color="auto"/>
                                            <w:right w:val="none" w:sz="0" w:space="0" w:color="auto"/>
                                          </w:divBdr>
                                        </w:div>
                                      </w:divsChild>
                                    </w:div>
                                    <w:div w:id="2028174998">
                                      <w:marLeft w:val="0"/>
                                      <w:marRight w:val="0"/>
                                      <w:marTop w:val="0"/>
                                      <w:marBottom w:val="0"/>
                                      <w:divBdr>
                                        <w:top w:val="none" w:sz="0" w:space="0" w:color="auto"/>
                                        <w:left w:val="none" w:sz="0" w:space="0" w:color="auto"/>
                                        <w:bottom w:val="none" w:sz="0" w:space="0" w:color="auto"/>
                                        <w:right w:val="none" w:sz="0" w:space="0" w:color="auto"/>
                                      </w:divBdr>
                                      <w:divsChild>
                                        <w:div w:id="28639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9122235">
      <w:bodyDiv w:val="1"/>
      <w:marLeft w:val="0"/>
      <w:marRight w:val="0"/>
      <w:marTop w:val="0"/>
      <w:marBottom w:val="0"/>
      <w:divBdr>
        <w:top w:val="none" w:sz="0" w:space="0" w:color="auto"/>
        <w:left w:val="none" w:sz="0" w:space="0" w:color="auto"/>
        <w:bottom w:val="none" w:sz="0" w:space="0" w:color="auto"/>
        <w:right w:val="none" w:sz="0" w:space="0" w:color="auto"/>
      </w:divBdr>
    </w:div>
    <w:div w:id="1641570165">
      <w:bodyDiv w:val="1"/>
      <w:marLeft w:val="0"/>
      <w:marRight w:val="0"/>
      <w:marTop w:val="0"/>
      <w:marBottom w:val="0"/>
      <w:divBdr>
        <w:top w:val="none" w:sz="0" w:space="0" w:color="auto"/>
        <w:left w:val="none" w:sz="0" w:space="0" w:color="auto"/>
        <w:bottom w:val="none" w:sz="0" w:space="0" w:color="auto"/>
        <w:right w:val="none" w:sz="0" w:space="0" w:color="auto"/>
      </w:divBdr>
      <w:divsChild>
        <w:div w:id="866135202">
          <w:marLeft w:val="0"/>
          <w:marRight w:val="0"/>
          <w:marTop w:val="0"/>
          <w:marBottom w:val="0"/>
          <w:divBdr>
            <w:top w:val="none" w:sz="0" w:space="0" w:color="auto"/>
            <w:left w:val="none" w:sz="0" w:space="0" w:color="auto"/>
            <w:bottom w:val="none" w:sz="0" w:space="0" w:color="auto"/>
            <w:right w:val="none" w:sz="0" w:space="0" w:color="auto"/>
          </w:divBdr>
          <w:divsChild>
            <w:div w:id="689987242">
              <w:marLeft w:val="0"/>
              <w:marRight w:val="0"/>
              <w:marTop w:val="0"/>
              <w:marBottom w:val="0"/>
              <w:divBdr>
                <w:top w:val="none" w:sz="0" w:space="0" w:color="auto"/>
                <w:left w:val="none" w:sz="0" w:space="0" w:color="auto"/>
                <w:bottom w:val="none" w:sz="0" w:space="0" w:color="auto"/>
                <w:right w:val="none" w:sz="0" w:space="0" w:color="auto"/>
              </w:divBdr>
              <w:divsChild>
                <w:div w:id="1045102630">
                  <w:marLeft w:val="0"/>
                  <w:marRight w:val="0"/>
                  <w:marTop w:val="0"/>
                  <w:marBottom w:val="0"/>
                  <w:divBdr>
                    <w:top w:val="none" w:sz="0" w:space="0" w:color="auto"/>
                    <w:left w:val="none" w:sz="0" w:space="0" w:color="auto"/>
                    <w:bottom w:val="none" w:sz="0" w:space="0" w:color="auto"/>
                    <w:right w:val="none" w:sz="0" w:space="0" w:color="auto"/>
                  </w:divBdr>
                  <w:divsChild>
                    <w:div w:id="60300685">
                      <w:marLeft w:val="0"/>
                      <w:marRight w:val="0"/>
                      <w:marTop w:val="0"/>
                      <w:marBottom w:val="0"/>
                      <w:divBdr>
                        <w:top w:val="none" w:sz="0" w:space="0" w:color="auto"/>
                        <w:left w:val="none" w:sz="0" w:space="0" w:color="auto"/>
                        <w:bottom w:val="none" w:sz="0" w:space="0" w:color="auto"/>
                        <w:right w:val="none" w:sz="0" w:space="0" w:color="auto"/>
                      </w:divBdr>
                      <w:divsChild>
                        <w:div w:id="1639916436">
                          <w:marLeft w:val="0"/>
                          <w:marRight w:val="0"/>
                          <w:marTop w:val="0"/>
                          <w:marBottom w:val="0"/>
                          <w:divBdr>
                            <w:top w:val="single" w:sz="36" w:space="0" w:color="CCCCCC"/>
                            <w:left w:val="none" w:sz="0" w:space="0" w:color="auto"/>
                            <w:bottom w:val="none" w:sz="0" w:space="0" w:color="auto"/>
                            <w:right w:val="none" w:sz="0" w:space="0" w:color="auto"/>
                          </w:divBdr>
                          <w:divsChild>
                            <w:div w:id="519590640">
                              <w:marLeft w:val="0"/>
                              <w:marRight w:val="0"/>
                              <w:marTop w:val="0"/>
                              <w:marBottom w:val="0"/>
                              <w:divBdr>
                                <w:top w:val="none" w:sz="0" w:space="0" w:color="auto"/>
                                <w:left w:val="none" w:sz="0" w:space="0" w:color="auto"/>
                                <w:bottom w:val="none" w:sz="0" w:space="0" w:color="auto"/>
                                <w:right w:val="none" w:sz="0" w:space="0" w:color="auto"/>
                              </w:divBdr>
                              <w:divsChild>
                                <w:div w:id="1477799230">
                                  <w:marLeft w:val="0"/>
                                  <w:marRight w:val="0"/>
                                  <w:marTop w:val="0"/>
                                  <w:marBottom w:val="0"/>
                                  <w:divBdr>
                                    <w:top w:val="none" w:sz="0" w:space="0" w:color="auto"/>
                                    <w:left w:val="none" w:sz="0" w:space="0" w:color="auto"/>
                                    <w:bottom w:val="none" w:sz="0" w:space="0" w:color="auto"/>
                                    <w:right w:val="none" w:sz="0" w:space="0" w:color="auto"/>
                                  </w:divBdr>
                                  <w:divsChild>
                                    <w:div w:id="204147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6080166">
      <w:bodyDiv w:val="1"/>
      <w:marLeft w:val="0"/>
      <w:marRight w:val="0"/>
      <w:marTop w:val="0"/>
      <w:marBottom w:val="0"/>
      <w:divBdr>
        <w:top w:val="none" w:sz="0" w:space="0" w:color="auto"/>
        <w:left w:val="none" w:sz="0" w:space="0" w:color="auto"/>
        <w:bottom w:val="none" w:sz="0" w:space="0" w:color="auto"/>
        <w:right w:val="none" w:sz="0" w:space="0" w:color="auto"/>
      </w:divBdr>
    </w:div>
    <w:div w:id="1658724518">
      <w:bodyDiv w:val="1"/>
      <w:marLeft w:val="0"/>
      <w:marRight w:val="0"/>
      <w:marTop w:val="0"/>
      <w:marBottom w:val="0"/>
      <w:divBdr>
        <w:top w:val="none" w:sz="0" w:space="0" w:color="auto"/>
        <w:left w:val="none" w:sz="0" w:space="0" w:color="auto"/>
        <w:bottom w:val="none" w:sz="0" w:space="0" w:color="auto"/>
        <w:right w:val="none" w:sz="0" w:space="0" w:color="auto"/>
      </w:divBdr>
      <w:divsChild>
        <w:div w:id="1319306039">
          <w:marLeft w:val="0"/>
          <w:marRight w:val="0"/>
          <w:marTop w:val="0"/>
          <w:marBottom w:val="0"/>
          <w:divBdr>
            <w:top w:val="none" w:sz="0" w:space="0" w:color="auto"/>
            <w:left w:val="none" w:sz="0" w:space="0" w:color="auto"/>
            <w:bottom w:val="none" w:sz="0" w:space="0" w:color="auto"/>
            <w:right w:val="none" w:sz="0" w:space="0" w:color="auto"/>
          </w:divBdr>
          <w:divsChild>
            <w:div w:id="1693652795">
              <w:marLeft w:val="0"/>
              <w:marRight w:val="0"/>
              <w:marTop w:val="0"/>
              <w:marBottom w:val="0"/>
              <w:divBdr>
                <w:top w:val="none" w:sz="0" w:space="0" w:color="auto"/>
                <w:left w:val="none" w:sz="0" w:space="0" w:color="auto"/>
                <w:bottom w:val="none" w:sz="0" w:space="0" w:color="auto"/>
                <w:right w:val="none" w:sz="0" w:space="0" w:color="auto"/>
              </w:divBdr>
              <w:divsChild>
                <w:div w:id="1574705937">
                  <w:marLeft w:val="0"/>
                  <w:marRight w:val="0"/>
                  <w:marTop w:val="0"/>
                  <w:marBottom w:val="0"/>
                  <w:divBdr>
                    <w:top w:val="none" w:sz="0" w:space="0" w:color="auto"/>
                    <w:left w:val="single" w:sz="6" w:space="0" w:color="DDDDDD"/>
                    <w:bottom w:val="none" w:sz="0" w:space="0" w:color="auto"/>
                    <w:right w:val="single" w:sz="6" w:space="0" w:color="DDDDDD"/>
                  </w:divBdr>
                  <w:divsChild>
                    <w:div w:id="138964612">
                      <w:marLeft w:val="0"/>
                      <w:marRight w:val="0"/>
                      <w:marTop w:val="0"/>
                      <w:marBottom w:val="0"/>
                      <w:divBdr>
                        <w:top w:val="none" w:sz="0" w:space="0" w:color="auto"/>
                        <w:left w:val="none" w:sz="0" w:space="0" w:color="auto"/>
                        <w:bottom w:val="none" w:sz="0" w:space="0" w:color="auto"/>
                        <w:right w:val="none" w:sz="0" w:space="0" w:color="auto"/>
                      </w:divBdr>
                      <w:divsChild>
                        <w:div w:id="25763188">
                          <w:marLeft w:val="0"/>
                          <w:marRight w:val="0"/>
                          <w:marTop w:val="0"/>
                          <w:marBottom w:val="0"/>
                          <w:divBdr>
                            <w:top w:val="none" w:sz="0" w:space="0" w:color="auto"/>
                            <w:left w:val="none" w:sz="0" w:space="0" w:color="auto"/>
                            <w:bottom w:val="none" w:sz="0" w:space="0" w:color="auto"/>
                            <w:right w:val="none" w:sz="0" w:space="0" w:color="auto"/>
                          </w:divBdr>
                          <w:divsChild>
                            <w:div w:id="1618105130">
                              <w:marLeft w:val="0"/>
                              <w:marRight w:val="0"/>
                              <w:marTop w:val="0"/>
                              <w:marBottom w:val="0"/>
                              <w:divBdr>
                                <w:top w:val="none" w:sz="0" w:space="0" w:color="auto"/>
                                <w:left w:val="none" w:sz="0" w:space="0" w:color="auto"/>
                                <w:bottom w:val="none" w:sz="0" w:space="0" w:color="auto"/>
                                <w:right w:val="none" w:sz="0" w:space="0" w:color="auto"/>
                              </w:divBdr>
                              <w:divsChild>
                                <w:div w:id="285279655">
                                  <w:marLeft w:val="0"/>
                                  <w:marRight w:val="0"/>
                                  <w:marTop w:val="0"/>
                                  <w:marBottom w:val="0"/>
                                  <w:divBdr>
                                    <w:top w:val="none" w:sz="0" w:space="0" w:color="auto"/>
                                    <w:left w:val="none" w:sz="0" w:space="0" w:color="auto"/>
                                    <w:bottom w:val="none" w:sz="0" w:space="0" w:color="auto"/>
                                    <w:right w:val="none" w:sz="0" w:space="0" w:color="auto"/>
                                  </w:divBdr>
                                  <w:divsChild>
                                    <w:div w:id="707873874">
                                      <w:marLeft w:val="0"/>
                                      <w:marRight w:val="0"/>
                                      <w:marTop w:val="0"/>
                                      <w:marBottom w:val="0"/>
                                      <w:divBdr>
                                        <w:top w:val="none" w:sz="0" w:space="0" w:color="auto"/>
                                        <w:left w:val="none" w:sz="0" w:space="0" w:color="auto"/>
                                        <w:bottom w:val="none" w:sz="0" w:space="0" w:color="auto"/>
                                        <w:right w:val="none" w:sz="0" w:space="0" w:color="auto"/>
                                      </w:divBdr>
                                      <w:divsChild>
                                        <w:div w:id="1074741490">
                                          <w:marLeft w:val="0"/>
                                          <w:marRight w:val="0"/>
                                          <w:marTop w:val="0"/>
                                          <w:marBottom w:val="0"/>
                                          <w:divBdr>
                                            <w:top w:val="none" w:sz="0" w:space="0" w:color="auto"/>
                                            <w:left w:val="none" w:sz="0" w:space="0" w:color="auto"/>
                                            <w:bottom w:val="none" w:sz="0" w:space="0" w:color="auto"/>
                                            <w:right w:val="none" w:sz="0" w:space="0" w:color="auto"/>
                                          </w:divBdr>
                                          <w:divsChild>
                                            <w:div w:id="304091622">
                                              <w:marLeft w:val="0"/>
                                              <w:marRight w:val="0"/>
                                              <w:marTop w:val="0"/>
                                              <w:marBottom w:val="300"/>
                                              <w:divBdr>
                                                <w:top w:val="none" w:sz="0" w:space="0" w:color="auto"/>
                                                <w:left w:val="none" w:sz="0" w:space="0" w:color="auto"/>
                                                <w:bottom w:val="none" w:sz="0" w:space="0" w:color="auto"/>
                                                <w:right w:val="none" w:sz="0" w:space="0" w:color="auto"/>
                                              </w:divBdr>
                                              <w:divsChild>
                                                <w:div w:id="89618527">
                                                  <w:marLeft w:val="0"/>
                                                  <w:marRight w:val="0"/>
                                                  <w:marTop w:val="0"/>
                                                  <w:marBottom w:val="0"/>
                                                  <w:divBdr>
                                                    <w:top w:val="none" w:sz="0" w:space="0" w:color="auto"/>
                                                    <w:left w:val="none" w:sz="0" w:space="0" w:color="auto"/>
                                                    <w:bottom w:val="none" w:sz="0" w:space="0" w:color="auto"/>
                                                    <w:right w:val="none" w:sz="0" w:space="0" w:color="auto"/>
                                                  </w:divBdr>
                                                  <w:divsChild>
                                                    <w:div w:id="112592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9164288">
      <w:bodyDiv w:val="1"/>
      <w:marLeft w:val="0"/>
      <w:marRight w:val="0"/>
      <w:marTop w:val="0"/>
      <w:marBottom w:val="0"/>
      <w:divBdr>
        <w:top w:val="none" w:sz="0" w:space="0" w:color="auto"/>
        <w:left w:val="none" w:sz="0" w:space="0" w:color="auto"/>
        <w:bottom w:val="none" w:sz="0" w:space="0" w:color="auto"/>
        <w:right w:val="none" w:sz="0" w:space="0" w:color="auto"/>
      </w:divBdr>
      <w:divsChild>
        <w:div w:id="1028874519">
          <w:marLeft w:val="0"/>
          <w:marRight w:val="0"/>
          <w:marTop w:val="0"/>
          <w:marBottom w:val="0"/>
          <w:divBdr>
            <w:top w:val="none" w:sz="0" w:space="0" w:color="auto"/>
            <w:left w:val="none" w:sz="0" w:space="0" w:color="auto"/>
            <w:bottom w:val="none" w:sz="0" w:space="0" w:color="auto"/>
            <w:right w:val="none" w:sz="0" w:space="0" w:color="auto"/>
          </w:divBdr>
          <w:divsChild>
            <w:div w:id="1672027847">
              <w:marLeft w:val="0"/>
              <w:marRight w:val="0"/>
              <w:marTop w:val="0"/>
              <w:marBottom w:val="0"/>
              <w:divBdr>
                <w:top w:val="none" w:sz="0" w:space="0" w:color="auto"/>
                <w:left w:val="none" w:sz="0" w:space="0" w:color="auto"/>
                <w:bottom w:val="none" w:sz="0" w:space="0" w:color="auto"/>
                <w:right w:val="none" w:sz="0" w:space="0" w:color="auto"/>
              </w:divBdr>
              <w:divsChild>
                <w:div w:id="467168950">
                  <w:marLeft w:val="0"/>
                  <w:marRight w:val="0"/>
                  <w:marTop w:val="0"/>
                  <w:marBottom w:val="0"/>
                  <w:divBdr>
                    <w:top w:val="none" w:sz="0" w:space="0" w:color="auto"/>
                    <w:left w:val="none" w:sz="0" w:space="0" w:color="auto"/>
                    <w:bottom w:val="none" w:sz="0" w:space="0" w:color="auto"/>
                    <w:right w:val="none" w:sz="0" w:space="0" w:color="auto"/>
                  </w:divBdr>
                  <w:divsChild>
                    <w:div w:id="1117288190">
                      <w:marLeft w:val="0"/>
                      <w:marRight w:val="0"/>
                      <w:marTop w:val="0"/>
                      <w:marBottom w:val="0"/>
                      <w:divBdr>
                        <w:top w:val="none" w:sz="0" w:space="0" w:color="auto"/>
                        <w:left w:val="none" w:sz="0" w:space="0" w:color="auto"/>
                        <w:bottom w:val="none" w:sz="0" w:space="0" w:color="auto"/>
                        <w:right w:val="none" w:sz="0" w:space="0" w:color="auto"/>
                      </w:divBdr>
                      <w:divsChild>
                        <w:div w:id="571351835">
                          <w:marLeft w:val="0"/>
                          <w:marRight w:val="0"/>
                          <w:marTop w:val="0"/>
                          <w:marBottom w:val="0"/>
                          <w:divBdr>
                            <w:top w:val="single" w:sz="36" w:space="0" w:color="CCCCCC"/>
                            <w:left w:val="none" w:sz="0" w:space="0" w:color="auto"/>
                            <w:bottom w:val="none" w:sz="0" w:space="0" w:color="auto"/>
                            <w:right w:val="none" w:sz="0" w:space="0" w:color="auto"/>
                          </w:divBdr>
                          <w:divsChild>
                            <w:div w:id="183439986">
                              <w:marLeft w:val="0"/>
                              <w:marRight w:val="0"/>
                              <w:marTop w:val="0"/>
                              <w:marBottom w:val="0"/>
                              <w:divBdr>
                                <w:top w:val="none" w:sz="0" w:space="0" w:color="auto"/>
                                <w:left w:val="none" w:sz="0" w:space="0" w:color="auto"/>
                                <w:bottom w:val="none" w:sz="0" w:space="0" w:color="auto"/>
                                <w:right w:val="none" w:sz="0" w:space="0" w:color="auto"/>
                              </w:divBdr>
                              <w:divsChild>
                                <w:div w:id="1689211316">
                                  <w:marLeft w:val="0"/>
                                  <w:marRight w:val="0"/>
                                  <w:marTop w:val="0"/>
                                  <w:marBottom w:val="0"/>
                                  <w:divBdr>
                                    <w:top w:val="none" w:sz="0" w:space="0" w:color="auto"/>
                                    <w:left w:val="none" w:sz="0" w:space="0" w:color="auto"/>
                                    <w:bottom w:val="none" w:sz="0" w:space="0" w:color="auto"/>
                                    <w:right w:val="none" w:sz="0" w:space="0" w:color="auto"/>
                                  </w:divBdr>
                                  <w:divsChild>
                                    <w:div w:id="191723618">
                                      <w:marLeft w:val="0"/>
                                      <w:marRight w:val="0"/>
                                      <w:marTop w:val="0"/>
                                      <w:marBottom w:val="0"/>
                                      <w:divBdr>
                                        <w:top w:val="none" w:sz="0" w:space="0" w:color="auto"/>
                                        <w:left w:val="none" w:sz="0" w:space="0" w:color="auto"/>
                                        <w:bottom w:val="none" w:sz="0" w:space="0" w:color="auto"/>
                                        <w:right w:val="none" w:sz="0" w:space="0" w:color="auto"/>
                                      </w:divBdr>
                                      <w:divsChild>
                                        <w:div w:id="74587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1441035">
      <w:bodyDiv w:val="1"/>
      <w:marLeft w:val="0"/>
      <w:marRight w:val="0"/>
      <w:marTop w:val="0"/>
      <w:marBottom w:val="0"/>
      <w:divBdr>
        <w:top w:val="none" w:sz="0" w:space="0" w:color="auto"/>
        <w:left w:val="none" w:sz="0" w:space="0" w:color="auto"/>
        <w:bottom w:val="none" w:sz="0" w:space="0" w:color="auto"/>
        <w:right w:val="none" w:sz="0" w:space="0" w:color="auto"/>
      </w:divBdr>
    </w:div>
    <w:div w:id="1675953871">
      <w:bodyDiv w:val="1"/>
      <w:marLeft w:val="0"/>
      <w:marRight w:val="0"/>
      <w:marTop w:val="0"/>
      <w:marBottom w:val="0"/>
      <w:divBdr>
        <w:top w:val="none" w:sz="0" w:space="0" w:color="auto"/>
        <w:left w:val="none" w:sz="0" w:space="0" w:color="auto"/>
        <w:bottom w:val="none" w:sz="0" w:space="0" w:color="auto"/>
        <w:right w:val="none" w:sz="0" w:space="0" w:color="auto"/>
      </w:divBdr>
      <w:divsChild>
        <w:div w:id="680006933">
          <w:marLeft w:val="0"/>
          <w:marRight w:val="0"/>
          <w:marTop w:val="0"/>
          <w:marBottom w:val="0"/>
          <w:divBdr>
            <w:top w:val="none" w:sz="0" w:space="0" w:color="auto"/>
            <w:left w:val="none" w:sz="0" w:space="0" w:color="auto"/>
            <w:bottom w:val="none" w:sz="0" w:space="0" w:color="auto"/>
            <w:right w:val="none" w:sz="0" w:space="0" w:color="auto"/>
          </w:divBdr>
          <w:divsChild>
            <w:div w:id="1507675332">
              <w:marLeft w:val="0"/>
              <w:marRight w:val="0"/>
              <w:marTop w:val="0"/>
              <w:marBottom w:val="0"/>
              <w:divBdr>
                <w:top w:val="none" w:sz="0" w:space="0" w:color="auto"/>
                <w:left w:val="none" w:sz="0" w:space="0" w:color="auto"/>
                <w:bottom w:val="none" w:sz="0" w:space="0" w:color="auto"/>
                <w:right w:val="none" w:sz="0" w:space="0" w:color="auto"/>
              </w:divBdr>
              <w:divsChild>
                <w:div w:id="531067691">
                  <w:marLeft w:val="0"/>
                  <w:marRight w:val="0"/>
                  <w:marTop w:val="0"/>
                  <w:marBottom w:val="0"/>
                  <w:divBdr>
                    <w:top w:val="none" w:sz="0" w:space="0" w:color="auto"/>
                    <w:left w:val="single" w:sz="6" w:space="0" w:color="DDDDDD"/>
                    <w:bottom w:val="none" w:sz="0" w:space="0" w:color="auto"/>
                    <w:right w:val="single" w:sz="6" w:space="0" w:color="DDDDDD"/>
                  </w:divBdr>
                  <w:divsChild>
                    <w:div w:id="298924404">
                      <w:marLeft w:val="0"/>
                      <w:marRight w:val="0"/>
                      <w:marTop w:val="0"/>
                      <w:marBottom w:val="0"/>
                      <w:divBdr>
                        <w:top w:val="none" w:sz="0" w:space="0" w:color="auto"/>
                        <w:left w:val="none" w:sz="0" w:space="0" w:color="auto"/>
                        <w:bottom w:val="none" w:sz="0" w:space="0" w:color="auto"/>
                        <w:right w:val="none" w:sz="0" w:space="0" w:color="auto"/>
                      </w:divBdr>
                      <w:divsChild>
                        <w:div w:id="624703309">
                          <w:marLeft w:val="0"/>
                          <w:marRight w:val="0"/>
                          <w:marTop w:val="0"/>
                          <w:marBottom w:val="0"/>
                          <w:divBdr>
                            <w:top w:val="none" w:sz="0" w:space="0" w:color="auto"/>
                            <w:left w:val="none" w:sz="0" w:space="0" w:color="auto"/>
                            <w:bottom w:val="none" w:sz="0" w:space="0" w:color="auto"/>
                            <w:right w:val="none" w:sz="0" w:space="0" w:color="auto"/>
                          </w:divBdr>
                          <w:divsChild>
                            <w:div w:id="1755517013">
                              <w:marLeft w:val="0"/>
                              <w:marRight w:val="0"/>
                              <w:marTop w:val="0"/>
                              <w:marBottom w:val="0"/>
                              <w:divBdr>
                                <w:top w:val="none" w:sz="0" w:space="0" w:color="auto"/>
                                <w:left w:val="none" w:sz="0" w:space="0" w:color="auto"/>
                                <w:bottom w:val="none" w:sz="0" w:space="0" w:color="auto"/>
                                <w:right w:val="none" w:sz="0" w:space="0" w:color="auto"/>
                              </w:divBdr>
                              <w:divsChild>
                                <w:div w:id="678240811">
                                  <w:marLeft w:val="0"/>
                                  <w:marRight w:val="0"/>
                                  <w:marTop w:val="0"/>
                                  <w:marBottom w:val="0"/>
                                  <w:divBdr>
                                    <w:top w:val="none" w:sz="0" w:space="0" w:color="auto"/>
                                    <w:left w:val="none" w:sz="0" w:space="0" w:color="auto"/>
                                    <w:bottom w:val="none" w:sz="0" w:space="0" w:color="auto"/>
                                    <w:right w:val="none" w:sz="0" w:space="0" w:color="auto"/>
                                  </w:divBdr>
                                  <w:divsChild>
                                    <w:div w:id="12735074">
                                      <w:marLeft w:val="0"/>
                                      <w:marRight w:val="0"/>
                                      <w:marTop w:val="0"/>
                                      <w:marBottom w:val="0"/>
                                      <w:divBdr>
                                        <w:top w:val="none" w:sz="0" w:space="0" w:color="auto"/>
                                        <w:left w:val="none" w:sz="0" w:space="0" w:color="auto"/>
                                        <w:bottom w:val="none" w:sz="0" w:space="0" w:color="auto"/>
                                        <w:right w:val="none" w:sz="0" w:space="0" w:color="auto"/>
                                      </w:divBdr>
                                      <w:divsChild>
                                        <w:div w:id="923143546">
                                          <w:marLeft w:val="0"/>
                                          <w:marRight w:val="0"/>
                                          <w:marTop w:val="0"/>
                                          <w:marBottom w:val="0"/>
                                          <w:divBdr>
                                            <w:top w:val="none" w:sz="0" w:space="0" w:color="auto"/>
                                            <w:left w:val="none" w:sz="0" w:space="0" w:color="auto"/>
                                            <w:bottom w:val="none" w:sz="0" w:space="0" w:color="auto"/>
                                            <w:right w:val="none" w:sz="0" w:space="0" w:color="auto"/>
                                          </w:divBdr>
                                          <w:divsChild>
                                            <w:div w:id="803158905">
                                              <w:marLeft w:val="0"/>
                                              <w:marRight w:val="0"/>
                                              <w:marTop w:val="0"/>
                                              <w:marBottom w:val="300"/>
                                              <w:divBdr>
                                                <w:top w:val="none" w:sz="0" w:space="0" w:color="auto"/>
                                                <w:left w:val="none" w:sz="0" w:space="0" w:color="auto"/>
                                                <w:bottom w:val="none" w:sz="0" w:space="0" w:color="auto"/>
                                                <w:right w:val="none" w:sz="0" w:space="0" w:color="auto"/>
                                              </w:divBdr>
                                              <w:divsChild>
                                                <w:div w:id="952520083">
                                                  <w:marLeft w:val="0"/>
                                                  <w:marRight w:val="0"/>
                                                  <w:marTop w:val="0"/>
                                                  <w:marBottom w:val="0"/>
                                                  <w:divBdr>
                                                    <w:top w:val="none" w:sz="0" w:space="0" w:color="auto"/>
                                                    <w:left w:val="none" w:sz="0" w:space="0" w:color="auto"/>
                                                    <w:bottom w:val="none" w:sz="0" w:space="0" w:color="auto"/>
                                                    <w:right w:val="none" w:sz="0" w:space="0" w:color="auto"/>
                                                  </w:divBdr>
                                                  <w:divsChild>
                                                    <w:div w:id="24196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6613142">
      <w:bodyDiv w:val="1"/>
      <w:marLeft w:val="0"/>
      <w:marRight w:val="0"/>
      <w:marTop w:val="0"/>
      <w:marBottom w:val="0"/>
      <w:divBdr>
        <w:top w:val="none" w:sz="0" w:space="0" w:color="auto"/>
        <w:left w:val="none" w:sz="0" w:space="0" w:color="auto"/>
        <w:bottom w:val="none" w:sz="0" w:space="0" w:color="auto"/>
        <w:right w:val="none" w:sz="0" w:space="0" w:color="auto"/>
      </w:divBdr>
      <w:divsChild>
        <w:div w:id="1328559507">
          <w:marLeft w:val="0"/>
          <w:marRight w:val="0"/>
          <w:marTop w:val="0"/>
          <w:marBottom w:val="0"/>
          <w:divBdr>
            <w:top w:val="none" w:sz="0" w:space="0" w:color="auto"/>
            <w:left w:val="none" w:sz="0" w:space="0" w:color="auto"/>
            <w:bottom w:val="none" w:sz="0" w:space="0" w:color="auto"/>
            <w:right w:val="none" w:sz="0" w:space="0" w:color="auto"/>
          </w:divBdr>
          <w:divsChild>
            <w:div w:id="340474586">
              <w:marLeft w:val="0"/>
              <w:marRight w:val="0"/>
              <w:marTop w:val="0"/>
              <w:marBottom w:val="0"/>
              <w:divBdr>
                <w:top w:val="none" w:sz="0" w:space="0" w:color="auto"/>
                <w:left w:val="none" w:sz="0" w:space="0" w:color="auto"/>
                <w:bottom w:val="none" w:sz="0" w:space="0" w:color="auto"/>
                <w:right w:val="none" w:sz="0" w:space="0" w:color="auto"/>
              </w:divBdr>
              <w:divsChild>
                <w:div w:id="2140416594">
                  <w:marLeft w:val="0"/>
                  <w:marRight w:val="0"/>
                  <w:marTop w:val="0"/>
                  <w:marBottom w:val="0"/>
                  <w:divBdr>
                    <w:top w:val="none" w:sz="0" w:space="0" w:color="auto"/>
                    <w:left w:val="none" w:sz="0" w:space="0" w:color="auto"/>
                    <w:bottom w:val="none" w:sz="0" w:space="0" w:color="auto"/>
                    <w:right w:val="none" w:sz="0" w:space="0" w:color="auto"/>
                  </w:divBdr>
                  <w:divsChild>
                    <w:div w:id="670909515">
                      <w:marLeft w:val="0"/>
                      <w:marRight w:val="0"/>
                      <w:marTop w:val="0"/>
                      <w:marBottom w:val="0"/>
                      <w:divBdr>
                        <w:top w:val="none" w:sz="0" w:space="0" w:color="auto"/>
                        <w:left w:val="none" w:sz="0" w:space="0" w:color="auto"/>
                        <w:bottom w:val="none" w:sz="0" w:space="0" w:color="auto"/>
                        <w:right w:val="none" w:sz="0" w:space="0" w:color="auto"/>
                      </w:divBdr>
                      <w:divsChild>
                        <w:div w:id="1019818532">
                          <w:marLeft w:val="0"/>
                          <w:marRight w:val="0"/>
                          <w:marTop w:val="0"/>
                          <w:marBottom w:val="0"/>
                          <w:divBdr>
                            <w:top w:val="single" w:sz="36" w:space="0" w:color="CCCCCC"/>
                            <w:left w:val="none" w:sz="0" w:space="0" w:color="auto"/>
                            <w:bottom w:val="none" w:sz="0" w:space="0" w:color="auto"/>
                            <w:right w:val="none" w:sz="0" w:space="0" w:color="auto"/>
                          </w:divBdr>
                          <w:divsChild>
                            <w:div w:id="909198753">
                              <w:marLeft w:val="0"/>
                              <w:marRight w:val="0"/>
                              <w:marTop w:val="0"/>
                              <w:marBottom w:val="0"/>
                              <w:divBdr>
                                <w:top w:val="none" w:sz="0" w:space="0" w:color="auto"/>
                                <w:left w:val="none" w:sz="0" w:space="0" w:color="auto"/>
                                <w:bottom w:val="none" w:sz="0" w:space="0" w:color="auto"/>
                                <w:right w:val="none" w:sz="0" w:space="0" w:color="auto"/>
                              </w:divBdr>
                              <w:divsChild>
                                <w:div w:id="799808896">
                                  <w:marLeft w:val="0"/>
                                  <w:marRight w:val="0"/>
                                  <w:marTop w:val="0"/>
                                  <w:marBottom w:val="0"/>
                                  <w:divBdr>
                                    <w:top w:val="none" w:sz="0" w:space="0" w:color="auto"/>
                                    <w:left w:val="none" w:sz="0" w:space="0" w:color="auto"/>
                                    <w:bottom w:val="none" w:sz="0" w:space="0" w:color="auto"/>
                                    <w:right w:val="none" w:sz="0" w:space="0" w:color="auto"/>
                                  </w:divBdr>
                                  <w:divsChild>
                                    <w:div w:id="190286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4475810">
      <w:bodyDiv w:val="1"/>
      <w:marLeft w:val="0"/>
      <w:marRight w:val="0"/>
      <w:marTop w:val="0"/>
      <w:marBottom w:val="0"/>
      <w:divBdr>
        <w:top w:val="none" w:sz="0" w:space="0" w:color="auto"/>
        <w:left w:val="none" w:sz="0" w:space="0" w:color="auto"/>
        <w:bottom w:val="none" w:sz="0" w:space="0" w:color="auto"/>
        <w:right w:val="none" w:sz="0" w:space="0" w:color="auto"/>
      </w:divBdr>
      <w:divsChild>
        <w:div w:id="28335733">
          <w:marLeft w:val="0"/>
          <w:marRight w:val="0"/>
          <w:marTop w:val="0"/>
          <w:marBottom w:val="0"/>
          <w:divBdr>
            <w:top w:val="none" w:sz="0" w:space="0" w:color="auto"/>
            <w:left w:val="none" w:sz="0" w:space="0" w:color="auto"/>
            <w:bottom w:val="none" w:sz="0" w:space="0" w:color="auto"/>
            <w:right w:val="none" w:sz="0" w:space="0" w:color="auto"/>
          </w:divBdr>
          <w:divsChild>
            <w:div w:id="1816290074">
              <w:marLeft w:val="0"/>
              <w:marRight w:val="0"/>
              <w:marTop w:val="0"/>
              <w:marBottom w:val="0"/>
              <w:divBdr>
                <w:top w:val="none" w:sz="0" w:space="0" w:color="auto"/>
                <w:left w:val="none" w:sz="0" w:space="0" w:color="auto"/>
                <w:bottom w:val="none" w:sz="0" w:space="0" w:color="auto"/>
                <w:right w:val="none" w:sz="0" w:space="0" w:color="auto"/>
              </w:divBdr>
              <w:divsChild>
                <w:div w:id="544948365">
                  <w:marLeft w:val="0"/>
                  <w:marRight w:val="0"/>
                  <w:marTop w:val="0"/>
                  <w:marBottom w:val="0"/>
                  <w:divBdr>
                    <w:top w:val="none" w:sz="0" w:space="0" w:color="auto"/>
                    <w:left w:val="none" w:sz="0" w:space="0" w:color="auto"/>
                    <w:bottom w:val="none" w:sz="0" w:space="0" w:color="auto"/>
                    <w:right w:val="none" w:sz="0" w:space="0" w:color="auto"/>
                  </w:divBdr>
                  <w:divsChild>
                    <w:div w:id="1671593667">
                      <w:marLeft w:val="0"/>
                      <w:marRight w:val="0"/>
                      <w:marTop w:val="0"/>
                      <w:marBottom w:val="0"/>
                      <w:divBdr>
                        <w:top w:val="none" w:sz="0" w:space="0" w:color="auto"/>
                        <w:left w:val="none" w:sz="0" w:space="0" w:color="auto"/>
                        <w:bottom w:val="none" w:sz="0" w:space="0" w:color="auto"/>
                        <w:right w:val="none" w:sz="0" w:space="0" w:color="auto"/>
                      </w:divBdr>
                      <w:divsChild>
                        <w:div w:id="507990361">
                          <w:marLeft w:val="0"/>
                          <w:marRight w:val="0"/>
                          <w:marTop w:val="0"/>
                          <w:marBottom w:val="0"/>
                          <w:divBdr>
                            <w:top w:val="single" w:sz="36" w:space="0" w:color="CCCCCC"/>
                            <w:left w:val="none" w:sz="0" w:space="0" w:color="auto"/>
                            <w:bottom w:val="none" w:sz="0" w:space="0" w:color="auto"/>
                            <w:right w:val="none" w:sz="0" w:space="0" w:color="auto"/>
                          </w:divBdr>
                          <w:divsChild>
                            <w:div w:id="37512470">
                              <w:marLeft w:val="0"/>
                              <w:marRight w:val="0"/>
                              <w:marTop w:val="0"/>
                              <w:marBottom w:val="0"/>
                              <w:divBdr>
                                <w:top w:val="none" w:sz="0" w:space="0" w:color="auto"/>
                                <w:left w:val="none" w:sz="0" w:space="0" w:color="auto"/>
                                <w:bottom w:val="none" w:sz="0" w:space="0" w:color="auto"/>
                                <w:right w:val="none" w:sz="0" w:space="0" w:color="auto"/>
                              </w:divBdr>
                              <w:divsChild>
                                <w:div w:id="711421056">
                                  <w:marLeft w:val="0"/>
                                  <w:marRight w:val="0"/>
                                  <w:marTop w:val="0"/>
                                  <w:marBottom w:val="0"/>
                                  <w:divBdr>
                                    <w:top w:val="none" w:sz="0" w:space="0" w:color="auto"/>
                                    <w:left w:val="none" w:sz="0" w:space="0" w:color="auto"/>
                                    <w:bottom w:val="none" w:sz="0" w:space="0" w:color="auto"/>
                                    <w:right w:val="none" w:sz="0" w:space="0" w:color="auto"/>
                                  </w:divBdr>
                                  <w:divsChild>
                                    <w:div w:id="77155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2104336">
      <w:bodyDiv w:val="1"/>
      <w:marLeft w:val="0"/>
      <w:marRight w:val="0"/>
      <w:marTop w:val="0"/>
      <w:marBottom w:val="0"/>
      <w:divBdr>
        <w:top w:val="none" w:sz="0" w:space="0" w:color="auto"/>
        <w:left w:val="none" w:sz="0" w:space="0" w:color="auto"/>
        <w:bottom w:val="none" w:sz="0" w:space="0" w:color="auto"/>
        <w:right w:val="none" w:sz="0" w:space="0" w:color="auto"/>
      </w:divBdr>
      <w:divsChild>
        <w:div w:id="452871082">
          <w:marLeft w:val="0"/>
          <w:marRight w:val="0"/>
          <w:marTop w:val="0"/>
          <w:marBottom w:val="0"/>
          <w:divBdr>
            <w:top w:val="none" w:sz="0" w:space="0" w:color="auto"/>
            <w:left w:val="none" w:sz="0" w:space="0" w:color="auto"/>
            <w:bottom w:val="none" w:sz="0" w:space="0" w:color="auto"/>
            <w:right w:val="none" w:sz="0" w:space="0" w:color="auto"/>
          </w:divBdr>
          <w:divsChild>
            <w:div w:id="49695963">
              <w:marLeft w:val="0"/>
              <w:marRight w:val="0"/>
              <w:marTop w:val="0"/>
              <w:marBottom w:val="0"/>
              <w:divBdr>
                <w:top w:val="none" w:sz="0" w:space="0" w:color="auto"/>
                <w:left w:val="none" w:sz="0" w:space="0" w:color="auto"/>
                <w:bottom w:val="none" w:sz="0" w:space="0" w:color="auto"/>
                <w:right w:val="none" w:sz="0" w:space="0" w:color="auto"/>
              </w:divBdr>
              <w:divsChild>
                <w:div w:id="1395086152">
                  <w:marLeft w:val="0"/>
                  <w:marRight w:val="0"/>
                  <w:marTop w:val="0"/>
                  <w:marBottom w:val="0"/>
                  <w:divBdr>
                    <w:top w:val="none" w:sz="0" w:space="0" w:color="auto"/>
                    <w:left w:val="none" w:sz="0" w:space="0" w:color="auto"/>
                    <w:bottom w:val="none" w:sz="0" w:space="0" w:color="auto"/>
                    <w:right w:val="none" w:sz="0" w:space="0" w:color="auto"/>
                  </w:divBdr>
                  <w:divsChild>
                    <w:div w:id="19820490">
                      <w:marLeft w:val="0"/>
                      <w:marRight w:val="0"/>
                      <w:marTop w:val="0"/>
                      <w:marBottom w:val="0"/>
                      <w:divBdr>
                        <w:top w:val="none" w:sz="0" w:space="0" w:color="auto"/>
                        <w:left w:val="none" w:sz="0" w:space="0" w:color="auto"/>
                        <w:bottom w:val="none" w:sz="0" w:space="0" w:color="auto"/>
                        <w:right w:val="none" w:sz="0" w:space="0" w:color="auto"/>
                      </w:divBdr>
                      <w:divsChild>
                        <w:div w:id="1455443386">
                          <w:marLeft w:val="0"/>
                          <w:marRight w:val="0"/>
                          <w:marTop w:val="0"/>
                          <w:marBottom w:val="0"/>
                          <w:divBdr>
                            <w:top w:val="single" w:sz="36" w:space="0" w:color="CCCCCC"/>
                            <w:left w:val="none" w:sz="0" w:space="0" w:color="auto"/>
                            <w:bottom w:val="none" w:sz="0" w:space="0" w:color="auto"/>
                            <w:right w:val="none" w:sz="0" w:space="0" w:color="auto"/>
                          </w:divBdr>
                          <w:divsChild>
                            <w:div w:id="708384695">
                              <w:marLeft w:val="0"/>
                              <w:marRight w:val="0"/>
                              <w:marTop w:val="0"/>
                              <w:marBottom w:val="0"/>
                              <w:divBdr>
                                <w:top w:val="none" w:sz="0" w:space="0" w:color="auto"/>
                                <w:left w:val="none" w:sz="0" w:space="0" w:color="auto"/>
                                <w:bottom w:val="none" w:sz="0" w:space="0" w:color="auto"/>
                                <w:right w:val="none" w:sz="0" w:space="0" w:color="auto"/>
                              </w:divBdr>
                              <w:divsChild>
                                <w:div w:id="896280056">
                                  <w:marLeft w:val="0"/>
                                  <w:marRight w:val="0"/>
                                  <w:marTop w:val="0"/>
                                  <w:marBottom w:val="0"/>
                                  <w:divBdr>
                                    <w:top w:val="none" w:sz="0" w:space="0" w:color="auto"/>
                                    <w:left w:val="none" w:sz="0" w:space="0" w:color="auto"/>
                                    <w:bottom w:val="none" w:sz="0" w:space="0" w:color="auto"/>
                                    <w:right w:val="none" w:sz="0" w:space="0" w:color="auto"/>
                                  </w:divBdr>
                                  <w:divsChild>
                                    <w:div w:id="202101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5110987">
      <w:bodyDiv w:val="1"/>
      <w:marLeft w:val="0"/>
      <w:marRight w:val="0"/>
      <w:marTop w:val="0"/>
      <w:marBottom w:val="0"/>
      <w:divBdr>
        <w:top w:val="none" w:sz="0" w:space="0" w:color="auto"/>
        <w:left w:val="none" w:sz="0" w:space="0" w:color="auto"/>
        <w:bottom w:val="none" w:sz="0" w:space="0" w:color="auto"/>
        <w:right w:val="none" w:sz="0" w:space="0" w:color="auto"/>
      </w:divBdr>
      <w:divsChild>
        <w:div w:id="1236552538">
          <w:marLeft w:val="0"/>
          <w:marRight w:val="0"/>
          <w:marTop w:val="0"/>
          <w:marBottom w:val="0"/>
          <w:divBdr>
            <w:top w:val="none" w:sz="0" w:space="0" w:color="auto"/>
            <w:left w:val="none" w:sz="0" w:space="0" w:color="auto"/>
            <w:bottom w:val="none" w:sz="0" w:space="0" w:color="auto"/>
            <w:right w:val="none" w:sz="0" w:space="0" w:color="auto"/>
          </w:divBdr>
          <w:divsChild>
            <w:div w:id="1352224599">
              <w:marLeft w:val="0"/>
              <w:marRight w:val="0"/>
              <w:marTop w:val="0"/>
              <w:marBottom w:val="0"/>
              <w:divBdr>
                <w:top w:val="none" w:sz="0" w:space="0" w:color="auto"/>
                <w:left w:val="none" w:sz="0" w:space="0" w:color="auto"/>
                <w:bottom w:val="none" w:sz="0" w:space="0" w:color="auto"/>
                <w:right w:val="none" w:sz="0" w:space="0" w:color="auto"/>
              </w:divBdr>
              <w:divsChild>
                <w:div w:id="2089112851">
                  <w:marLeft w:val="0"/>
                  <w:marRight w:val="0"/>
                  <w:marTop w:val="0"/>
                  <w:marBottom w:val="0"/>
                  <w:divBdr>
                    <w:top w:val="none" w:sz="0" w:space="0" w:color="auto"/>
                    <w:left w:val="none" w:sz="0" w:space="0" w:color="auto"/>
                    <w:bottom w:val="none" w:sz="0" w:space="0" w:color="auto"/>
                    <w:right w:val="none" w:sz="0" w:space="0" w:color="auto"/>
                  </w:divBdr>
                  <w:divsChild>
                    <w:div w:id="705716531">
                      <w:marLeft w:val="0"/>
                      <w:marRight w:val="0"/>
                      <w:marTop w:val="0"/>
                      <w:marBottom w:val="0"/>
                      <w:divBdr>
                        <w:top w:val="none" w:sz="0" w:space="0" w:color="auto"/>
                        <w:left w:val="none" w:sz="0" w:space="0" w:color="auto"/>
                        <w:bottom w:val="none" w:sz="0" w:space="0" w:color="auto"/>
                        <w:right w:val="none" w:sz="0" w:space="0" w:color="auto"/>
                      </w:divBdr>
                      <w:divsChild>
                        <w:div w:id="484008487">
                          <w:marLeft w:val="0"/>
                          <w:marRight w:val="0"/>
                          <w:marTop w:val="0"/>
                          <w:marBottom w:val="0"/>
                          <w:divBdr>
                            <w:top w:val="single" w:sz="36" w:space="0" w:color="CCCCCC"/>
                            <w:left w:val="none" w:sz="0" w:space="0" w:color="auto"/>
                            <w:bottom w:val="none" w:sz="0" w:space="0" w:color="auto"/>
                            <w:right w:val="none" w:sz="0" w:space="0" w:color="auto"/>
                          </w:divBdr>
                          <w:divsChild>
                            <w:div w:id="212735061">
                              <w:marLeft w:val="0"/>
                              <w:marRight w:val="0"/>
                              <w:marTop w:val="0"/>
                              <w:marBottom w:val="0"/>
                              <w:divBdr>
                                <w:top w:val="none" w:sz="0" w:space="0" w:color="auto"/>
                                <w:left w:val="none" w:sz="0" w:space="0" w:color="auto"/>
                                <w:bottom w:val="none" w:sz="0" w:space="0" w:color="auto"/>
                                <w:right w:val="none" w:sz="0" w:space="0" w:color="auto"/>
                              </w:divBdr>
                              <w:divsChild>
                                <w:div w:id="1943562701">
                                  <w:marLeft w:val="0"/>
                                  <w:marRight w:val="0"/>
                                  <w:marTop w:val="0"/>
                                  <w:marBottom w:val="0"/>
                                  <w:divBdr>
                                    <w:top w:val="none" w:sz="0" w:space="0" w:color="auto"/>
                                    <w:left w:val="none" w:sz="0" w:space="0" w:color="auto"/>
                                    <w:bottom w:val="none" w:sz="0" w:space="0" w:color="auto"/>
                                    <w:right w:val="none" w:sz="0" w:space="0" w:color="auto"/>
                                  </w:divBdr>
                                  <w:divsChild>
                                    <w:div w:id="1689915499">
                                      <w:marLeft w:val="0"/>
                                      <w:marRight w:val="0"/>
                                      <w:marTop w:val="0"/>
                                      <w:marBottom w:val="0"/>
                                      <w:divBdr>
                                        <w:top w:val="none" w:sz="0" w:space="0" w:color="auto"/>
                                        <w:left w:val="none" w:sz="0" w:space="0" w:color="auto"/>
                                        <w:bottom w:val="none" w:sz="0" w:space="0" w:color="auto"/>
                                        <w:right w:val="none" w:sz="0" w:space="0" w:color="auto"/>
                                      </w:divBdr>
                                      <w:divsChild>
                                        <w:div w:id="27984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5379315">
      <w:bodyDiv w:val="1"/>
      <w:marLeft w:val="0"/>
      <w:marRight w:val="0"/>
      <w:marTop w:val="0"/>
      <w:marBottom w:val="0"/>
      <w:divBdr>
        <w:top w:val="none" w:sz="0" w:space="0" w:color="auto"/>
        <w:left w:val="none" w:sz="0" w:space="0" w:color="auto"/>
        <w:bottom w:val="none" w:sz="0" w:space="0" w:color="auto"/>
        <w:right w:val="none" w:sz="0" w:space="0" w:color="auto"/>
      </w:divBdr>
      <w:divsChild>
        <w:div w:id="967932045">
          <w:marLeft w:val="0"/>
          <w:marRight w:val="0"/>
          <w:marTop w:val="0"/>
          <w:marBottom w:val="0"/>
          <w:divBdr>
            <w:top w:val="none" w:sz="0" w:space="0" w:color="auto"/>
            <w:left w:val="none" w:sz="0" w:space="0" w:color="auto"/>
            <w:bottom w:val="none" w:sz="0" w:space="0" w:color="auto"/>
            <w:right w:val="none" w:sz="0" w:space="0" w:color="auto"/>
          </w:divBdr>
          <w:divsChild>
            <w:div w:id="305746467">
              <w:marLeft w:val="0"/>
              <w:marRight w:val="0"/>
              <w:marTop w:val="0"/>
              <w:marBottom w:val="0"/>
              <w:divBdr>
                <w:top w:val="none" w:sz="0" w:space="0" w:color="auto"/>
                <w:left w:val="none" w:sz="0" w:space="0" w:color="auto"/>
                <w:bottom w:val="none" w:sz="0" w:space="0" w:color="auto"/>
                <w:right w:val="none" w:sz="0" w:space="0" w:color="auto"/>
              </w:divBdr>
              <w:divsChild>
                <w:div w:id="1243493867">
                  <w:marLeft w:val="0"/>
                  <w:marRight w:val="0"/>
                  <w:marTop w:val="0"/>
                  <w:marBottom w:val="0"/>
                  <w:divBdr>
                    <w:top w:val="none" w:sz="0" w:space="0" w:color="auto"/>
                    <w:left w:val="single" w:sz="6" w:space="0" w:color="DDDDDD"/>
                    <w:bottom w:val="none" w:sz="0" w:space="0" w:color="auto"/>
                    <w:right w:val="single" w:sz="6" w:space="0" w:color="DDDDDD"/>
                  </w:divBdr>
                  <w:divsChild>
                    <w:div w:id="520049438">
                      <w:marLeft w:val="0"/>
                      <w:marRight w:val="0"/>
                      <w:marTop w:val="0"/>
                      <w:marBottom w:val="0"/>
                      <w:divBdr>
                        <w:top w:val="none" w:sz="0" w:space="0" w:color="auto"/>
                        <w:left w:val="none" w:sz="0" w:space="0" w:color="auto"/>
                        <w:bottom w:val="none" w:sz="0" w:space="0" w:color="auto"/>
                        <w:right w:val="none" w:sz="0" w:space="0" w:color="auto"/>
                      </w:divBdr>
                      <w:divsChild>
                        <w:div w:id="1115054875">
                          <w:marLeft w:val="0"/>
                          <w:marRight w:val="0"/>
                          <w:marTop w:val="0"/>
                          <w:marBottom w:val="0"/>
                          <w:divBdr>
                            <w:top w:val="none" w:sz="0" w:space="0" w:color="auto"/>
                            <w:left w:val="none" w:sz="0" w:space="0" w:color="auto"/>
                            <w:bottom w:val="none" w:sz="0" w:space="0" w:color="auto"/>
                            <w:right w:val="none" w:sz="0" w:space="0" w:color="auto"/>
                          </w:divBdr>
                          <w:divsChild>
                            <w:div w:id="1219589490">
                              <w:marLeft w:val="0"/>
                              <w:marRight w:val="0"/>
                              <w:marTop w:val="0"/>
                              <w:marBottom w:val="0"/>
                              <w:divBdr>
                                <w:top w:val="none" w:sz="0" w:space="0" w:color="auto"/>
                                <w:left w:val="none" w:sz="0" w:space="0" w:color="auto"/>
                                <w:bottom w:val="none" w:sz="0" w:space="0" w:color="auto"/>
                                <w:right w:val="none" w:sz="0" w:space="0" w:color="auto"/>
                              </w:divBdr>
                              <w:divsChild>
                                <w:div w:id="293297254">
                                  <w:marLeft w:val="0"/>
                                  <w:marRight w:val="0"/>
                                  <w:marTop w:val="0"/>
                                  <w:marBottom w:val="0"/>
                                  <w:divBdr>
                                    <w:top w:val="none" w:sz="0" w:space="0" w:color="auto"/>
                                    <w:left w:val="none" w:sz="0" w:space="0" w:color="auto"/>
                                    <w:bottom w:val="none" w:sz="0" w:space="0" w:color="auto"/>
                                    <w:right w:val="none" w:sz="0" w:space="0" w:color="auto"/>
                                  </w:divBdr>
                                  <w:divsChild>
                                    <w:div w:id="956448819">
                                      <w:marLeft w:val="0"/>
                                      <w:marRight w:val="0"/>
                                      <w:marTop w:val="0"/>
                                      <w:marBottom w:val="0"/>
                                      <w:divBdr>
                                        <w:top w:val="none" w:sz="0" w:space="0" w:color="auto"/>
                                        <w:left w:val="none" w:sz="0" w:space="0" w:color="auto"/>
                                        <w:bottom w:val="none" w:sz="0" w:space="0" w:color="auto"/>
                                        <w:right w:val="none" w:sz="0" w:space="0" w:color="auto"/>
                                      </w:divBdr>
                                      <w:divsChild>
                                        <w:div w:id="426732453">
                                          <w:marLeft w:val="0"/>
                                          <w:marRight w:val="0"/>
                                          <w:marTop w:val="0"/>
                                          <w:marBottom w:val="0"/>
                                          <w:divBdr>
                                            <w:top w:val="none" w:sz="0" w:space="0" w:color="auto"/>
                                            <w:left w:val="none" w:sz="0" w:space="0" w:color="auto"/>
                                            <w:bottom w:val="none" w:sz="0" w:space="0" w:color="auto"/>
                                            <w:right w:val="none" w:sz="0" w:space="0" w:color="auto"/>
                                          </w:divBdr>
                                          <w:divsChild>
                                            <w:div w:id="405305463">
                                              <w:marLeft w:val="0"/>
                                              <w:marRight w:val="0"/>
                                              <w:marTop w:val="0"/>
                                              <w:marBottom w:val="300"/>
                                              <w:divBdr>
                                                <w:top w:val="none" w:sz="0" w:space="0" w:color="auto"/>
                                                <w:left w:val="none" w:sz="0" w:space="0" w:color="auto"/>
                                                <w:bottom w:val="none" w:sz="0" w:space="0" w:color="auto"/>
                                                <w:right w:val="none" w:sz="0" w:space="0" w:color="auto"/>
                                              </w:divBdr>
                                              <w:divsChild>
                                                <w:div w:id="2071923290">
                                                  <w:marLeft w:val="0"/>
                                                  <w:marRight w:val="0"/>
                                                  <w:marTop w:val="0"/>
                                                  <w:marBottom w:val="0"/>
                                                  <w:divBdr>
                                                    <w:top w:val="none" w:sz="0" w:space="0" w:color="auto"/>
                                                    <w:left w:val="none" w:sz="0" w:space="0" w:color="auto"/>
                                                    <w:bottom w:val="none" w:sz="0" w:space="0" w:color="auto"/>
                                                    <w:right w:val="none" w:sz="0" w:space="0" w:color="auto"/>
                                                  </w:divBdr>
                                                  <w:divsChild>
                                                    <w:div w:id="122795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11341620">
      <w:bodyDiv w:val="1"/>
      <w:marLeft w:val="0"/>
      <w:marRight w:val="0"/>
      <w:marTop w:val="0"/>
      <w:marBottom w:val="0"/>
      <w:divBdr>
        <w:top w:val="none" w:sz="0" w:space="0" w:color="auto"/>
        <w:left w:val="none" w:sz="0" w:space="0" w:color="auto"/>
        <w:bottom w:val="none" w:sz="0" w:space="0" w:color="auto"/>
        <w:right w:val="none" w:sz="0" w:space="0" w:color="auto"/>
      </w:divBdr>
      <w:divsChild>
        <w:div w:id="1604066962">
          <w:marLeft w:val="0"/>
          <w:marRight w:val="0"/>
          <w:marTop w:val="0"/>
          <w:marBottom w:val="0"/>
          <w:divBdr>
            <w:top w:val="none" w:sz="0" w:space="0" w:color="auto"/>
            <w:left w:val="none" w:sz="0" w:space="0" w:color="auto"/>
            <w:bottom w:val="none" w:sz="0" w:space="0" w:color="auto"/>
            <w:right w:val="none" w:sz="0" w:space="0" w:color="auto"/>
          </w:divBdr>
          <w:divsChild>
            <w:div w:id="1016077450">
              <w:marLeft w:val="0"/>
              <w:marRight w:val="0"/>
              <w:marTop w:val="0"/>
              <w:marBottom w:val="0"/>
              <w:divBdr>
                <w:top w:val="none" w:sz="0" w:space="0" w:color="auto"/>
                <w:left w:val="none" w:sz="0" w:space="0" w:color="auto"/>
                <w:bottom w:val="none" w:sz="0" w:space="0" w:color="auto"/>
                <w:right w:val="none" w:sz="0" w:space="0" w:color="auto"/>
              </w:divBdr>
              <w:divsChild>
                <w:div w:id="303781712">
                  <w:marLeft w:val="0"/>
                  <w:marRight w:val="0"/>
                  <w:marTop w:val="0"/>
                  <w:marBottom w:val="0"/>
                  <w:divBdr>
                    <w:top w:val="none" w:sz="0" w:space="0" w:color="auto"/>
                    <w:left w:val="none" w:sz="0" w:space="0" w:color="auto"/>
                    <w:bottom w:val="none" w:sz="0" w:space="0" w:color="auto"/>
                    <w:right w:val="none" w:sz="0" w:space="0" w:color="auto"/>
                  </w:divBdr>
                  <w:divsChild>
                    <w:div w:id="1435324919">
                      <w:marLeft w:val="0"/>
                      <w:marRight w:val="0"/>
                      <w:marTop w:val="0"/>
                      <w:marBottom w:val="0"/>
                      <w:divBdr>
                        <w:top w:val="none" w:sz="0" w:space="0" w:color="auto"/>
                        <w:left w:val="none" w:sz="0" w:space="0" w:color="auto"/>
                        <w:bottom w:val="none" w:sz="0" w:space="0" w:color="auto"/>
                        <w:right w:val="none" w:sz="0" w:space="0" w:color="auto"/>
                      </w:divBdr>
                      <w:divsChild>
                        <w:div w:id="1919289130">
                          <w:marLeft w:val="0"/>
                          <w:marRight w:val="0"/>
                          <w:marTop w:val="0"/>
                          <w:marBottom w:val="0"/>
                          <w:divBdr>
                            <w:top w:val="single" w:sz="36" w:space="0" w:color="CCCCCC"/>
                            <w:left w:val="none" w:sz="0" w:space="0" w:color="auto"/>
                            <w:bottom w:val="none" w:sz="0" w:space="0" w:color="auto"/>
                            <w:right w:val="none" w:sz="0" w:space="0" w:color="auto"/>
                          </w:divBdr>
                          <w:divsChild>
                            <w:div w:id="1766149035">
                              <w:marLeft w:val="0"/>
                              <w:marRight w:val="0"/>
                              <w:marTop w:val="0"/>
                              <w:marBottom w:val="0"/>
                              <w:divBdr>
                                <w:top w:val="none" w:sz="0" w:space="0" w:color="auto"/>
                                <w:left w:val="none" w:sz="0" w:space="0" w:color="auto"/>
                                <w:bottom w:val="none" w:sz="0" w:space="0" w:color="auto"/>
                                <w:right w:val="none" w:sz="0" w:space="0" w:color="auto"/>
                              </w:divBdr>
                              <w:divsChild>
                                <w:div w:id="864486032">
                                  <w:marLeft w:val="0"/>
                                  <w:marRight w:val="0"/>
                                  <w:marTop w:val="0"/>
                                  <w:marBottom w:val="0"/>
                                  <w:divBdr>
                                    <w:top w:val="none" w:sz="0" w:space="0" w:color="auto"/>
                                    <w:left w:val="none" w:sz="0" w:space="0" w:color="auto"/>
                                    <w:bottom w:val="none" w:sz="0" w:space="0" w:color="auto"/>
                                    <w:right w:val="none" w:sz="0" w:space="0" w:color="auto"/>
                                  </w:divBdr>
                                  <w:divsChild>
                                    <w:div w:id="77714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8427268">
      <w:bodyDiv w:val="1"/>
      <w:marLeft w:val="0"/>
      <w:marRight w:val="0"/>
      <w:marTop w:val="0"/>
      <w:marBottom w:val="0"/>
      <w:divBdr>
        <w:top w:val="none" w:sz="0" w:space="0" w:color="auto"/>
        <w:left w:val="none" w:sz="0" w:space="0" w:color="auto"/>
        <w:bottom w:val="none" w:sz="0" w:space="0" w:color="auto"/>
        <w:right w:val="none" w:sz="0" w:space="0" w:color="auto"/>
      </w:divBdr>
    </w:div>
    <w:div w:id="1732074375">
      <w:bodyDiv w:val="1"/>
      <w:marLeft w:val="0"/>
      <w:marRight w:val="0"/>
      <w:marTop w:val="0"/>
      <w:marBottom w:val="0"/>
      <w:divBdr>
        <w:top w:val="none" w:sz="0" w:space="0" w:color="auto"/>
        <w:left w:val="none" w:sz="0" w:space="0" w:color="auto"/>
        <w:bottom w:val="none" w:sz="0" w:space="0" w:color="auto"/>
        <w:right w:val="none" w:sz="0" w:space="0" w:color="auto"/>
      </w:divBdr>
    </w:div>
    <w:div w:id="1732846893">
      <w:bodyDiv w:val="1"/>
      <w:marLeft w:val="0"/>
      <w:marRight w:val="0"/>
      <w:marTop w:val="0"/>
      <w:marBottom w:val="0"/>
      <w:divBdr>
        <w:top w:val="none" w:sz="0" w:space="0" w:color="auto"/>
        <w:left w:val="none" w:sz="0" w:space="0" w:color="auto"/>
        <w:bottom w:val="none" w:sz="0" w:space="0" w:color="auto"/>
        <w:right w:val="none" w:sz="0" w:space="0" w:color="auto"/>
      </w:divBdr>
    </w:div>
    <w:div w:id="1734810018">
      <w:bodyDiv w:val="1"/>
      <w:marLeft w:val="0"/>
      <w:marRight w:val="0"/>
      <w:marTop w:val="0"/>
      <w:marBottom w:val="0"/>
      <w:divBdr>
        <w:top w:val="none" w:sz="0" w:space="0" w:color="auto"/>
        <w:left w:val="none" w:sz="0" w:space="0" w:color="auto"/>
        <w:bottom w:val="none" w:sz="0" w:space="0" w:color="auto"/>
        <w:right w:val="none" w:sz="0" w:space="0" w:color="auto"/>
      </w:divBdr>
      <w:divsChild>
        <w:div w:id="135879699">
          <w:marLeft w:val="0"/>
          <w:marRight w:val="0"/>
          <w:marTop w:val="0"/>
          <w:marBottom w:val="0"/>
          <w:divBdr>
            <w:top w:val="none" w:sz="0" w:space="0" w:color="auto"/>
            <w:left w:val="none" w:sz="0" w:space="0" w:color="auto"/>
            <w:bottom w:val="none" w:sz="0" w:space="0" w:color="auto"/>
            <w:right w:val="none" w:sz="0" w:space="0" w:color="auto"/>
          </w:divBdr>
          <w:divsChild>
            <w:div w:id="546601923">
              <w:marLeft w:val="0"/>
              <w:marRight w:val="0"/>
              <w:marTop w:val="0"/>
              <w:marBottom w:val="0"/>
              <w:divBdr>
                <w:top w:val="none" w:sz="0" w:space="0" w:color="auto"/>
                <w:left w:val="none" w:sz="0" w:space="0" w:color="auto"/>
                <w:bottom w:val="none" w:sz="0" w:space="0" w:color="auto"/>
                <w:right w:val="none" w:sz="0" w:space="0" w:color="auto"/>
              </w:divBdr>
              <w:divsChild>
                <w:div w:id="1380204726">
                  <w:marLeft w:val="0"/>
                  <w:marRight w:val="0"/>
                  <w:marTop w:val="0"/>
                  <w:marBottom w:val="0"/>
                  <w:divBdr>
                    <w:top w:val="none" w:sz="0" w:space="0" w:color="auto"/>
                    <w:left w:val="single" w:sz="6" w:space="0" w:color="DDDDDD"/>
                    <w:bottom w:val="none" w:sz="0" w:space="0" w:color="auto"/>
                    <w:right w:val="single" w:sz="6" w:space="0" w:color="DDDDDD"/>
                  </w:divBdr>
                  <w:divsChild>
                    <w:div w:id="2032141841">
                      <w:marLeft w:val="0"/>
                      <w:marRight w:val="0"/>
                      <w:marTop w:val="0"/>
                      <w:marBottom w:val="0"/>
                      <w:divBdr>
                        <w:top w:val="none" w:sz="0" w:space="0" w:color="auto"/>
                        <w:left w:val="none" w:sz="0" w:space="0" w:color="auto"/>
                        <w:bottom w:val="none" w:sz="0" w:space="0" w:color="auto"/>
                        <w:right w:val="none" w:sz="0" w:space="0" w:color="auto"/>
                      </w:divBdr>
                      <w:divsChild>
                        <w:div w:id="411512378">
                          <w:marLeft w:val="0"/>
                          <w:marRight w:val="0"/>
                          <w:marTop w:val="0"/>
                          <w:marBottom w:val="0"/>
                          <w:divBdr>
                            <w:top w:val="none" w:sz="0" w:space="0" w:color="auto"/>
                            <w:left w:val="none" w:sz="0" w:space="0" w:color="auto"/>
                            <w:bottom w:val="none" w:sz="0" w:space="0" w:color="auto"/>
                            <w:right w:val="none" w:sz="0" w:space="0" w:color="auto"/>
                          </w:divBdr>
                          <w:divsChild>
                            <w:div w:id="1997957081">
                              <w:marLeft w:val="0"/>
                              <w:marRight w:val="0"/>
                              <w:marTop w:val="0"/>
                              <w:marBottom w:val="0"/>
                              <w:divBdr>
                                <w:top w:val="none" w:sz="0" w:space="0" w:color="auto"/>
                                <w:left w:val="none" w:sz="0" w:space="0" w:color="auto"/>
                                <w:bottom w:val="none" w:sz="0" w:space="0" w:color="auto"/>
                                <w:right w:val="none" w:sz="0" w:space="0" w:color="auto"/>
                              </w:divBdr>
                              <w:divsChild>
                                <w:div w:id="675420198">
                                  <w:marLeft w:val="0"/>
                                  <w:marRight w:val="0"/>
                                  <w:marTop w:val="0"/>
                                  <w:marBottom w:val="0"/>
                                  <w:divBdr>
                                    <w:top w:val="none" w:sz="0" w:space="0" w:color="auto"/>
                                    <w:left w:val="none" w:sz="0" w:space="0" w:color="auto"/>
                                    <w:bottom w:val="none" w:sz="0" w:space="0" w:color="auto"/>
                                    <w:right w:val="none" w:sz="0" w:space="0" w:color="auto"/>
                                  </w:divBdr>
                                  <w:divsChild>
                                    <w:div w:id="543175147">
                                      <w:marLeft w:val="0"/>
                                      <w:marRight w:val="0"/>
                                      <w:marTop w:val="0"/>
                                      <w:marBottom w:val="0"/>
                                      <w:divBdr>
                                        <w:top w:val="none" w:sz="0" w:space="0" w:color="auto"/>
                                        <w:left w:val="none" w:sz="0" w:space="0" w:color="auto"/>
                                        <w:bottom w:val="none" w:sz="0" w:space="0" w:color="auto"/>
                                        <w:right w:val="none" w:sz="0" w:space="0" w:color="auto"/>
                                      </w:divBdr>
                                      <w:divsChild>
                                        <w:div w:id="308635910">
                                          <w:marLeft w:val="0"/>
                                          <w:marRight w:val="0"/>
                                          <w:marTop w:val="0"/>
                                          <w:marBottom w:val="0"/>
                                          <w:divBdr>
                                            <w:top w:val="none" w:sz="0" w:space="0" w:color="auto"/>
                                            <w:left w:val="none" w:sz="0" w:space="0" w:color="auto"/>
                                            <w:bottom w:val="none" w:sz="0" w:space="0" w:color="auto"/>
                                            <w:right w:val="none" w:sz="0" w:space="0" w:color="auto"/>
                                          </w:divBdr>
                                          <w:divsChild>
                                            <w:div w:id="2064137154">
                                              <w:marLeft w:val="0"/>
                                              <w:marRight w:val="0"/>
                                              <w:marTop w:val="0"/>
                                              <w:marBottom w:val="300"/>
                                              <w:divBdr>
                                                <w:top w:val="none" w:sz="0" w:space="0" w:color="auto"/>
                                                <w:left w:val="none" w:sz="0" w:space="0" w:color="auto"/>
                                                <w:bottom w:val="none" w:sz="0" w:space="0" w:color="auto"/>
                                                <w:right w:val="none" w:sz="0" w:space="0" w:color="auto"/>
                                              </w:divBdr>
                                              <w:divsChild>
                                                <w:div w:id="230508319">
                                                  <w:marLeft w:val="0"/>
                                                  <w:marRight w:val="0"/>
                                                  <w:marTop w:val="0"/>
                                                  <w:marBottom w:val="0"/>
                                                  <w:divBdr>
                                                    <w:top w:val="none" w:sz="0" w:space="0" w:color="auto"/>
                                                    <w:left w:val="none" w:sz="0" w:space="0" w:color="auto"/>
                                                    <w:bottom w:val="none" w:sz="0" w:space="0" w:color="auto"/>
                                                    <w:right w:val="none" w:sz="0" w:space="0" w:color="auto"/>
                                                  </w:divBdr>
                                                  <w:divsChild>
                                                    <w:div w:id="193825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47534396">
      <w:bodyDiv w:val="1"/>
      <w:marLeft w:val="0"/>
      <w:marRight w:val="0"/>
      <w:marTop w:val="0"/>
      <w:marBottom w:val="0"/>
      <w:divBdr>
        <w:top w:val="none" w:sz="0" w:space="0" w:color="auto"/>
        <w:left w:val="none" w:sz="0" w:space="0" w:color="auto"/>
        <w:bottom w:val="none" w:sz="0" w:space="0" w:color="auto"/>
        <w:right w:val="none" w:sz="0" w:space="0" w:color="auto"/>
      </w:divBdr>
      <w:divsChild>
        <w:div w:id="965354134">
          <w:marLeft w:val="360"/>
          <w:marRight w:val="0"/>
          <w:marTop w:val="200"/>
          <w:marBottom w:val="0"/>
          <w:divBdr>
            <w:top w:val="none" w:sz="0" w:space="0" w:color="auto"/>
            <w:left w:val="none" w:sz="0" w:space="0" w:color="auto"/>
            <w:bottom w:val="none" w:sz="0" w:space="0" w:color="auto"/>
            <w:right w:val="none" w:sz="0" w:space="0" w:color="auto"/>
          </w:divBdr>
        </w:div>
      </w:divsChild>
    </w:div>
    <w:div w:id="1756439737">
      <w:bodyDiv w:val="1"/>
      <w:marLeft w:val="0"/>
      <w:marRight w:val="0"/>
      <w:marTop w:val="0"/>
      <w:marBottom w:val="0"/>
      <w:divBdr>
        <w:top w:val="none" w:sz="0" w:space="0" w:color="auto"/>
        <w:left w:val="none" w:sz="0" w:space="0" w:color="auto"/>
        <w:bottom w:val="none" w:sz="0" w:space="0" w:color="auto"/>
        <w:right w:val="none" w:sz="0" w:space="0" w:color="auto"/>
      </w:divBdr>
    </w:div>
    <w:div w:id="1757095401">
      <w:bodyDiv w:val="1"/>
      <w:marLeft w:val="0"/>
      <w:marRight w:val="0"/>
      <w:marTop w:val="0"/>
      <w:marBottom w:val="0"/>
      <w:divBdr>
        <w:top w:val="none" w:sz="0" w:space="0" w:color="auto"/>
        <w:left w:val="none" w:sz="0" w:space="0" w:color="auto"/>
        <w:bottom w:val="none" w:sz="0" w:space="0" w:color="auto"/>
        <w:right w:val="none" w:sz="0" w:space="0" w:color="auto"/>
      </w:divBdr>
      <w:divsChild>
        <w:div w:id="66002028">
          <w:marLeft w:val="0"/>
          <w:marRight w:val="0"/>
          <w:marTop w:val="0"/>
          <w:marBottom w:val="0"/>
          <w:divBdr>
            <w:top w:val="none" w:sz="0" w:space="0" w:color="auto"/>
            <w:left w:val="none" w:sz="0" w:space="0" w:color="auto"/>
            <w:bottom w:val="none" w:sz="0" w:space="0" w:color="auto"/>
            <w:right w:val="none" w:sz="0" w:space="0" w:color="auto"/>
          </w:divBdr>
          <w:divsChild>
            <w:div w:id="961425024">
              <w:marLeft w:val="0"/>
              <w:marRight w:val="0"/>
              <w:marTop w:val="0"/>
              <w:marBottom w:val="0"/>
              <w:divBdr>
                <w:top w:val="none" w:sz="0" w:space="0" w:color="auto"/>
                <w:left w:val="none" w:sz="0" w:space="0" w:color="auto"/>
                <w:bottom w:val="none" w:sz="0" w:space="0" w:color="auto"/>
                <w:right w:val="none" w:sz="0" w:space="0" w:color="auto"/>
              </w:divBdr>
              <w:divsChild>
                <w:div w:id="22175632">
                  <w:marLeft w:val="0"/>
                  <w:marRight w:val="0"/>
                  <w:marTop w:val="0"/>
                  <w:marBottom w:val="0"/>
                  <w:divBdr>
                    <w:top w:val="none" w:sz="0" w:space="0" w:color="auto"/>
                    <w:left w:val="none" w:sz="0" w:space="0" w:color="auto"/>
                    <w:bottom w:val="none" w:sz="0" w:space="0" w:color="auto"/>
                    <w:right w:val="none" w:sz="0" w:space="0" w:color="auto"/>
                  </w:divBdr>
                  <w:divsChild>
                    <w:div w:id="691299992">
                      <w:marLeft w:val="0"/>
                      <w:marRight w:val="0"/>
                      <w:marTop w:val="0"/>
                      <w:marBottom w:val="0"/>
                      <w:divBdr>
                        <w:top w:val="none" w:sz="0" w:space="0" w:color="auto"/>
                        <w:left w:val="none" w:sz="0" w:space="0" w:color="auto"/>
                        <w:bottom w:val="none" w:sz="0" w:space="0" w:color="auto"/>
                        <w:right w:val="none" w:sz="0" w:space="0" w:color="auto"/>
                      </w:divBdr>
                      <w:divsChild>
                        <w:div w:id="382559637">
                          <w:marLeft w:val="0"/>
                          <w:marRight w:val="0"/>
                          <w:marTop w:val="0"/>
                          <w:marBottom w:val="0"/>
                          <w:divBdr>
                            <w:top w:val="single" w:sz="36" w:space="0" w:color="CCCCCC"/>
                            <w:left w:val="none" w:sz="0" w:space="0" w:color="auto"/>
                            <w:bottom w:val="none" w:sz="0" w:space="0" w:color="auto"/>
                            <w:right w:val="none" w:sz="0" w:space="0" w:color="auto"/>
                          </w:divBdr>
                          <w:divsChild>
                            <w:div w:id="290209754">
                              <w:marLeft w:val="0"/>
                              <w:marRight w:val="0"/>
                              <w:marTop w:val="0"/>
                              <w:marBottom w:val="0"/>
                              <w:divBdr>
                                <w:top w:val="none" w:sz="0" w:space="0" w:color="auto"/>
                                <w:left w:val="none" w:sz="0" w:space="0" w:color="auto"/>
                                <w:bottom w:val="none" w:sz="0" w:space="0" w:color="auto"/>
                                <w:right w:val="none" w:sz="0" w:space="0" w:color="auto"/>
                              </w:divBdr>
                              <w:divsChild>
                                <w:div w:id="1504397084">
                                  <w:marLeft w:val="0"/>
                                  <w:marRight w:val="0"/>
                                  <w:marTop w:val="0"/>
                                  <w:marBottom w:val="0"/>
                                  <w:divBdr>
                                    <w:top w:val="none" w:sz="0" w:space="0" w:color="auto"/>
                                    <w:left w:val="none" w:sz="0" w:space="0" w:color="auto"/>
                                    <w:bottom w:val="none" w:sz="0" w:space="0" w:color="auto"/>
                                    <w:right w:val="none" w:sz="0" w:space="0" w:color="auto"/>
                                  </w:divBdr>
                                  <w:divsChild>
                                    <w:div w:id="105632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6800028">
      <w:bodyDiv w:val="1"/>
      <w:marLeft w:val="0"/>
      <w:marRight w:val="0"/>
      <w:marTop w:val="0"/>
      <w:marBottom w:val="0"/>
      <w:divBdr>
        <w:top w:val="none" w:sz="0" w:space="0" w:color="auto"/>
        <w:left w:val="none" w:sz="0" w:space="0" w:color="auto"/>
        <w:bottom w:val="none" w:sz="0" w:space="0" w:color="auto"/>
        <w:right w:val="none" w:sz="0" w:space="0" w:color="auto"/>
      </w:divBdr>
    </w:div>
    <w:div w:id="1777216373">
      <w:bodyDiv w:val="1"/>
      <w:marLeft w:val="0"/>
      <w:marRight w:val="0"/>
      <w:marTop w:val="0"/>
      <w:marBottom w:val="0"/>
      <w:divBdr>
        <w:top w:val="none" w:sz="0" w:space="0" w:color="auto"/>
        <w:left w:val="none" w:sz="0" w:space="0" w:color="auto"/>
        <w:bottom w:val="none" w:sz="0" w:space="0" w:color="auto"/>
        <w:right w:val="none" w:sz="0" w:space="0" w:color="auto"/>
      </w:divBdr>
    </w:div>
    <w:div w:id="1790392860">
      <w:bodyDiv w:val="1"/>
      <w:marLeft w:val="0"/>
      <w:marRight w:val="0"/>
      <w:marTop w:val="0"/>
      <w:marBottom w:val="0"/>
      <w:divBdr>
        <w:top w:val="none" w:sz="0" w:space="0" w:color="auto"/>
        <w:left w:val="none" w:sz="0" w:space="0" w:color="auto"/>
        <w:bottom w:val="none" w:sz="0" w:space="0" w:color="auto"/>
        <w:right w:val="none" w:sz="0" w:space="0" w:color="auto"/>
      </w:divBdr>
      <w:divsChild>
        <w:div w:id="1741978629">
          <w:marLeft w:val="0"/>
          <w:marRight w:val="0"/>
          <w:marTop w:val="0"/>
          <w:marBottom w:val="0"/>
          <w:divBdr>
            <w:top w:val="none" w:sz="0" w:space="0" w:color="auto"/>
            <w:left w:val="none" w:sz="0" w:space="0" w:color="auto"/>
            <w:bottom w:val="none" w:sz="0" w:space="0" w:color="auto"/>
            <w:right w:val="none" w:sz="0" w:space="0" w:color="auto"/>
          </w:divBdr>
          <w:divsChild>
            <w:div w:id="1196846737">
              <w:marLeft w:val="0"/>
              <w:marRight w:val="0"/>
              <w:marTop w:val="0"/>
              <w:marBottom w:val="0"/>
              <w:divBdr>
                <w:top w:val="none" w:sz="0" w:space="0" w:color="auto"/>
                <w:left w:val="none" w:sz="0" w:space="0" w:color="auto"/>
                <w:bottom w:val="none" w:sz="0" w:space="0" w:color="auto"/>
                <w:right w:val="none" w:sz="0" w:space="0" w:color="auto"/>
              </w:divBdr>
              <w:divsChild>
                <w:div w:id="1203328498">
                  <w:marLeft w:val="0"/>
                  <w:marRight w:val="0"/>
                  <w:marTop w:val="0"/>
                  <w:marBottom w:val="0"/>
                  <w:divBdr>
                    <w:top w:val="none" w:sz="0" w:space="0" w:color="auto"/>
                    <w:left w:val="none" w:sz="0" w:space="0" w:color="auto"/>
                    <w:bottom w:val="none" w:sz="0" w:space="0" w:color="auto"/>
                    <w:right w:val="none" w:sz="0" w:space="0" w:color="auto"/>
                  </w:divBdr>
                  <w:divsChild>
                    <w:div w:id="1939558160">
                      <w:marLeft w:val="0"/>
                      <w:marRight w:val="0"/>
                      <w:marTop w:val="0"/>
                      <w:marBottom w:val="0"/>
                      <w:divBdr>
                        <w:top w:val="none" w:sz="0" w:space="0" w:color="auto"/>
                        <w:left w:val="none" w:sz="0" w:space="0" w:color="auto"/>
                        <w:bottom w:val="none" w:sz="0" w:space="0" w:color="auto"/>
                        <w:right w:val="none" w:sz="0" w:space="0" w:color="auto"/>
                      </w:divBdr>
                      <w:divsChild>
                        <w:div w:id="357128461">
                          <w:marLeft w:val="0"/>
                          <w:marRight w:val="0"/>
                          <w:marTop w:val="0"/>
                          <w:marBottom w:val="0"/>
                          <w:divBdr>
                            <w:top w:val="single" w:sz="36" w:space="0" w:color="CCCCCC"/>
                            <w:left w:val="none" w:sz="0" w:space="0" w:color="auto"/>
                            <w:bottom w:val="none" w:sz="0" w:space="0" w:color="auto"/>
                            <w:right w:val="none" w:sz="0" w:space="0" w:color="auto"/>
                          </w:divBdr>
                          <w:divsChild>
                            <w:div w:id="652678606">
                              <w:marLeft w:val="0"/>
                              <w:marRight w:val="0"/>
                              <w:marTop w:val="0"/>
                              <w:marBottom w:val="0"/>
                              <w:divBdr>
                                <w:top w:val="none" w:sz="0" w:space="0" w:color="auto"/>
                                <w:left w:val="none" w:sz="0" w:space="0" w:color="auto"/>
                                <w:bottom w:val="none" w:sz="0" w:space="0" w:color="auto"/>
                                <w:right w:val="none" w:sz="0" w:space="0" w:color="auto"/>
                              </w:divBdr>
                              <w:divsChild>
                                <w:div w:id="230969320">
                                  <w:marLeft w:val="0"/>
                                  <w:marRight w:val="0"/>
                                  <w:marTop w:val="0"/>
                                  <w:marBottom w:val="0"/>
                                  <w:divBdr>
                                    <w:top w:val="none" w:sz="0" w:space="0" w:color="auto"/>
                                    <w:left w:val="none" w:sz="0" w:space="0" w:color="auto"/>
                                    <w:bottom w:val="none" w:sz="0" w:space="0" w:color="auto"/>
                                    <w:right w:val="none" w:sz="0" w:space="0" w:color="auto"/>
                                  </w:divBdr>
                                  <w:divsChild>
                                    <w:div w:id="114250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8602108">
      <w:bodyDiv w:val="1"/>
      <w:marLeft w:val="0"/>
      <w:marRight w:val="0"/>
      <w:marTop w:val="0"/>
      <w:marBottom w:val="0"/>
      <w:divBdr>
        <w:top w:val="none" w:sz="0" w:space="0" w:color="auto"/>
        <w:left w:val="none" w:sz="0" w:space="0" w:color="auto"/>
        <w:bottom w:val="none" w:sz="0" w:space="0" w:color="auto"/>
        <w:right w:val="none" w:sz="0" w:space="0" w:color="auto"/>
      </w:divBdr>
    </w:div>
    <w:div w:id="1810050257">
      <w:bodyDiv w:val="1"/>
      <w:marLeft w:val="0"/>
      <w:marRight w:val="0"/>
      <w:marTop w:val="0"/>
      <w:marBottom w:val="0"/>
      <w:divBdr>
        <w:top w:val="none" w:sz="0" w:space="0" w:color="auto"/>
        <w:left w:val="none" w:sz="0" w:space="0" w:color="auto"/>
        <w:bottom w:val="none" w:sz="0" w:space="0" w:color="auto"/>
        <w:right w:val="none" w:sz="0" w:space="0" w:color="auto"/>
      </w:divBdr>
      <w:divsChild>
        <w:div w:id="1558009007">
          <w:marLeft w:val="0"/>
          <w:marRight w:val="0"/>
          <w:marTop w:val="0"/>
          <w:marBottom w:val="0"/>
          <w:divBdr>
            <w:top w:val="none" w:sz="0" w:space="0" w:color="auto"/>
            <w:left w:val="none" w:sz="0" w:space="0" w:color="auto"/>
            <w:bottom w:val="none" w:sz="0" w:space="0" w:color="auto"/>
            <w:right w:val="none" w:sz="0" w:space="0" w:color="auto"/>
          </w:divBdr>
        </w:div>
      </w:divsChild>
    </w:div>
    <w:div w:id="1815176685">
      <w:bodyDiv w:val="1"/>
      <w:marLeft w:val="0"/>
      <w:marRight w:val="0"/>
      <w:marTop w:val="0"/>
      <w:marBottom w:val="0"/>
      <w:divBdr>
        <w:top w:val="none" w:sz="0" w:space="0" w:color="auto"/>
        <w:left w:val="none" w:sz="0" w:space="0" w:color="auto"/>
        <w:bottom w:val="none" w:sz="0" w:space="0" w:color="auto"/>
        <w:right w:val="none" w:sz="0" w:space="0" w:color="auto"/>
      </w:divBdr>
      <w:divsChild>
        <w:div w:id="1546142744">
          <w:marLeft w:val="0"/>
          <w:marRight w:val="0"/>
          <w:marTop w:val="0"/>
          <w:marBottom w:val="0"/>
          <w:divBdr>
            <w:top w:val="none" w:sz="0" w:space="0" w:color="auto"/>
            <w:left w:val="none" w:sz="0" w:space="0" w:color="auto"/>
            <w:bottom w:val="none" w:sz="0" w:space="0" w:color="auto"/>
            <w:right w:val="none" w:sz="0" w:space="0" w:color="auto"/>
          </w:divBdr>
          <w:divsChild>
            <w:div w:id="1053310362">
              <w:marLeft w:val="0"/>
              <w:marRight w:val="0"/>
              <w:marTop w:val="0"/>
              <w:marBottom w:val="0"/>
              <w:divBdr>
                <w:top w:val="none" w:sz="0" w:space="0" w:color="auto"/>
                <w:left w:val="none" w:sz="0" w:space="0" w:color="auto"/>
                <w:bottom w:val="none" w:sz="0" w:space="0" w:color="auto"/>
                <w:right w:val="none" w:sz="0" w:space="0" w:color="auto"/>
              </w:divBdr>
              <w:divsChild>
                <w:div w:id="103766734">
                  <w:marLeft w:val="0"/>
                  <w:marRight w:val="0"/>
                  <w:marTop w:val="0"/>
                  <w:marBottom w:val="0"/>
                  <w:divBdr>
                    <w:top w:val="none" w:sz="0" w:space="0" w:color="auto"/>
                    <w:left w:val="none" w:sz="0" w:space="0" w:color="auto"/>
                    <w:bottom w:val="none" w:sz="0" w:space="0" w:color="auto"/>
                    <w:right w:val="none" w:sz="0" w:space="0" w:color="auto"/>
                  </w:divBdr>
                  <w:divsChild>
                    <w:div w:id="309212701">
                      <w:marLeft w:val="0"/>
                      <w:marRight w:val="0"/>
                      <w:marTop w:val="0"/>
                      <w:marBottom w:val="0"/>
                      <w:divBdr>
                        <w:top w:val="none" w:sz="0" w:space="0" w:color="auto"/>
                        <w:left w:val="none" w:sz="0" w:space="0" w:color="auto"/>
                        <w:bottom w:val="none" w:sz="0" w:space="0" w:color="auto"/>
                        <w:right w:val="none" w:sz="0" w:space="0" w:color="auto"/>
                      </w:divBdr>
                      <w:divsChild>
                        <w:div w:id="458569796">
                          <w:marLeft w:val="0"/>
                          <w:marRight w:val="0"/>
                          <w:marTop w:val="0"/>
                          <w:marBottom w:val="0"/>
                          <w:divBdr>
                            <w:top w:val="single" w:sz="36" w:space="0" w:color="CCCCCC"/>
                            <w:left w:val="none" w:sz="0" w:space="0" w:color="auto"/>
                            <w:bottom w:val="none" w:sz="0" w:space="0" w:color="auto"/>
                            <w:right w:val="none" w:sz="0" w:space="0" w:color="auto"/>
                          </w:divBdr>
                          <w:divsChild>
                            <w:div w:id="539896946">
                              <w:marLeft w:val="0"/>
                              <w:marRight w:val="0"/>
                              <w:marTop w:val="0"/>
                              <w:marBottom w:val="0"/>
                              <w:divBdr>
                                <w:top w:val="none" w:sz="0" w:space="0" w:color="auto"/>
                                <w:left w:val="none" w:sz="0" w:space="0" w:color="auto"/>
                                <w:bottom w:val="none" w:sz="0" w:space="0" w:color="auto"/>
                                <w:right w:val="none" w:sz="0" w:space="0" w:color="auto"/>
                              </w:divBdr>
                              <w:divsChild>
                                <w:div w:id="86924038">
                                  <w:marLeft w:val="0"/>
                                  <w:marRight w:val="0"/>
                                  <w:marTop w:val="0"/>
                                  <w:marBottom w:val="0"/>
                                  <w:divBdr>
                                    <w:top w:val="none" w:sz="0" w:space="0" w:color="auto"/>
                                    <w:left w:val="none" w:sz="0" w:space="0" w:color="auto"/>
                                    <w:bottom w:val="none" w:sz="0" w:space="0" w:color="auto"/>
                                    <w:right w:val="none" w:sz="0" w:space="0" w:color="auto"/>
                                  </w:divBdr>
                                  <w:divsChild>
                                    <w:div w:id="107651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7608061">
      <w:bodyDiv w:val="1"/>
      <w:marLeft w:val="0"/>
      <w:marRight w:val="0"/>
      <w:marTop w:val="0"/>
      <w:marBottom w:val="0"/>
      <w:divBdr>
        <w:top w:val="none" w:sz="0" w:space="0" w:color="auto"/>
        <w:left w:val="none" w:sz="0" w:space="0" w:color="auto"/>
        <w:bottom w:val="none" w:sz="0" w:space="0" w:color="auto"/>
        <w:right w:val="none" w:sz="0" w:space="0" w:color="auto"/>
      </w:divBdr>
    </w:div>
    <w:div w:id="1826388720">
      <w:bodyDiv w:val="1"/>
      <w:marLeft w:val="0"/>
      <w:marRight w:val="0"/>
      <w:marTop w:val="0"/>
      <w:marBottom w:val="0"/>
      <w:divBdr>
        <w:top w:val="none" w:sz="0" w:space="0" w:color="auto"/>
        <w:left w:val="none" w:sz="0" w:space="0" w:color="auto"/>
        <w:bottom w:val="none" w:sz="0" w:space="0" w:color="auto"/>
        <w:right w:val="none" w:sz="0" w:space="0" w:color="auto"/>
      </w:divBdr>
    </w:div>
    <w:div w:id="1828667276">
      <w:bodyDiv w:val="1"/>
      <w:marLeft w:val="0"/>
      <w:marRight w:val="0"/>
      <w:marTop w:val="0"/>
      <w:marBottom w:val="0"/>
      <w:divBdr>
        <w:top w:val="none" w:sz="0" w:space="0" w:color="auto"/>
        <w:left w:val="none" w:sz="0" w:space="0" w:color="auto"/>
        <w:bottom w:val="none" w:sz="0" w:space="0" w:color="auto"/>
        <w:right w:val="none" w:sz="0" w:space="0" w:color="auto"/>
      </w:divBdr>
      <w:divsChild>
        <w:div w:id="1509637944">
          <w:marLeft w:val="0"/>
          <w:marRight w:val="0"/>
          <w:marTop w:val="0"/>
          <w:marBottom w:val="0"/>
          <w:divBdr>
            <w:top w:val="none" w:sz="0" w:space="0" w:color="auto"/>
            <w:left w:val="none" w:sz="0" w:space="0" w:color="auto"/>
            <w:bottom w:val="none" w:sz="0" w:space="0" w:color="auto"/>
            <w:right w:val="none" w:sz="0" w:space="0" w:color="auto"/>
          </w:divBdr>
          <w:divsChild>
            <w:div w:id="445924542">
              <w:marLeft w:val="0"/>
              <w:marRight w:val="0"/>
              <w:marTop w:val="0"/>
              <w:marBottom w:val="0"/>
              <w:divBdr>
                <w:top w:val="none" w:sz="0" w:space="0" w:color="auto"/>
                <w:left w:val="none" w:sz="0" w:space="0" w:color="auto"/>
                <w:bottom w:val="none" w:sz="0" w:space="0" w:color="auto"/>
                <w:right w:val="none" w:sz="0" w:space="0" w:color="auto"/>
              </w:divBdr>
              <w:divsChild>
                <w:div w:id="1516504849">
                  <w:marLeft w:val="0"/>
                  <w:marRight w:val="0"/>
                  <w:marTop w:val="0"/>
                  <w:marBottom w:val="0"/>
                  <w:divBdr>
                    <w:top w:val="none" w:sz="0" w:space="0" w:color="auto"/>
                    <w:left w:val="none" w:sz="0" w:space="0" w:color="auto"/>
                    <w:bottom w:val="none" w:sz="0" w:space="0" w:color="auto"/>
                    <w:right w:val="none" w:sz="0" w:space="0" w:color="auto"/>
                  </w:divBdr>
                  <w:divsChild>
                    <w:div w:id="901939164">
                      <w:marLeft w:val="0"/>
                      <w:marRight w:val="0"/>
                      <w:marTop w:val="0"/>
                      <w:marBottom w:val="0"/>
                      <w:divBdr>
                        <w:top w:val="none" w:sz="0" w:space="0" w:color="auto"/>
                        <w:left w:val="none" w:sz="0" w:space="0" w:color="auto"/>
                        <w:bottom w:val="none" w:sz="0" w:space="0" w:color="auto"/>
                        <w:right w:val="none" w:sz="0" w:space="0" w:color="auto"/>
                      </w:divBdr>
                      <w:divsChild>
                        <w:div w:id="511065654">
                          <w:marLeft w:val="0"/>
                          <w:marRight w:val="0"/>
                          <w:marTop w:val="0"/>
                          <w:marBottom w:val="0"/>
                          <w:divBdr>
                            <w:top w:val="single" w:sz="36" w:space="0" w:color="CCCCCC"/>
                            <w:left w:val="none" w:sz="0" w:space="0" w:color="auto"/>
                            <w:bottom w:val="none" w:sz="0" w:space="0" w:color="auto"/>
                            <w:right w:val="none" w:sz="0" w:space="0" w:color="auto"/>
                          </w:divBdr>
                          <w:divsChild>
                            <w:div w:id="225797291">
                              <w:marLeft w:val="0"/>
                              <w:marRight w:val="0"/>
                              <w:marTop w:val="0"/>
                              <w:marBottom w:val="0"/>
                              <w:divBdr>
                                <w:top w:val="none" w:sz="0" w:space="0" w:color="auto"/>
                                <w:left w:val="none" w:sz="0" w:space="0" w:color="auto"/>
                                <w:bottom w:val="none" w:sz="0" w:space="0" w:color="auto"/>
                                <w:right w:val="none" w:sz="0" w:space="0" w:color="auto"/>
                              </w:divBdr>
                              <w:divsChild>
                                <w:div w:id="265159400">
                                  <w:marLeft w:val="0"/>
                                  <w:marRight w:val="0"/>
                                  <w:marTop w:val="0"/>
                                  <w:marBottom w:val="0"/>
                                  <w:divBdr>
                                    <w:top w:val="none" w:sz="0" w:space="0" w:color="auto"/>
                                    <w:left w:val="none" w:sz="0" w:space="0" w:color="auto"/>
                                    <w:bottom w:val="none" w:sz="0" w:space="0" w:color="auto"/>
                                    <w:right w:val="none" w:sz="0" w:space="0" w:color="auto"/>
                                  </w:divBdr>
                                  <w:divsChild>
                                    <w:div w:id="1250852426">
                                      <w:marLeft w:val="0"/>
                                      <w:marRight w:val="0"/>
                                      <w:marTop w:val="0"/>
                                      <w:marBottom w:val="0"/>
                                      <w:divBdr>
                                        <w:top w:val="none" w:sz="0" w:space="0" w:color="auto"/>
                                        <w:left w:val="none" w:sz="0" w:space="0" w:color="auto"/>
                                        <w:bottom w:val="none" w:sz="0" w:space="0" w:color="auto"/>
                                        <w:right w:val="none" w:sz="0" w:space="0" w:color="auto"/>
                                      </w:divBdr>
                                      <w:divsChild>
                                        <w:div w:id="1601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450487">
      <w:bodyDiv w:val="1"/>
      <w:marLeft w:val="0"/>
      <w:marRight w:val="0"/>
      <w:marTop w:val="0"/>
      <w:marBottom w:val="0"/>
      <w:divBdr>
        <w:top w:val="none" w:sz="0" w:space="0" w:color="auto"/>
        <w:left w:val="none" w:sz="0" w:space="0" w:color="auto"/>
        <w:bottom w:val="none" w:sz="0" w:space="0" w:color="auto"/>
        <w:right w:val="none" w:sz="0" w:space="0" w:color="auto"/>
      </w:divBdr>
      <w:divsChild>
        <w:div w:id="1898855314">
          <w:marLeft w:val="0"/>
          <w:marRight w:val="0"/>
          <w:marTop w:val="0"/>
          <w:marBottom w:val="0"/>
          <w:divBdr>
            <w:top w:val="none" w:sz="0" w:space="0" w:color="auto"/>
            <w:left w:val="none" w:sz="0" w:space="0" w:color="auto"/>
            <w:bottom w:val="none" w:sz="0" w:space="0" w:color="auto"/>
            <w:right w:val="none" w:sz="0" w:space="0" w:color="auto"/>
          </w:divBdr>
          <w:divsChild>
            <w:div w:id="409352989">
              <w:marLeft w:val="0"/>
              <w:marRight w:val="0"/>
              <w:marTop w:val="0"/>
              <w:marBottom w:val="0"/>
              <w:divBdr>
                <w:top w:val="none" w:sz="0" w:space="0" w:color="auto"/>
                <w:left w:val="none" w:sz="0" w:space="0" w:color="auto"/>
                <w:bottom w:val="none" w:sz="0" w:space="0" w:color="auto"/>
                <w:right w:val="none" w:sz="0" w:space="0" w:color="auto"/>
              </w:divBdr>
              <w:divsChild>
                <w:div w:id="1851065168">
                  <w:marLeft w:val="0"/>
                  <w:marRight w:val="0"/>
                  <w:marTop w:val="0"/>
                  <w:marBottom w:val="0"/>
                  <w:divBdr>
                    <w:top w:val="none" w:sz="0" w:space="0" w:color="auto"/>
                    <w:left w:val="single" w:sz="6" w:space="0" w:color="DDDDDD"/>
                    <w:bottom w:val="none" w:sz="0" w:space="0" w:color="auto"/>
                    <w:right w:val="single" w:sz="6" w:space="0" w:color="DDDDDD"/>
                  </w:divBdr>
                  <w:divsChild>
                    <w:div w:id="2083142323">
                      <w:marLeft w:val="0"/>
                      <w:marRight w:val="0"/>
                      <w:marTop w:val="0"/>
                      <w:marBottom w:val="0"/>
                      <w:divBdr>
                        <w:top w:val="none" w:sz="0" w:space="0" w:color="auto"/>
                        <w:left w:val="none" w:sz="0" w:space="0" w:color="auto"/>
                        <w:bottom w:val="none" w:sz="0" w:space="0" w:color="auto"/>
                        <w:right w:val="none" w:sz="0" w:space="0" w:color="auto"/>
                      </w:divBdr>
                      <w:divsChild>
                        <w:div w:id="908803880">
                          <w:marLeft w:val="0"/>
                          <w:marRight w:val="0"/>
                          <w:marTop w:val="0"/>
                          <w:marBottom w:val="0"/>
                          <w:divBdr>
                            <w:top w:val="none" w:sz="0" w:space="0" w:color="auto"/>
                            <w:left w:val="none" w:sz="0" w:space="0" w:color="auto"/>
                            <w:bottom w:val="none" w:sz="0" w:space="0" w:color="auto"/>
                            <w:right w:val="none" w:sz="0" w:space="0" w:color="auto"/>
                          </w:divBdr>
                          <w:divsChild>
                            <w:div w:id="1884170478">
                              <w:marLeft w:val="0"/>
                              <w:marRight w:val="0"/>
                              <w:marTop w:val="0"/>
                              <w:marBottom w:val="0"/>
                              <w:divBdr>
                                <w:top w:val="none" w:sz="0" w:space="0" w:color="auto"/>
                                <w:left w:val="none" w:sz="0" w:space="0" w:color="auto"/>
                                <w:bottom w:val="none" w:sz="0" w:space="0" w:color="auto"/>
                                <w:right w:val="none" w:sz="0" w:space="0" w:color="auto"/>
                              </w:divBdr>
                              <w:divsChild>
                                <w:div w:id="856625022">
                                  <w:marLeft w:val="0"/>
                                  <w:marRight w:val="0"/>
                                  <w:marTop w:val="0"/>
                                  <w:marBottom w:val="0"/>
                                  <w:divBdr>
                                    <w:top w:val="none" w:sz="0" w:space="0" w:color="auto"/>
                                    <w:left w:val="none" w:sz="0" w:space="0" w:color="auto"/>
                                    <w:bottom w:val="none" w:sz="0" w:space="0" w:color="auto"/>
                                    <w:right w:val="none" w:sz="0" w:space="0" w:color="auto"/>
                                  </w:divBdr>
                                  <w:divsChild>
                                    <w:div w:id="304743209">
                                      <w:marLeft w:val="0"/>
                                      <w:marRight w:val="0"/>
                                      <w:marTop w:val="0"/>
                                      <w:marBottom w:val="0"/>
                                      <w:divBdr>
                                        <w:top w:val="none" w:sz="0" w:space="0" w:color="auto"/>
                                        <w:left w:val="none" w:sz="0" w:space="0" w:color="auto"/>
                                        <w:bottom w:val="none" w:sz="0" w:space="0" w:color="auto"/>
                                        <w:right w:val="none" w:sz="0" w:space="0" w:color="auto"/>
                                      </w:divBdr>
                                      <w:divsChild>
                                        <w:div w:id="1001853874">
                                          <w:marLeft w:val="0"/>
                                          <w:marRight w:val="0"/>
                                          <w:marTop w:val="0"/>
                                          <w:marBottom w:val="0"/>
                                          <w:divBdr>
                                            <w:top w:val="none" w:sz="0" w:space="0" w:color="auto"/>
                                            <w:left w:val="none" w:sz="0" w:space="0" w:color="auto"/>
                                            <w:bottom w:val="none" w:sz="0" w:space="0" w:color="auto"/>
                                            <w:right w:val="none" w:sz="0" w:space="0" w:color="auto"/>
                                          </w:divBdr>
                                          <w:divsChild>
                                            <w:div w:id="1046373127">
                                              <w:marLeft w:val="0"/>
                                              <w:marRight w:val="0"/>
                                              <w:marTop w:val="0"/>
                                              <w:marBottom w:val="300"/>
                                              <w:divBdr>
                                                <w:top w:val="none" w:sz="0" w:space="0" w:color="auto"/>
                                                <w:left w:val="none" w:sz="0" w:space="0" w:color="auto"/>
                                                <w:bottom w:val="none" w:sz="0" w:space="0" w:color="auto"/>
                                                <w:right w:val="none" w:sz="0" w:space="0" w:color="auto"/>
                                              </w:divBdr>
                                              <w:divsChild>
                                                <w:div w:id="1287930583">
                                                  <w:marLeft w:val="0"/>
                                                  <w:marRight w:val="0"/>
                                                  <w:marTop w:val="0"/>
                                                  <w:marBottom w:val="0"/>
                                                  <w:divBdr>
                                                    <w:top w:val="none" w:sz="0" w:space="0" w:color="auto"/>
                                                    <w:left w:val="none" w:sz="0" w:space="0" w:color="auto"/>
                                                    <w:bottom w:val="none" w:sz="0" w:space="0" w:color="auto"/>
                                                    <w:right w:val="none" w:sz="0" w:space="0" w:color="auto"/>
                                                  </w:divBdr>
                                                  <w:divsChild>
                                                    <w:div w:id="157890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9072394">
      <w:bodyDiv w:val="1"/>
      <w:marLeft w:val="0"/>
      <w:marRight w:val="0"/>
      <w:marTop w:val="0"/>
      <w:marBottom w:val="0"/>
      <w:divBdr>
        <w:top w:val="none" w:sz="0" w:space="0" w:color="auto"/>
        <w:left w:val="none" w:sz="0" w:space="0" w:color="auto"/>
        <w:bottom w:val="none" w:sz="0" w:space="0" w:color="auto"/>
        <w:right w:val="none" w:sz="0" w:space="0" w:color="auto"/>
      </w:divBdr>
      <w:divsChild>
        <w:div w:id="185214721">
          <w:marLeft w:val="0"/>
          <w:marRight w:val="0"/>
          <w:marTop w:val="0"/>
          <w:marBottom w:val="0"/>
          <w:divBdr>
            <w:top w:val="none" w:sz="0" w:space="0" w:color="auto"/>
            <w:left w:val="none" w:sz="0" w:space="0" w:color="auto"/>
            <w:bottom w:val="none" w:sz="0" w:space="0" w:color="auto"/>
            <w:right w:val="none" w:sz="0" w:space="0" w:color="auto"/>
          </w:divBdr>
          <w:divsChild>
            <w:div w:id="1380663160">
              <w:marLeft w:val="0"/>
              <w:marRight w:val="0"/>
              <w:marTop w:val="0"/>
              <w:marBottom w:val="0"/>
              <w:divBdr>
                <w:top w:val="none" w:sz="0" w:space="0" w:color="auto"/>
                <w:left w:val="none" w:sz="0" w:space="0" w:color="auto"/>
                <w:bottom w:val="none" w:sz="0" w:space="0" w:color="auto"/>
                <w:right w:val="none" w:sz="0" w:space="0" w:color="auto"/>
              </w:divBdr>
              <w:divsChild>
                <w:div w:id="718169994">
                  <w:marLeft w:val="0"/>
                  <w:marRight w:val="0"/>
                  <w:marTop w:val="0"/>
                  <w:marBottom w:val="0"/>
                  <w:divBdr>
                    <w:top w:val="none" w:sz="0" w:space="0" w:color="auto"/>
                    <w:left w:val="single" w:sz="6" w:space="0" w:color="DDDDDD"/>
                    <w:bottom w:val="none" w:sz="0" w:space="0" w:color="auto"/>
                    <w:right w:val="single" w:sz="6" w:space="0" w:color="DDDDDD"/>
                  </w:divBdr>
                  <w:divsChild>
                    <w:div w:id="1461998252">
                      <w:marLeft w:val="0"/>
                      <w:marRight w:val="0"/>
                      <w:marTop w:val="0"/>
                      <w:marBottom w:val="0"/>
                      <w:divBdr>
                        <w:top w:val="none" w:sz="0" w:space="0" w:color="auto"/>
                        <w:left w:val="none" w:sz="0" w:space="0" w:color="auto"/>
                        <w:bottom w:val="none" w:sz="0" w:space="0" w:color="auto"/>
                        <w:right w:val="none" w:sz="0" w:space="0" w:color="auto"/>
                      </w:divBdr>
                      <w:divsChild>
                        <w:div w:id="2005860514">
                          <w:marLeft w:val="0"/>
                          <w:marRight w:val="0"/>
                          <w:marTop w:val="0"/>
                          <w:marBottom w:val="0"/>
                          <w:divBdr>
                            <w:top w:val="none" w:sz="0" w:space="0" w:color="auto"/>
                            <w:left w:val="none" w:sz="0" w:space="0" w:color="auto"/>
                            <w:bottom w:val="none" w:sz="0" w:space="0" w:color="auto"/>
                            <w:right w:val="none" w:sz="0" w:space="0" w:color="auto"/>
                          </w:divBdr>
                          <w:divsChild>
                            <w:div w:id="496724385">
                              <w:marLeft w:val="0"/>
                              <w:marRight w:val="0"/>
                              <w:marTop w:val="0"/>
                              <w:marBottom w:val="0"/>
                              <w:divBdr>
                                <w:top w:val="none" w:sz="0" w:space="0" w:color="auto"/>
                                <w:left w:val="none" w:sz="0" w:space="0" w:color="auto"/>
                                <w:bottom w:val="none" w:sz="0" w:space="0" w:color="auto"/>
                                <w:right w:val="none" w:sz="0" w:space="0" w:color="auto"/>
                              </w:divBdr>
                              <w:divsChild>
                                <w:div w:id="1499803282">
                                  <w:marLeft w:val="0"/>
                                  <w:marRight w:val="0"/>
                                  <w:marTop w:val="0"/>
                                  <w:marBottom w:val="0"/>
                                  <w:divBdr>
                                    <w:top w:val="none" w:sz="0" w:space="0" w:color="auto"/>
                                    <w:left w:val="none" w:sz="0" w:space="0" w:color="auto"/>
                                    <w:bottom w:val="none" w:sz="0" w:space="0" w:color="auto"/>
                                    <w:right w:val="none" w:sz="0" w:space="0" w:color="auto"/>
                                  </w:divBdr>
                                  <w:divsChild>
                                    <w:div w:id="1246067556">
                                      <w:marLeft w:val="0"/>
                                      <w:marRight w:val="0"/>
                                      <w:marTop w:val="0"/>
                                      <w:marBottom w:val="0"/>
                                      <w:divBdr>
                                        <w:top w:val="none" w:sz="0" w:space="0" w:color="auto"/>
                                        <w:left w:val="none" w:sz="0" w:space="0" w:color="auto"/>
                                        <w:bottom w:val="none" w:sz="0" w:space="0" w:color="auto"/>
                                        <w:right w:val="none" w:sz="0" w:space="0" w:color="auto"/>
                                      </w:divBdr>
                                      <w:divsChild>
                                        <w:div w:id="2059161944">
                                          <w:marLeft w:val="0"/>
                                          <w:marRight w:val="0"/>
                                          <w:marTop w:val="0"/>
                                          <w:marBottom w:val="0"/>
                                          <w:divBdr>
                                            <w:top w:val="none" w:sz="0" w:space="0" w:color="auto"/>
                                            <w:left w:val="none" w:sz="0" w:space="0" w:color="auto"/>
                                            <w:bottom w:val="none" w:sz="0" w:space="0" w:color="auto"/>
                                            <w:right w:val="none" w:sz="0" w:space="0" w:color="auto"/>
                                          </w:divBdr>
                                          <w:divsChild>
                                            <w:div w:id="687096089">
                                              <w:marLeft w:val="0"/>
                                              <w:marRight w:val="0"/>
                                              <w:marTop w:val="0"/>
                                              <w:marBottom w:val="300"/>
                                              <w:divBdr>
                                                <w:top w:val="none" w:sz="0" w:space="0" w:color="auto"/>
                                                <w:left w:val="none" w:sz="0" w:space="0" w:color="auto"/>
                                                <w:bottom w:val="none" w:sz="0" w:space="0" w:color="auto"/>
                                                <w:right w:val="none" w:sz="0" w:space="0" w:color="auto"/>
                                              </w:divBdr>
                                              <w:divsChild>
                                                <w:div w:id="1997756660">
                                                  <w:marLeft w:val="0"/>
                                                  <w:marRight w:val="0"/>
                                                  <w:marTop w:val="0"/>
                                                  <w:marBottom w:val="0"/>
                                                  <w:divBdr>
                                                    <w:top w:val="none" w:sz="0" w:space="0" w:color="auto"/>
                                                    <w:left w:val="none" w:sz="0" w:space="0" w:color="auto"/>
                                                    <w:bottom w:val="none" w:sz="0" w:space="0" w:color="auto"/>
                                                    <w:right w:val="none" w:sz="0" w:space="0" w:color="auto"/>
                                                  </w:divBdr>
                                                  <w:divsChild>
                                                    <w:div w:id="3095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5433560">
      <w:bodyDiv w:val="1"/>
      <w:marLeft w:val="0"/>
      <w:marRight w:val="0"/>
      <w:marTop w:val="0"/>
      <w:marBottom w:val="0"/>
      <w:divBdr>
        <w:top w:val="none" w:sz="0" w:space="0" w:color="auto"/>
        <w:left w:val="none" w:sz="0" w:space="0" w:color="auto"/>
        <w:bottom w:val="none" w:sz="0" w:space="0" w:color="auto"/>
        <w:right w:val="none" w:sz="0" w:space="0" w:color="auto"/>
      </w:divBdr>
      <w:divsChild>
        <w:div w:id="765342920">
          <w:marLeft w:val="0"/>
          <w:marRight w:val="0"/>
          <w:marTop w:val="0"/>
          <w:marBottom w:val="0"/>
          <w:divBdr>
            <w:top w:val="none" w:sz="0" w:space="0" w:color="auto"/>
            <w:left w:val="none" w:sz="0" w:space="0" w:color="auto"/>
            <w:bottom w:val="none" w:sz="0" w:space="0" w:color="auto"/>
            <w:right w:val="none" w:sz="0" w:space="0" w:color="auto"/>
          </w:divBdr>
          <w:divsChild>
            <w:div w:id="2037608647">
              <w:marLeft w:val="0"/>
              <w:marRight w:val="0"/>
              <w:marTop w:val="0"/>
              <w:marBottom w:val="0"/>
              <w:divBdr>
                <w:top w:val="none" w:sz="0" w:space="0" w:color="auto"/>
                <w:left w:val="none" w:sz="0" w:space="0" w:color="auto"/>
                <w:bottom w:val="none" w:sz="0" w:space="0" w:color="auto"/>
                <w:right w:val="none" w:sz="0" w:space="0" w:color="auto"/>
              </w:divBdr>
              <w:divsChild>
                <w:div w:id="17047714">
                  <w:marLeft w:val="0"/>
                  <w:marRight w:val="0"/>
                  <w:marTop w:val="0"/>
                  <w:marBottom w:val="0"/>
                  <w:divBdr>
                    <w:top w:val="none" w:sz="0" w:space="0" w:color="auto"/>
                    <w:left w:val="none" w:sz="0" w:space="0" w:color="auto"/>
                    <w:bottom w:val="none" w:sz="0" w:space="0" w:color="auto"/>
                    <w:right w:val="none" w:sz="0" w:space="0" w:color="auto"/>
                  </w:divBdr>
                  <w:divsChild>
                    <w:div w:id="1720594262">
                      <w:marLeft w:val="0"/>
                      <w:marRight w:val="0"/>
                      <w:marTop w:val="0"/>
                      <w:marBottom w:val="0"/>
                      <w:divBdr>
                        <w:top w:val="none" w:sz="0" w:space="0" w:color="auto"/>
                        <w:left w:val="none" w:sz="0" w:space="0" w:color="auto"/>
                        <w:bottom w:val="none" w:sz="0" w:space="0" w:color="auto"/>
                        <w:right w:val="none" w:sz="0" w:space="0" w:color="auto"/>
                      </w:divBdr>
                      <w:divsChild>
                        <w:div w:id="1520197675">
                          <w:marLeft w:val="0"/>
                          <w:marRight w:val="0"/>
                          <w:marTop w:val="0"/>
                          <w:marBottom w:val="0"/>
                          <w:divBdr>
                            <w:top w:val="single" w:sz="36" w:space="0" w:color="CCCCCC"/>
                            <w:left w:val="none" w:sz="0" w:space="0" w:color="auto"/>
                            <w:bottom w:val="none" w:sz="0" w:space="0" w:color="auto"/>
                            <w:right w:val="none" w:sz="0" w:space="0" w:color="auto"/>
                          </w:divBdr>
                          <w:divsChild>
                            <w:div w:id="184827000">
                              <w:marLeft w:val="0"/>
                              <w:marRight w:val="0"/>
                              <w:marTop w:val="0"/>
                              <w:marBottom w:val="0"/>
                              <w:divBdr>
                                <w:top w:val="none" w:sz="0" w:space="0" w:color="auto"/>
                                <w:left w:val="none" w:sz="0" w:space="0" w:color="auto"/>
                                <w:bottom w:val="none" w:sz="0" w:space="0" w:color="auto"/>
                                <w:right w:val="none" w:sz="0" w:space="0" w:color="auto"/>
                              </w:divBdr>
                              <w:divsChild>
                                <w:div w:id="266549022">
                                  <w:marLeft w:val="0"/>
                                  <w:marRight w:val="0"/>
                                  <w:marTop w:val="0"/>
                                  <w:marBottom w:val="0"/>
                                  <w:divBdr>
                                    <w:top w:val="none" w:sz="0" w:space="0" w:color="auto"/>
                                    <w:left w:val="none" w:sz="0" w:space="0" w:color="auto"/>
                                    <w:bottom w:val="none" w:sz="0" w:space="0" w:color="auto"/>
                                    <w:right w:val="none" w:sz="0" w:space="0" w:color="auto"/>
                                  </w:divBdr>
                                  <w:divsChild>
                                    <w:div w:id="15230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5509346">
      <w:bodyDiv w:val="1"/>
      <w:marLeft w:val="0"/>
      <w:marRight w:val="0"/>
      <w:marTop w:val="0"/>
      <w:marBottom w:val="0"/>
      <w:divBdr>
        <w:top w:val="none" w:sz="0" w:space="0" w:color="auto"/>
        <w:left w:val="none" w:sz="0" w:space="0" w:color="auto"/>
        <w:bottom w:val="none" w:sz="0" w:space="0" w:color="auto"/>
        <w:right w:val="none" w:sz="0" w:space="0" w:color="auto"/>
      </w:divBdr>
      <w:divsChild>
        <w:div w:id="1830749337">
          <w:marLeft w:val="0"/>
          <w:marRight w:val="0"/>
          <w:marTop w:val="0"/>
          <w:marBottom w:val="0"/>
          <w:divBdr>
            <w:top w:val="none" w:sz="0" w:space="0" w:color="auto"/>
            <w:left w:val="none" w:sz="0" w:space="0" w:color="auto"/>
            <w:bottom w:val="none" w:sz="0" w:space="0" w:color="auto"/>
            <w:right w:val="none" w:sz="0" w:space="0" w:color="auto"/>
          </w:divBdr>
          <w:divsChild>
            <w:div w:id="503133911">
              <w:marLeft w:val="0"/>
              <w:marRight w:val="0"/>
              <w:marTop w:val="0"/>
              <w:marBottom w:val="0"/>
              <w:divBdr>
                <w:top w:val="none" w:sz="0" w:space="0" w:color="auto"/>
                <w:left w:val="none" w:sz="0" w:space="0" w:color="auto"/>
                <w:bottom w:val="none" w:sz="0" w:space="0" w:color="auto"/>
                <w:right w:val="none" w:sz="0" w:space="0" w:color="auto"/>
              </w:divBdr>
              <w:divsChild>
                <w:div w:id="1905987482">
                  <w:marLeft w:val="0"/>
                  <w:marRight w:val="0"/>
                  <w:marTop w:val="0"/>
                  <w:marBottom w:val="0"/>
                  <w:divBdr>
                    <w:top w:val="none" w:sz="0" w:space="0" w:color="auto"/>
                    <w:left w:val="none" w:sz="0" w:space="0" w:color="auto"/>
                    <w:bottom w:val="none" w:sz="0" w:space="0" w:color="auto"/>
                    <w:right w:val="none" w:sz="0" w:space="0" w:color="auto"/>
                  </w:divBdr>
                  <w:divsChild>
                    <w:div w:id="1414938765">
                      <w:marLeft w:val="0"/>
                      <w:marRight w:val="0"/>
                      <w:marTop w:val="0"/>
                      <w:marBottom w:val="0"/>
                      <w:divBdr>
                        <w:top w:val="none" w:sz="0" w:space="0" w:color="auto"/>
                        <w:left w:val="none" w:sz="0" w:space="0" w:color="auto"/>
                        <w:bottom w:val="none" w:sz="0" w:space="0" w:color="auto"/>
                        <w:right w:val="none" w:sz="0" w:space="0" w:color="auto"/>
                      </w:divBdr>
                      <w:divsChild>
                        <w:div w:id="677732007">
                          <w:marLeft w:val="0"/>
                          <w:marRight w:val="0"/>
                          <w:marTop w:val="0"/>
                          <w:marBottom w:val="0"/>
                          <w:divBdr>
                            <w:top w:val="single" w:sz="36" w:space="0" w:color="CCCCCC"/>
                            <w:left w:val="none" w:sz="0" w:space="0" w:color="auto"/>
                            <w:bottom w:val="none" w:sz="0" w:space="0" w:color="auto"/>
                            <w:right w:val="none" w:sz="0" w:space="0" w:color="auto"/>
                          </w:divBdr>
                          <w:divsChild>
                            <w:div w:id="1735736055">
                              <w:marLeft w:val="0"/>
                              <w:marRight w:val="0"/>
                              <w:marTop w:val="0"/>
                              <w:marBottom w:val="0"/>
                              <w:divBdr>
                                <w:top w:val="none" w:sz="0" w:space="0" w:color="auto"/>
                                <w:left w:val="none" w:sz="0" w:space="0" w:color="auto"/>
                                <w:bottom w:val="none" w:sz="0" w:space="0" w:color="auto"/>
                                <w:right w:val="none" w:sz="0" w:space="0" w:color="auto"/>
                              </w:divBdr>
                              <w:divsChild>
                                <w:div w:id="548882279">
                                  <w:marLeft w:val="0"/>
                                  <w:marRight w:val="0"/>
                                  <w:marTop w:val="0"/>
                                  <w:marBottom w:val="0"/>
                                  <w:divBdr>
                                    <w:top w:val="none" w:sz="0" w:space="0" w:color="auto"/>
                                    <w:left w:val="none" w:sz="0" w:space="0" w:color="auto"/>
                                    <w:bottom w:val="none" w:sz="0" w:space="0" w:color="auto"/>
                                    <w:right w:val="none" w:sz="0" w:space="0" w:color="auto"/>
                                  </w:divBdr>
                                  <w:divsChild>
                                    <w:div w:id="1234317626">
                                      <w:marLeft w:val="0"/>
                                      <w:marRight w:val="0"/>
                                      <w:marTop w:val="0"/>
                                      <w:marBottom w:val="0"/>
                                      <w:divBdr>
                                        <w:top w:val="none" w:sz="0" w:space="0" w:color="auto"/>
                                        <w:left w:val="none" w:sz="0" w:space="0" w:color="auto"/>
                                        <w:bottom w:val="none" w:sz="0" w:space="0" w:color="auto"/>
                                        <w:right w:val="none" w:sz="0" w:space="0" w:color="auto"/>
                                      </w:divBdr>
                                      <w:divsChild>
                                        <w:div w:id="36972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8014116">
      <w:bodyDiv w:val="1"/>
      <w:marLeft w:val="0"/>
      <w:marRight w:val="0"/>
      <w:marTop w:val="0"/>
      <w:marBottom w:val="0"/>
      <w:divBdr>
        <w:top w:val="none" w:sz="0" w:space="0" w:color="auto"/>
        <w:left w:val="none" w:sz="0" w:space="0" w:color="auto"/>
        <w:bottom w:val="none" w:sz="0" w:space="0" w:color="auto"/>
        <w:right w:val="none" w:sz="0" w:space="0" w:color="auto"/>
      </w:divBdr>
    </w:div>
    <w:div w:id="1850098487">
      <w:bodyDiv w:val="1"/>
      <w:marLeft w:val="0"/>
      <w:marRight w:val="0"/>
      <w:marTop w:val="0"/>
      <w:marBottom w:val="0"/>
      <w:divBdr>
        <w:top w:val="none" w:sz="0" w:space="0" w:color="auto"/>
        <w:left w:val="none" w:sz="0" w:space="0" w:color="auto"/>
        <w:bottom w:val="none" w:sz="0" w:space="0" w:color="auto"/>
        <w:right w:val="none" w:sz="0" w:space="0" w:color="auto"/>
      </w:divBdr>
    </w:div>
    <w:div w:id="1860729220">
      <w:bodyDiv w:val="1"/>
      <w:marLeft w:val="0"/>
      <w:marRight w:val="0"/>
      <w:marTop w:val="0"/>
      <w:marBottom w:val="0"/>
      <w:divBdr>
        <w:top w:val="none" w:sz="0" w:space="0" w:color="auto"/>
        <w:left w:val="none" w:sz="0" w:space="0" w:color="auto"/>
        <w:bottom w:val="none" w:sz="0" w:space="0" w:color="auto"/>
        <w:right w:val="none" w:sz="0" w:space="0" w:color="auto"/>
      </w:divBdr>
      <w:divsChild>
        <w:div w:id="268467627">
          <w:marLeft w:val="576"/>
          <w:marRight w:val="0"/>
          <w:marTop w:val="120"/>
          <w:marBottom w:val="0"/>
          <w:divBdr>
            <w:top w:val="none" w:sz="0" w:space="0" w:color="auto"/>
            <w:left w:val="none" w:sz="0" w:space="0" w:color="auto"/>
            <w:bottom w:val="none" w:sz="0" w:space="0" w:color="auto"/>
            <w:right w:val="none" w:sz="0" w:space="0" w:color="auto"/>
          </w:divBdr>
        </w:div>
        <w:div w:id="1370299313">
          <w:marLeft w:val="576"/>
          <w:marRight w:val="0"/>
          <w:marTop w:val="120"/>
          <w:marBottom w:val="0"/>
          <w:divBdr>
            <w:top w:val="none" w:sz="0" w:space="0" w:color="auto"/>
            <w:left w:val="none" w:sz="0" w:space="0" w:color="auto"/>
            <w:bottom w:val="none" w:sz="0" w:space="0" w:color="auto"/>
            <w:right w:val="none" w:sz="0" w:space="0" w:color="auto"/>
          </w:divBdr>
        </w:div>
      </w:divsChild>
    </w:div>
    <w:div w:id="1864905517">
      <w:bodyDiv w:val="1"/>
      <w:marLeft w:val="0"/>
      <w:marRight w:val="0"/>
      <w:marTop w:val="0"/>
      <w:marBottom w:val="0"/>
      <w:divBdr>
        <w:top w:val="none" w:sz="0" w:space="0" w:color="auto"/>
        <w:left w:val="none" w:sz="0" w:space="0" w:color="auto"/>
        <w:bottom w:val="none" w:sz="0" w:space="0" w:color="auto"/>
        <w:right w:val="none" w:sz="0" w:space="0" w:color="auto"/>
      </w:divBdr>
      <w:divsChild>
        <w:div w:id="772477753">
          <w:marLeft w:val="0"/>
          <w:marRight w:val="0"/>
          <w:marTop w:val="0"/>
          <w:marBottom w:val="0"/>
          <w:divBdr>
            <w:top w:val="none" w:sz="0" w:space="0" w:color="auto"/>
            <w:left w:val="none" w:sz="0" w:space="0" w:color="auto"/>
            <w:bottom w:val="none" w:sz="0" w:space="0" w:color="auto"/>
            <w:right w:val="none" w:sz="0" w:space="0" w:color="auto"/>
          </w:divBdr>
          <w:divsChild>
            <w:div w:id="1247881800">
              <w:marLeft w:val="0"/>
              <w:marRight w:val="0"/>
              <w:marTop w:val="0"/>
              <w:marBottom w:val="0"/>
              <w:divBdr>
                <w:top w:val="none" w:sz="0" w:space="0" w:color="auto"/>
                <w:left w:val="none" w:sz="0" w:space="0" w:color="auto"/>
                <w:bottom w:val="none" w:sz="0" w:space="0" w:color="auto"/>
                <w:right w:val="none" w:sz="0" w:space="0" w:color="auto"/>
              </w:divBdr>
              <w:divsChild>
                <w:div w:id="570505469">
                  <w:marLeft w:val="0"/>
                  <w:marRight w:val="0"/>
                  <w:marTop w:val="0"/>
                  <w:marBottom w:val="0"/>
                  <w:divBdr>
                    <w:top w:val="none" w:sz="0" w:space="0" w:color="auto"/>
                    <w:left w:val="none" w:sz="0" w:space="0" w:color="auto"/>
                    <w:bottom w:val="none" w:sz="0" w:space="0" w:color="auto"/>
                    <w:right w:val="none" w:sz="0" w:space="0" w:color="auto"/>
                  </w:divBdr>
                  <w:divsChild>
                    <w:div w:id="1799912184">
                      <w:marLeft w:val="0"/>
                      <w:marRight w:val="0"/>
                      <w:marTop w:val="0"/>
                      <w:marBottom w:val="0"/>
                      <w:divBdr>
                        <w:top w:val="none" w:sz="0" w:space="0" w:color="auto"/>
                        <w:left w:val="none" w:sz="0" w:space="0" w:color="auto"/>
                        <w:bottom w:val="none" w:sz="0" w:space="0" w:color="auto"/>
                        <w:right w:val="none" w:sz="0" w:space="0" w:color="auto"/>
                      </w:divBdr>
                      <w:divsChild>
                        <w:div w:id="1634674193">
                          <w:marLeft w:val="0"/>
                          <w:marRight w:val="0"/>
                          <w:marTop w:val="0"/>
                          <w:marBottom w:val="0"/>
                          <w:divBdr>
                            <w:top w:val="single" w:sz="36" w:space="0" w:color="CCCCCC"/>
                            <w:left w:val="none" w:sz="0" w:space="0" w:color="auto"/>
                            <w:bottom w:val="none" w:sz="0" w:space="0" w:color="auto"/>
                            <w:right w:val="none" w:sz="0" w:space="0" w:color="auto"/>
                          </w:divBdr>
                          <w:divsChild>
                            <w:div w:id="1016078814">
                              <w:marLeft w:val="0"/>
                              <w:marRight w:val="0"/>
                              <w:marTop w:val="0"/>
                              <w:marBottom w:val="0"/>
                              <w:divBdr>
                                <w:top w:val="none" w:sz="0" w:space="0" w:color="auto"/>
                                <w:left w:val="none" w:sz="0" w:space="0" w:color="auto"/>
                                <w:bottom w:val="none" w:sz="0" w:space="0" w:color="auto"/>
                                <w:right w:val="none" w:sz="0" w:space="0" w:color="auto"/>
                              </w:divBdr>
                              <w:divsChild>
                                <w:div w:id="937832683">
                                  <w:marLeft w:val="0"/>
                                  <w:marRight w:val="0"/>
                                  <w:marTop w:val="0"/>
                                  <w:marBottom w:val="0"/>
                                  <w:divBdr>
                                    <w:top w:val="none" w:sz="0" w:space="0" w:color="auto"/>
                                    <w:left w:val="none" w:sz="0" w:space="0" w:color="auto"/>
                                    <w:bottom w:val="none" w:sz="0" w:space="0" w:color="auto"/>
                                    <w:right w:val="none" w:sz="0" w:space="0" w:color="auto"/>
                                  </w:divBdr>
                                  <w:divsChild>
                                    <w:div w:id="193215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6401052">
      <w:bodyDiv w:val="1"/>
      <w:marLeft w:val="0"/>
      <w:marRight w:val="0"/>
      <w:marTop w:val="0"/>
      <w:marBottom w:val="0"/>
      <w:divBdr>
        <w:top w:val="none" w:sz="0" w:space="0" w:color="auto"/>
        <w:left w:val="none" w:sz="0" w:space="0" w:color="auto"/>
        <w:bottom w:val="none" w:sz="0" w:space="0" w:color="auto"/>
        <w:right w:val="none" w:sz="0" w:space="0" w:color="auto"/>
      </w:divBdr>
      <w:divsChild>
        <w:div w:id="42142900">
          <w:marLeft w:val="0"/>
          <w:marRight w:val="0"/>
          <w:marTop w:val="0"/>
          <w:marBottom w:val="0"/>
          <w:divBdr>
            <w:top w:val="none" w:sz="0" w:space="0" w:color="auto"/>
            <w:left w:val="none" w:sz="0" w:space="0" w:color="auto"/>
            <w:bottom w:val="none" w:sz="0" w:space="0" w:color="auto"/>
            <w:right w:val="none" w:sz="0" w:space="0" w:color="auto"/>
          </w:divBdr>
          <w:divsChild>
            <w:div w:id="669140984">
              <w:marLeft w:val="0"/>
              <w:marRight w:val="0"/>
              <w:marTop w:val="0"/>
              <w:marBottom w:val="0"/>
              <w:divBdr>
                <w:top w:val="none" w:sz="0" w:space="0" w:color="auto"/>
                <w:left w:val="none" w:sz="0" w:space="0" w:color="auto"/>
                <w:bottom w:val="none" w:sz="0" w:space="0" w:color="auto"/>
                <w:right w:val="none" w:sz="0" w:space="0" w:color="auto"/>
              </w:divBdr>
              <w:divsChild>
                <w:div w:id="1045835009">
                  <w:marLeft w:val="0"/>
                  <w:marRight w:val="0"/>
                  <w:marTop w:val="0"/>
                  <w:marBottom w:val="0"/>
                  <w:divBdr>
                    <w:top w:val="none" w:sz="0" w:space="0" w:color="auto"/>
                    <w:left w:val="none" w:sz="0" w:space="0" w:color="auto"/>
                    <w:bottom w:val="none" w:sz="0" w:space="0" w:color="auto"/>
                    <w:right w:val="none" w:sz="0" w:space="0" w:color="auto"/>
                  </w:divBdr>
                  <w:divsChild>
                    <w:div w:id="362025700">
                      <w:marLeft w:val="0"/>
                      <w:marRight w:val="0"/>
                      <w:marTop w:val="0"/>
                      <w:marBottom w:val="0"/>
                      <w:divBdr>
                        <w:top w:val="none" w:sz="0" w:space="0" w:color="auto"/>
                        <w:left w:val="none" w:sz="0" w:space="0" w:color="auto"/>
                        <w:bottom w:val="none" w:sz="0" w:space="0" w:color="auto"/>
                        <w:right w:val="none" w:sz="0" w:space="0" w:color="auto"/>
                      </w:divBdr>
                      <w:divsChild>
                        <w:div w:id="1792506465">
                          <w:marLeft w:val="0"/>
                          <w:marRight w:val="0"/>
                          <w:marTop w:val="0"/>
                          <w:marBottom w:val="0"/>
                          <w:divBdr>
                            <w:top w:val="single" w:sz="36" w:space="0" w:color="CCCCCC"/>
                            <w:left w:val="none" w:sz="0" w:space="0" w:color="auto"/>
                            <w:bottom w:val="none" w:sz="0" w:space="0" w:color="auto"/>
                            <w:right w:val="none" w:sz="0" w:space="0" w:color="auto"/>
                          </w:divBdr>
                          <w:divsChild>
                            <w:div w:id="298074916">
                              <w:marLeft w:val="0"/>
                              <w:marRight w:val="0"/>
                              <w:marTop w:val="0"/>
                              <w:marBottom w:val="0"/>
                              <w:divBdr>
                                <w:top w:val="none" w:sz="0" w:space="0" w:color="auto"/>
                                <w:left w:val="none" w:sz="0" w:space="0" w:color="auto"/>
                                <w:bottom w:val="none" w:sz="0" w:space="0" w:color="auto"/>
                                <w:right w:val="none" w:sz="0" w:space="0" w:color="auto"/>
                              </w:divBdr>
                              <w:divsChild>
                                <w:div w:id="491868736">
                                  <w:marLeft w:val="0"/>
                                  <w:marRight w:val="0"/>
                                  <w:marTop w:val="0"/>
                                  <w:marBottom w:val="0"/>
                                  <w:divBdr>
                                    <w:top w:val="none" w:sz="0" w:space="0" w:color="auto"/>
                                    <w:left w:val="none" w:sz="0" w:space="0" w:color="auto"/>
                                    <w:bottom w:val="none" w:sz="0" w:space="0" w:color="auto"/>
                                    <w:right w:val="none" w:sz="0" w:space="0" w:color="auto"/>
                                  </w:divBdr>
                                  <w:divsChild>
                                    <w:div w:id="1063674290">
                                      <w:marLeft w:val="0"/>
                                      <w:marRight w:val="0"/>
                                      <w:marTop w:val="0"/>
                                      <w:marBottom w:val="0"/>
                                      <w:divBdr>
                                        <w:top w:val="none" w:sz="0" w:space="0" w:color="auto"/>
                                        <w:left w:val="none" w:sz="0" w:space="0" w:color="auto"/>
                                        <w:bottom w:val="none" w:sz="0" w:space="0" w:color="auto"/>
                                        <w:right w:val="none" w:sz="0" w:space="0" w:color="auto"/>
                                      </w:divBdr>
                                      <w:divsChild>
                                        <w:div w:id="197860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445581">
      <w:bodyDiv w:val="1"/>
      <w:marLeft w:val="0"/>
      <w:marRight w:val="0"/>
      <w:marTop w:val="0"/>
      <w:marBottom w:val="0"/>
      <w:divBdr>
        <w:top w:val="none" w:sz="0" w:space="0" w:color="auto"/>
        <w:left w:val="none" w:sz="0" w:space="0" w:color="auto"/>
        <w:bottom w:val="none" w:sz="0" w:space="0" w:color="auto"/>
        <w:right w:val="none" w:sz="0" w:space="0" w:color="auto"/>
      </w:divBdr>
      <w:divsChild>
        <w:div w:id="145243530">
          <w:marLeft w:val="0"/>
          <w:marRight w:val="0"/>
          <w:marTop w:val="0"/>
          <w:marBottom w:val="0"/>
          <w:divBdr>
            <w:top w:val="none" w:sz="0" w:space="0" w:color="auto"/>
            <w:left w:val="none" w:sz="0" w:space="0" w:color="auto"/>
            <w:bottom w:val="none" w:sz="0" w:space="0" w:color="auto"/>
            <w:right w:val="none" w:sz="0" w:space="0" w:color="auto"/>
          </w:divBdr>
          <w:divsChild>
            <w:div w:id="1009986663">
              <w:marLeft w:val="0"/>
              <w:marRight w:val="0"/>
              <w:marTop w:val="0"/>
              <w:marBottom w:val="0"/>
              <w:divBdr>
                <w:top w:val="none" w:sz="0" w:space="0" w:color="auto"/>
                <w:left w:val="none" w:sz="0" w:space="0" w:color="auto"/>
                <w:bottom w:val="none" w:sz="0" w:space="0" w:color="auto"/>
                <w:right w:val="none" w:sz="0" w:space="0" w:color="auto"/>
              </w:divBdr>
              <w:divsChild>
                <w:div w:id="395665520">
                  <w:marLeft w:val="0"/>
                  <w:marRight w:val="0"/>
                  <w:marTop w:val="0"/>
                  <w:marBottom w:val="0"/>
                  <w:divBdr>
                    <w:top w:val="none" w:sz="0" w:space="0" w:color="auto"/>
                    <w:left w:val="single" w:sz="6" w:space="0" w:color="DDDDDD"/>
                    <w:bottom w:val="none" w:sz="0" w:space="0" w:color="auto"/>
                    <w:right w:val="single" w:sz="6" w:space="0" w:color="DDDDDD"/>
                  </w:divBdr>
                  <w:divsChild>
                    <w:div w:id="831872551">
                      <w:marLeft w:val="0"/>
                      <w:marRight w:val="0"/>
                      <w:marTop w:val="0"/>
                      <w:marBottom w:val="0"/>
                      <w:divBdr>
                        <w:top w:val="none" w:sz="0" w:space="0" w:color="auto"/>
                        <w:left w:val="none" w:sz="0" w:space="0" w:color="auto"/>
                        <w:bottom w:val="none" w:sz="0" w:space="0" w:color="auto"/>
                        <w:right w:val="none" w:sz="0" w:space="0" w:color="auto"/>
                      </w:divBdr>
                      <w:divsChild>
                        <w:div w:id="1646474265">
                          <w:marLeft w:val="0"/>
                          <w:marRight w:val="0"/>
                          <w:marTop w:val="0"/>
                          <w:marBottom w:val="0"/>
                          <w:divBdr>
                            <w:top w:val="none" w:sz="0" w:space="0" w:color="auto"/>
                            <w:left w:val="none" w:sz="0" w:space="0" w:color="auto"/>
                            <w:bottom w:val="none" w:sz="0" w:space="0" w:color="auto"/>
                            <w:right w:val="none" w:sz="0" w:space="0" w:color="auto"/>
                          </w:divBdr>
                          <w:divsChild>
                            <w:div w:id="871840227">
                              <w:marLeft w:val="0"/>
                              <w:marRight w:val="0"/>
                              <w:marTop w:val="0"/>
                              <w:marBottom w:val="0"/>
                              <w:divBdr>
                                <w:top w:val="none" w:sz="0" w:space="0" w:color="auto"/>
                                <w:left w:val="none" w:sz="0" w:space="0" w:color="auto"/>
                                <w:bottom w:val="none" w:sz="0" w:space="0" w:color="auto"/>
                                <w:right w:val="none" w:sz="0" w:space="0" w:color="auto"/>
                              </w:divBdr>
                              <w:divsChild>
                                <w:div w:id="1845513776">
                                  <w:marLeft w:val="0"/>
                                  <w:marRight w:val="0"/>
                                  <w:marTop w:val="0"/>
                                  <w:marBottom w:val="0"/>
                                  <w:divBdr>
                                    <w:top w:val="none" w:sz="0" w:space="0" w:color="auto"/>
                                    <w:left w:val="none" w:sz="0" w:space="0" w:color="auto"/>
                                    <w:bottom w:val="none" w:sz="0" w:space="0" w:color="auto"/>
                                    <w:right w:val="none" w:sz="0" w:space="0" w:color="auto"/>
                                  </w:divBdr>
                                  <w:divsChild>
                                    <w:div w:id="1496605839">
                                      <w:marLeft w:val="0"/>
                                      <w:marRight w:val="0"/>
                                      <w:marTop w:val="0"/>
                                      <w:marBottom w:val="0"/>
                                      <w:divBdr>
                                        <w:top w:val="none" w:sz="0" w:space="0" w:color="auto"/>
                                        <w:left w:val="none" w:sz="0" w:space="0" w:color="auto"/>
                                        <w:bottom w:val="none" w:sz="0" w:space="0" w:color="auto"/>
                                        <w:right w:val="none" w:sz="0" w:space="0" w:color="auto"/>
                                      </w:divBdr>
                                      <w:divsChild>
                                        <w:div w:id="251280137">
                                          <w:marLeft w:val="0"/>
                                          <w:marRight w:val="0"/>
                                          <w:marTop w:val="0"/>
                                          <w:marBottom w:val="0"/>
                                          <w:divBdr>
                                            <w:top w:val="none" w:sz="0" w:space="0" w:color="auto"/>
                                            <w:left w:val="none" w:sz="0" w:space="0" w:color="auto"/>
                                            <w:bottom w:val="none" w:sz="0" w:space="0" w:color="auto"/>
                                            <w:right w:val="none" w:sz="0" w:space="0" w:color="auto"/>
                                          </w:divBdr>
                                          <w:divsChild>
                                            <w:div w:id="1368215498">
                                              <w:marLeft w:val="0"/>
                                              <w:marRight w:val="0"/>
                                              <w:marTop w:val="0"/>
                                              <w:marBottom w:val="300"/>
                                              <w:divBdr>
                                                <w:top w:val="none" w:sz="0" w:space="0" w:color="auto"/>
                                                <w:left w:val="none" w:sz="0" w:space="0" w:color="auto"/>
                                                <w:bottom w:val="none" w:sz="0" w:space="0" w:color="auto"/>
                                                <w:right w:val="none" w:sz="0" w:space="0" w:color="auto"/>
                                              </w:divBdr>
                                              <w:divsChild>
                                                <w:div w:id="1117289212">
                                                  <w:marLeft w:val="0"/>
                                                  <w:marRight w:val="0"/>
                                                  <w:marTop w:val="0"/>
                                                  <w:marBottom w:val="0"/>
                                                  <w:divBdr>
                                                    <w:top w:val="none" w:sz="0" w:space="0" w:color="auto"/>
                                                    <w:left w:val="none" w:sz="0" w:space="0" w:color="auto"/>
                                                    <w:bottom w:val="none" w:sz="0" w:space="0" w:color="auto"/>
                                                    <w:right w:val="none" w:sz="0" w:space="0" w:color="auto"/>
                                                  </w:divBdr>
                                                  <w:divsChild>
                                                    <w:div w:id="124565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8685807">
      <w:bodyDiv w:val="1"/>
      <w:marLeft w:val="0"/>
      <w:marRight w:val="0"/>
      <w:marTop w:val="0"/>
      <w:marBottom w:val="0"/>
      <w:divBdr>
        <w:top w:val="none" w:sz="0" w:space="0" w:color="auto"/>
        <w:left w:val="none" w:sz="0" w:space="0" w:color="auto"/>
        <w:bottom w:val="none" w:sz="0" w:space="0" w:color="auto"/>
        <w:right w:val="none" w:sz="0" w:space="0" w:color="auto"/>
      </w:divBdr>
      <w:divsChild>
        <w:div w:id="1444350369">
          <w:marLeft w:val="0"/>
          <w:marRight w:val="0"/>
          <w:marTop w:val="0"/>
          <w:marBottom w:val="0"/>
          <w:divBdr>
            <w:top w:val="none" w:sz="0" w:space="0" w:color="auto"/>
            <w:left w:val="none" w:sz="0" w:space="0" w:color="auto"/>
            <w:bottom w:val="none" w:sz="0" w:space="0" w:color="auto"/>
            <w:right w:val="none" w:sz="0" w:space="0" w:color="auto"/>
          </w:divBdr>
          <w:divsChild>
            <w:div w:id="58404696">
              <w:marLeft w:val="0"/>
              <w:marRight w:val="0"/>
              <w:marTop w:val="0"/>
              <w:marBottom w:val="0"/>
              <w:divBdr>
                <w:top w:val="none" w:sz="0" w:space="0" w:color="auto"/>
                <w:left w:val="none" w:sz="0" w:space="0" w:color="auto"/>
                <w:bottom w:val="none" w:sz="0" w:space="0" w:color="auto"/>
                <w:right w:val="none" w:sz="0" w:space="0" w:color="auto"/>
              </w:divBdr>
              <w:divsChild>
                <w:div w:id="975262739">
                  <w:marLeft w:val="0"/>
                  <w:marRight w:val="0"/>
                  <w:marTop w:val="0"/>
                  <w:marBottom w:val="0"/>
                  <w:divBdr>
                    <w:top w:val="none" w:sz="0" w:space="0" w:color="auto"/>
                    <w:left w:val="single" w:sz="6" w:space="0" w:color="DDDDDD"/>
                    <w:bottom w:val="none" w:sz="0" w:space="0" w:color="auto"/>
                    <w:right w:val="single" w:sz="6" w:space="0" w:color="DDDDDD"/>
                  </w:divBdr>
                  <w:divsChild>
                    <w:div w:id="2130120379">
                      <w:marLeft w:val="0"/>
                      <w:marRight w:val="0"/>
                      <w:marTop w:val="0"/>
                      <w:marBottom w:val="0"/>
                      <w:divBdr>
                        <w:top w:val="none" w:sz="0" w:space="0" w:color="auto"/>
                        <w:left w:val="none" w:sz="0" w:space="0" w:color="auto"/>
                        <w:bottom w:val="none" w:sz="0" w:space="0" w:color="auto"/>
                        <w:right w:val="none" w:sz="0" w:space="0" w:color="auto"/>
                      </w:divBdr>
                      <w:divsChild>
                        <w:div w:id="1250046279">
                          <w:marLeft w:val="0"/>
                          <w:marRight w:val="0"/>
                          <w:marTop w:val="0"/>
                          <w:marBottom w:val="0"/>
                          <w:divBdr>
                            <w:top w:val="none" w:sz="0" w:space="0" w:color="auto"/>
                            <w:left w:val="none" w:sz="0" w:space="0" w:color="auto"/>
                            <w:bottom w:val="none" w:sz="0" w:space="0" w:color="auto"/>
                            <w:right w:val="none" w:sz="0" w:space="0" w:color="auto"/>
                          </w:divBdr>
                          <w:divsChild>
                            <w:div w:id="1400785737">
                              <w:marLeft w:val="0"/>
                              <w:marRight w:val="0"/>
                              <w:marTop w:val="0"/>
                              <w:marBottom w:val="0"/>
                              <w:divBdr>
                                <w:top w:val="none" w:sz="0" w:space="0" w:color="auto"/>
                                <w:left w:val="none" w:sz="0" w:space="0" w:color="auto"/>
                                <w:bottom w:val="none" w:sz="0" w:space="0" w:color="auto"/>
                                <w:right w:val="none" w:sz="0" w:space="0" w:color="auto"/>
                              </w:divBdr>
                              <w:divsChild>
                                <w:div w:id="1554998681">
                                  <w:marLeft w:val="0"/>
                                  <w:marRight w:val="0"/>
                                  <w:marTop w:val="0"/>
                                  <w:marBottom w:val="0"/>
                                  <w:divBdr>
                                    <w:top w:val="none" w:sz="0" w:space="0" w:color="auto"/>
                                    <w:left w:val="none" w:sz="0" w:space="0" w:color="auto"/>
                                    <w:bottom w:val="none" w:sz="0" w:space="0" w:color="auto"/>
                                    <w:right w:val="none" w:sz="0" w:space="0" w:color="auto"/>
                                  </w:divBdr>
                                  <w:divsChild>
                                    <w:div w:id="737481114">
                                      <w:marLeft w:val="0"/>
                                      <w:marRight w:val="0"/>
                                      <w:marTop w:val="0"/>
                                      <w:marBottom w:val="0"/>
                                      <w:divBdr>
                                        <w:top w:val="none" w:sz="0" w:space="0" w:color="auto"/>
                                        <w:left w:val="none" w:sz="0" w:space="0" w:color="auto"/>
                                        <w:bottom w:val="none" w:sz="0" w:space="0" w:color="auto"/>
                                        <w:right w:val="none" w:sz="0" w:space="0" w:color="auto"/>
                                      </w:divBdr>
                                      <w:divsChild>
                                        <w:div w:id="1360474870">
                                          <w:marLeft w:val="0"/>
                                          <w:marRight w:val="0"/>
                                          <w:marTop w:val="0"/>
                                          <w:marBottom w:val="0"/>
                                          <w:divBdr>
                                            <w:top w:val="none" w:sz="0" w:space="0" w:color="auto"/>
                                            <w:left w:val="none" w:sz="0" w:space="0" w:color="auto"/>
                                            <w:bottom w:val="none" w:sz="0" w:space="0" w:color="auto"/>
                                            <w:right w:val="none" w:sz="0" w:space="0" w:color="auto"/>
                                          </w:divBdr>
                                          <w:divsChild>
                                            <w:div w:id="1803961447">
                                              <w:marLeft w:val="0"/>
                                              <w:marRight w:val="0"/>
                                              <w:marTop w:val="0"/>
                                              <w:marBottom w:val="300"/>
                                              <w:divBdr>
                                                <w:top w:val="none" w:sz="0" w:space="0" w:color="auto"/>
                                                <w:left w:val="none" w:sz="0" w:space="0" w:color="auto"/>
                                                <w:bottom w:val="none" w:sz="0" w:space="0" w:color="auto"/>
                                                <w:right w:val="none" w:sz="0" w:space="0" w:color="auto"/>
                                              </w:divBdr>
                                              <w:divsChild>
                                                <w:div w:id="1852258891">
                                                  <w:marLeft w:val="0"/>
                                                  <w:marRight w:val="0"/>
                                                  <w:marTop w:val="0"/>
                                                  <w:marBottom w:val="0"/>
                                                  <w:divBdr>
                                                    <w:top w:val="none" w:sz="0" w:space="0" w:color="auto"/>
                                                    <w:left w:val="none" w:sz="0" w:space="0" w:color="auto"/>
                                                    <w:bottom w:val="none" w:sz="0" w:space="0" w:color="auto"/>
                                                    <w:right w:val="none" w:sz="0" w:space="0" w:color="auto"/>
                                                  </w:divBdr>
                                                  <w:divsChild>
                                                    <w:div w:id="130797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92499830">
      <w:bodyDiv w:val="1"/>
      <w:marLeft w:val="0"/>
      <w:marRight w:val="0"/>
      <w:marTop w:val="0"/>
      <w:marBottom w:val="0"/>
      <w:divBdr>
        <w:top w:val="none" w:sz="0" w:space="0" w:color="auto"/>
        <w:left w:val="none" w:sz="0" w:space="0" w:color="auto"/>
        <w:bottom w:val="none" w:sz="0" w:space="0" w:color="auto"/>
        <w:right w:val="none" w:sz="0" w:space="0" w:color="auto"/>
      </w:divBdr>
      <w:divsChild>
        <w:div w:id="574896922">
          <w:marLeft w:val="0"/>
          <w:marRight w:val="0"/>
          <w:marTop w:val="0"/>
          <w:marBottom w:val="0"/>
          <w:divBdr>
            <w:top w:val="none" w:sz="0" w:space="0" w:color="auto"/>
            <w:left w:val="none" w:sz="0" w:space="0" w:color="auto"/>
            <w:bottom w:val="none" w:sz="0" w:space="0" w:color="auto"/>
            <w:right w:val="none" w:sz="0" w:space="0" w:color="auto"/>
          </w:divBdr>
          <w:divsChild>
            <w:div w:id="2146895319">
              <w:marLeft w:val="0"/>
              <w:marRight w:val="0"/>
              <w:marTop w:val="0"/>
              <w:marBottom w:val="0"/>
              <w:divBdr>
                <w:top w:val="none" w:sz="0" w:space="0" w:color="auto"/>
                <w:left w:val="none" w:sz="0" w:space="0" w:color="auto"/>
                <w:bottom w:val="none" w:sz="0" w:space="0" w:color="auto"/>
                <w:right w:val="none" w:sz="0" w:space="0" w:color="auto"/>
              </w:divBdr>
              <w:divsChild>
                <w:div w:id="523910478">
                  <w:marLeft w:val="0"/>
                  <w:marRight w:val="0"/>
                  <w:marTop w:val="0"/>
                  <w:marBottom w:val="0"/>
                  <w:divBdr>
                    <w:top w:val="none" w:sz="0" w:space="0" w:color="auto"/>
                    <w:left w:val="single" w:sz="6" w:space="0" w:color="DDDDDD"/>
                    <w:bottom w:val="none" w:sz="0" w:space="0" w:color="auto"/>
                    <w:right w:val="single" w:sz="6" w:space="0" w:color="DDDDDD"/>
                  </w:divBdr>
                  <w:divsChild>
                    <w:div w:id="1446191884">
                      <w:marLeft w:val="0"/>
                      <w:marRight w:val="0"/>
                      <w:marTop w:val="0"/>
                      <w:marBottom w:val="0"/>
                      <w:divBdr>
                        <w:top w:val="none" w:sz="0" w:space="0" w:color="auto"/>
                        <w:left w:val="none" w:sz="0" w:space="0" w:color="auto"/>
                        <w:bottom w:val="none" w:sz="0" w:space="0" w:color="auto"/>
                        <w:right w:val="none" w:sz="0" w:space="0" w:color="auto"/>
                      </w:divBdr>
                      <w:divsChild>
                        <w:div w:id="1495141853">
                          <w:marLeft w:val="0"/>
                          <w:marRight w:val="0"/>
                          <w:marTop w:val="0"/>
                          <w:marBottom w:val="0"/>
                          <w:divBdr>
                            <w:top w:val="none" w:sz="0" w:space="0" w:color="auto"/>
                            <w:left w:val="none" w:sz="0" w:space="0" w:color="auto"/>
                            <w:bottom w:val="none" w:sz="0" w:space="0" w:color="auto"/>
                            <w:right w:val="none" w:sz="0" w:space="0" w:color="auto"/>
                          </w:divBdr>
                          <w:divsChild>
                            <w:div w:id="1952931305">
                              <w:marLeft w:val="0"/>
                              <w:marRight w:val="0"/>
                              <w:marTop w:val="0"/>
                              <w:marBottom w:val="0"/>
                              <w:divBdr>
                                <w:top w:val="none" w:sz="0" w:space="0" w:color="auto"/>
                                <w:left w:val="none" w:sz="0" w:space="0" w:color="auto"/>
                                <w:bottom w:val="none" w:sz="0" w:space="0" w:color="auto"/>
                                <w:right w:val="none" w:sz="0" w:space="0" w:color="auto"/>
                              </w:divBdr>
                              <w:divsChild>
                                <w:div w:id="164781275">
                                  <w:marLeft w:val="0"/>
                                  <w:marRight w:val="0"/>
                                  <w:marTop w:val="0"/>
                                  <w:marBottom w:val="0"/>
                                  <w:divBdr>
                                    <w:top w:val="none" w:sz="0" w:space="0" w:color="auto"/>
                                    <w:left w:val="none" w:sz="0" w:space="0" w:color="auto"/>
                                    <w:bottom w:val="none" w:sz="0" w:space="0" w:color="auto"/>
                                    <w:right w:val="none" w:sz="0" w:space="0" w:color="auto"/>
                                  </w:divBdr>
                                  <w:divsChild>
                                    <w:div w:id="555165739">
                                      <w:marLeft w:val="0"/>
                                      <w:marRight w:val="0"/>
                                      <w:marTop w:val="0"/>
                                      <w:marBottom w:val="0"/>
                                      <w:divBdr>
                                        <w:top w:val="none" w:sz="0" w:space="0" w:color="auto"/>
                                        <w:left w:val="none" w:sz="0" w:space="0" w:color="auto"/>
                                        <w:bottom w:val="none" w:sz="0" w:space="0" w:color="auto"/>
                                        <w:right w:val="none" w:sz="0" w:space="0" w:color="auto"/>
                                      </w:divBdr>
                                      <w:divsChild>
                                        <w:div w:id="1062479862">
                                          <w:marLeft w:val="0"/>
                                          <w:marRight w:val="0"/>
                                          <w:marTop w:val="0"/>
                                          <w:marBottom w:val="0"/>
                                          <w:divBdr>
                                            <w:top w:val="none" w:sz="0" w:space="0" w:color="auto"/>
                                            <w:left w:val="none" w:sz="0" w:space="0" w:color="auto"/>
                                            <w:bottom w:val="none" w:sz="0" w:space="0" w:color="auto"/>
                                            <w:right w:val="none" w:sz="0" w:space="0" w:color="auto"/>
                                          </w:divBdr>
                                          <w:divsChild>
                                            <w:div w:id="2138521045">
                                              <w:marLeft w:val="0"/>
                                              <w:marRight w:val="0"/>
                                              <w:marTop w:val="0"/>
                                              <w:marBottom w:val="300"/>
                                              <w:divBdr>
                                                <w:top w:val="none" w:sz="0" w:space="0" w:color="auto"/>
                                                <w:left w:val="none" w:sz="0" w:space="0" w:color="auto"/>
                                                <w:bottom w:val="none" w:sz="0" w:space="0" w:color="auto"/>
                                                <w:right w:val="none" w:sz="0" w:space="0" w:color="auto"/>
                                              </w:divBdr>
                                              <w:divsChild>
                                                <w:div w:id="2142917478">
                                                  <w:marLeft w:val="0"/>
                                                  <w:marRight w:val="0"/>
                                                  <w:marTop w:val="0"/>
                                                  <w:marBottom w:val="0"/>
                                                  <w:divBdr>
                                                    <w:top w:val="none" w:sz="0" w:space="0" w:color="auto"/>
                                                    <w:left w:val="none" w:sz="0" w:space="0" w:color="auto"/>
                                                    <w:bottom w:val="none" w:sz="0" w:space="0" w:color="auto"/>
                                                    <w:right w:val="none" w:sz="0" w:space="0" w:color="auto"/>
                                                  </w:divBdr>
                                                  <w:divsChild>
                                                    <w:div w:id="79313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94921885">
      <w:bodyDiv w:val="1"/>
      <w:marLeft w:val="0"/>
      <w:marRight w:val="0"/>
      <w:marTop w:val="0"/>
      <w:marBottom w:val="0"/>
      <w:divBdr>
        <w:top w:val="none" w:sz="0" w:space="0" w:color="auto"/>
        <w:left w:val="none" w:sz="0" w:space="0" w:color="auto"/>
        <w:bottom w:val="none" w:sz="0" w:space="0" w:color="auto"/>
        <w:right w:val="none" w:sz="0" w:space="0" w:color="auto"/>
      </w:divBdr>
      <w:divsChild>
        <w:div w:id="1896701411">
          <w:marLeft w:val="0"/>
          <w:marRight w:val="0"/>
          <w:marTop w:val="0"/>
          <w:marBottom w:val="0"/>
          <w:divBdr>
            <w:top w:val="none" w:sz="0" w:space="0" w:color="auto"/>
            <w:left w:val="none" w:sz="0" w:space="0" w:color="auto"/>
            <w:bottom w:val="none" w:sz="0" w:space="0" w:color="auto"/>
            <w:right w:val="none" w:sz="0" w:space="0" w:color="auto"/>
          </w:divBdr>
          <w:divsChild>
            <w:div w:id="1437018711">
              <w:marLeft w:val="0"/>
              <w:marRight w:val="0"/>
              <w:marTop w:val="0"/>
              <w:marBottom w:val="0"/>
              <w:divBdr>
                <w:top w:val="none" w:sz="0" w:space="0" w:color="auto"/>
                <w:left w:val="none" w:sz="0" w:space="0" w:color="auto"/>
                <w:bottom w:val="none" w:sz="0" w:space="0" w:color="auto"/>
                <w:right w:val="none" w:sz="0" w:space="0" w:color="auto"/>
              </w:divBdr>
              <w:divsChild>
                <w:div w:id="1114445364">
                  <w:marLeft w:val="0"/>
                  <w:marRight w:val="0"/>
                  <w:marTop w:val="0"/>
                  <w:marBottom w:val="0"/>
                  <w:divBdr>
                    <w:top w:val="none" w:sz="0" w:space="0" w:color="auto"/>
                    <w:left w:val="single" w:sz="6" w:space="0" w:color="DDDDDD"/>
                    <w:bottom w:val="none" w:sz="0" w:space="0" w:color="auto"/>
                    <w:right w:val="single" w:sz="6" w:space="0" w:color="DDDDDD"/>
                  </w:divBdr>
                  <w:divsChild>
                    <w:div w:id="2143884361">
                      <w:marLeft w:val="0"/>
                      <w:marRight w:val="0"/>
                      <w:marTop w:val="0"/>
                      <w:marBottom w:val="0"/>
                      <w:divBdr>
                        <w:top w:val="none" w:sz="0" w:space="0" w:color="auto"/>
                        <w:left w:val="none" w:sz="0" w:space="0" w:color="auto"/>
                        <w:bottom w:val="none" w:sz="0" w:space="0" w:color="auto"/>
                        <w:right w:val="none" w:sz="0" w:space="0" w:color="auto"/>
                      </w:divBdr>
                      <w:divsChild>
                        <w:div w:id="1764379486">
                          <w:marLeft w:val="0"/>
                          <w:marRight w:val="0"/>
                          <w:marTop w:val="0"/>
                          <w:marBottom w:val="0"/>
                          <w:divBdr>
                            <w:top w:val="none" w:sz="0" w:space="0" w:color="auto"/>
                            <w:left w:val="none" w:sz="0" w:space="0" w:color="auto"/>
                            <w:bottom w:val="none" w:sz="0" w:space="0" w:color="auto"/>
                            <w:right w:val="none" w:sz="0" w:space="0" w:color="auto"/>
                          </w:divBdr>
                          <w:divsChild>
                            <w:div w:id="2082486942">
                              <w:marLeft w:val="0"/>
                              <w:marRight w:val="0"/>
                              <w:marTop w:val="0"/>
                              <w:marBottom w:val="0"/>
                              <w:divBdr>
                                <w:top w:val="none" w:sz="0" w:space="0" w:color="auto"/>
                                <w:left w:val="none" w:sz="0" w:space="0" w:color="auto"/>
                                <w:bottom w:val="none" w:sz="0" w:space="0" w:color="auto"/>
                                <w:right w:val="none" w:sz="0" w:space="0" w:color="auto"/>
                              </w:divBdr>
                              <w:divsChild>
                                <w:div w:id="1414280172">
                                  <w:marLeft w:val="0"/>
                                  <w:marRight w:val="0"/>
                                  <w:marTop w:val="0"/>
                                  <w:marBottom w:val="0"/>
                                  <w:divBdr>
                                    <w:top w:val="none" w:sz="0" w:space="0" w:color="auto"/>
                                    <w:left w:val="none" w:sz="0" w:space="0" w:color="auto"/>
                                    <w:bottom w:val="none" w:sz="0" w:space="0" w:color="auto"/>
                                    <w:right w:val="none" w:sz="0" w:space="0" w:color="auto"/>
                                  </w:divBdr>
                                  <w:divsChild>
                                    <w:div w:id="1257134172">
                                      <w:marLeft w:val="0"/>
                                      <w:marRight w:val="0"/>
                                      <w:marTop w:val="0"/>
                                      <w:marBottom w:val="0"/>
                                      <w:divBdr>
                                        <w:top w:val="none" w:sz="0" w:space="0" w:color="auto"/>
                                        <w:left w:val="none" w:sz="0" w:space="0" w:color="auto"/>
                                        <w:bottom w:val="none" w:sz="0" w:space="0" w:color="auto"/>
                                        <w:right w:val="none" w:sz="0" w:space="0" w:color="auto"/>
                                      </w:divBdr>
                                      <w:divsChild>
                                        <w:div w:id="1163931116">
                                          <w:marLeft w:val="0"/>
                                          <w:marRight w:val="0"/>
                                          <w:marTop w:val="0"/>
                                          <w:marBottom w:val="0"/>
                                          <w:divBdr>
                                            <w:top w:val="none" w:sz="0" w:space="0" w:color="auto"/>
                                            <w:left w:val="none" w:sz="0" w:space="0" w:color="auto"/>
                                            <w:bottom w:val="none" w:sz="0" w:space="0" w:color="auto"/>
                                            <w:right w:val="none" w:sz="0" w:space="0" w:color="auto"/>
                                          </w:divBdr>
                                          <w:divsChild>
                                            <w:div w:id="1980962909">
                                              <w:marLeft w:val="0"/>
                                              <w:marRight w:val="0"/>
                                              <w:marTop w:val="0"/>
                                              <w:marBottom w:val="300"/>
                                              <w:divBdr>
                                                <w:top w:val="none" w:sz="0" w:space="0" w:color="auto"/>
                                                <w:left w:val="none" w:sz="0" w:space="0" w:color="auto"/>
                                                <w:bottom w:val="none" w:sz="0" w:space="0" w:color="auto"/>
                                                <w:right w:val="none" w:sz="0" w:space="0" w:color="auto"/>
                                              </w:divBdr>
                                              <w:divsChild>
                                                <w:div w:id="2029791378">
                                                  <w:marLeft w:val="0"/>
                                                  <w:marRight w:val="0"/>
                                                  <w:marTop w:val="0"/>
                                                  <w:marBottom w:val="0"/>
                                                  <w:divBdr>
                                                    <w:top w:val="none" w:sz="0" w:space="0" w:color="auto"/>
                                                    <w:left w:val="none" w:sz="0" w:space="0" w:color="auto"/>
                                                    <w:bottom w:val="none" w:sz="0" w:space="0" w:color="auto"/>
                                                    <w:right w:val="none" w:sz="0" w:space="0" w:color="auto"/>
                                                  </w:divBdr>
                                                  <w:divsChild>
                                                    <w:div w:id="147031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04487740">
      <w:bodyDiv w:val="1"/>
      <w:marLeft w:val="0"/>
      <w:marRight w:val="0"/>
      <w:marTop w:val="0"/>
      <w:marBottom w:val="0"/>
      <w:divBdr>
        <w:top w:val="none" w:sz="0" w:space="0" w:color="auto"/>
        <w:left w:val="none" w:sz="0" w:space="0" w:color="auto"/>
        <w:bottom w:val="none" w:sz="0" w:space="0" w:color="auto"/>
        <w:right w:val="none" w:sz="0" w:space="0" w:color="auto"/>
      </w:divBdr>
      <w:divsChild>
        <w:div w:id="1284192543">
          <w:marLeft w:val="0"/>
          <w:marRight w:val="0"/>
          <w:marTop w:val="0"/>
          <w:marBottom w:val="0"/>
          <w:divBdr>
            <w:top w:val="none" w:sz="0" w:space="0" w:color="auto"/>
            <w:left w:val="none" w:sz="0" w:space="0" w:color="auto"/>
            <w:bottom w:val="none" w:sz="0" w:space="0" w:color="auto"/>
            <w:right w:val="none" w:sz="0" w:space="0" w:color="auto"/>
          </w:divBdr>
          <w:divsChild>
            <w:div w:id="1963224314">
              <w:marLeft w:val="0"/>
              <w:marRight w:val="0"/>
              <w:marTop w:val="0"/>
              <w:marBottom w:val="0"/>
              <w:divBdr>
                <w:top w:val="none" w:sz="0" w:space="0" w:color="auto"/>
                <w:left w:val="none" w:sz="0" w:space="0" w:color="auto"/>
                <w:bottom w:val="none" w:sz="0" w:space="0" w:color="auto"/>
                <w:right w:val="none" w:sz="0" w:space="0" w:color="auto"/>
              </w:divBdr>
              <w:divsChild>
                <w:div w:id="963462088">
                  <w:marLeft w:val="0"/>
                  <w:marRight w:val="0"/>
                  <w:marTop w:val="0"/>
                  <w:marBottom w:val="0"/>
                  <w:divBdr>
                    <w:top w:val="none" w:sz="0" w:space="0" w:color="auto"/>
                    <w:left w:val="none" w:sz="0" w:space="0" w:color="auto"/>
                    <w:bottom w:val="none" w:sz="0" w:space="0" w:color="auto"/>
                    <w:right w:val="none" w:sz="0" w:space="0" w:color="auto"/>
                  </w:divBdr>
                  <w:divsChild>
                    <w:div w:id="1101141859">
                      <w:marLeft w:val="0"/>
                      <w:marRight w:val="0"/>
                      <w:marTop w:val="0"/>
                      <w:marBottom w:val="0"/>
                      <w:divBdr>
                        <w:top w:val="none" w:sz="0" w:space="0" w:color="auto"/>
                        <w:left w:val="none" w:sz="0" w:space="0" w:color="auto"/>
                        <w:bottom w:val="none" w:sz="0" w:space="0" w:color="auto"/>
                        <w:right w:val="none" w:sz="0" w:space="0" w:color="auto"/>
                      </w:divBdr>
                      <w:divsChild>
                        <w:div w:id="718213159">
                          <w:marLeft w:val="0"/>
                          <w:marRight w:val="0"/>
                          <w:marTop w:val="0"/>
                          <w:marBottom w:val="0"/>
                          <w:divBdr>
                            <w:top w:val="single" w:sz="36" w:space="0" w:color="CCCCCC"/>
                            <w:left w:val="none" w:sz="0" w:space="0" w:color="auto"/>
                            <w:bottom w:val="none" w:sz="0" w:space="0" w:color="auto"/>
                            <w:right w:val="none" w:sz="0" w:space="0" w:color="auto"/>
                          </w:divBdr>
                          <w:divsChild>
                            <w:div w:id="899361656">
                              <w:marLeft w:val="0"/>
                              <w:marRight w:val="0"/>
                              <w:marTop w:val="0"/>
                              <w:marBottom w:val="0"/>
                              <w:divBdr>
                                <w:top w:val="none" w:sz="0" w:space="0" w:color="auto"/>
                                <w:left w:val="none" w:sz="0" w:space="0" w:color="auto"/>
                                <w:bottom w:val="none" w:sz="0" w:space="0" w:color="auto"/>
                                <w:right w:val="none" w:sz="0" w:space="0" w:color="auto"/>
                              </w:divBdr>
                              <w:divsChild>
                                <w:div w:id="211963687">
                                  <w:marLeft w:val="0"/>
                                  <w:marRight w:val="0"/>
                                  <w:marTop w:val="0"/>
                                  <w:marBottom w:val="0"/>
                                  <w:divBdr>
                                    <w:top w:val="none" w:sz="0" w:space="0" w:color="auto"/>
                                    <w:left w:val="none" w:sz="0" w:space="0" w:color="auto"/>
                                    <w:bottom w:val="none" w:sz="0" w:space="0" w:color="auto"/>
                                    <w:right w:val="none" w:sz="0" w:space="0" w:color="auto"/>
                                  </w:divBdr>
                                  <w:divsChild>
                                    <w:div w:id="1214849767">
                                      <w:marLeft w:val="0"/>
                                      <w:marRight w:val="0"/>
                                      <w:marTop w:val="0"/>
                                      <w:marBottom w:val="0"/>
                                      <w:divBdr>
                                        <w:top w:val="none" w:sz="0" w:space="0" w:color="auto"/>
                                        <w:left w:val="none" w:sz="0" w:space="0" w:color="auto"/>
                                        <w:bottom w:val="none" w:sz="0" w:space="0" w:color="auto"/>
                                        <w:right w:val="none" w:sz="0" w:space="0" w:color="auto"/>
                                      </w:divBdr>
                                      <w:divsChild>
                                        <w:div w:id="190933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2446179">
      <w:bodyDiv w:val="1"/>
      <w:marLeft w:val="0"/>
      <w:marRight w:val="0"/>
      <w:marTop w:val="0"/>
      <w:marBottom w:val="0"/>
      <w:divBdr>
        <w:top w:val="none" w:sz="0" w:space="0" w:color="auto"/>
        <w:left w:val="none" w:sz="0" w:space="0" w:color="auto"/>
        <w:bottom w:val="none" w:sz="0" w:space="0" w:color="auto"/>
        <w:right w:val="none" w:sz="0" w:space="0" w:color="auto"/>
      </w:divBdr>
      <w:divsChild>
        <w:div w:id="1099451083">
          <w:marLeft w:val="0"/>
          <w:marRight w:val="0"/>
          <w:marTop w:val="0"/>
          <w:marBottom w:val="0"/>
          <w:divBdr>
            <w:top w:val="none" w:sz="0" w:space="0" w:color="auto"/>
            <w:left w:val="none" w:sz="0" w:space="0" w:color="auto"/>
            <w:bottom w:val="none" w:sz="0" w:space="0" w:color="auto"/>
            <w:right w:val="none" w:sz="0" w:space="0" w:color="auto"/>
          </w:divBdr>
          <w:divsChild>
            <w:div w:id="46151155">
              <w:marLeft w:val="0"/>
              <w:marRight w:val="0"/>
              <w:marTop w:val="0"/>
              <w:marBottom w:val="0"/>
              <w:divBdr>
                <w:top w:val="none" w:sz="0" w:space="0" w:color="auto"/>
                <w:left w:val="none" w:sz="0" w:space="0" w:color="auto"/>
                <w:bottom w:val="none" w:sz="0" w:space="0" w:color="auto"/>
                <w:right w:val="none" w:sz="0" w:space="0" w:color="auto"/>
              </w:divBdr>
              <w:divsChild>
                <w:div w:id="2011367681">
                  <w:marLeft w:val="0"/>
                  <w:marRight w:val="0"/>
                  <w:marTop w:val="0"/>
                  <w:marBottom w:val="0"/>
                  <w:divBdr>
                    <w:top w:val="none" w:sz="0" w:space="0" w:color="auto"/>
                    <w:left w:val="single" w:sz="6" w:space="0" w:color="DDDDDD"/>
                    <w:bottom w:val="none" w:sz="0" w:space="0" w:color="auto"/>
                    <w:right w:val="single" w:sz="6" w:space="0" w:color="DDDDDD"/>
                  </w:divBdr>
                  <w:divsChild>
                    <w:div w:id="948585183">
                      <w:marLeft w:val="0"/>
                      <w:marRight w:val="0"/>
                      <w:marTop w:val="0"/>
                      <w:marBottom w:val="0"/>
                      <w:divBdr>
                        <w:top w:val="none" w:sz="0" w:space="0" w:color="auto"/>
                        <w:left w:val="none" w:sz="0" w:space="0" w:color="auto"/>
                        <w:bottom w:val="none" w:sz="0" w:space="0" w:color="auto"/>
                        <w:right w:val="none" w:sz="0" w:space="0" w:color="auto"/>
                      </w:divBdr>
                      <w:divsChild>
                        <w:div w:id="1458766439">
                          <w:marLeft w:val="0"/>
                          <w:marRight w:val="0"/>
                          <w:marTop w:val="0"/>
                          <w:marBottom w:val="0"/>
                          <w:divBdr>
                            <w:top w:val="none" w:sz="0" w:space="0" w:color="auto"/>
                            <w:left w:val="none" w:sz="0" w:space="0" w:color="auto"/>
                            <w:bottom w:val="none" w:sz="0" w:space="0" w:color="auto"/>
                            <w:right w:val="none" w:sz="0" w:space="0" w:color="auto"/>
                          </w:divBdr>
                          <w:divsChild>
                            <w:div w:id="574824536">
                              <w:marLeft w:val="0"/>
                              <w:marRight w:val="0"/>
                              <w:marTop w:val="0"/>
                              <w:marBottom w:val="0"/>
                              <w:divBdr>
                                <w:top w:val="none" w:sz="0" w:space="0" w:color="auto"/>
                                <w:left w:val="none" w:sz="0" w:space="0" w:color="auto"/>
                                <w:bottom w:val="none" w:sz="0" w:space="0" w:color="auto"/>
                                <w:right w:val="none" w:sz="0" w:space="0" w:color="auto"/>
                              </w:divBdr>
                              <w:divsChild>
                                <w:div w:id="663096021">
                                  <w:marLeft w:val="0"/>
                                  <w:marRight w:val="0"/>
                                  <w:marTop w:val="0"/>
                                  <w:marBottom w:val="0"/>
                                  <w:divBdr>
                                    <w:top w:val="none" w:sz="0" w:space="0" w:color="auto"/>
                                    <w:left w:val="none" w:sz="0" w:space="0" w:color="auto"/>
                                    <w:bottom w:val="none" w:sz="0" w:space="0" w:color="auto"/>
                                    <w:right w:val="none" w:sz="0" w:space="0" w:color="auto"/>
                                  </w:divBdr>
                                  <w:divsChild>
                                    <w:div w:id="1690912847">
                                      <w:marLeft w:val="0"/>
                                      <w:marRight w:val="0"/>
                                      <w:marTop w:val="0"/>
                                      <w:marBottom w:val="0"/>
                                      <w:divBdr>
                                        <w:top w:val="none" w:sz="0" w:space="0" w:color="auto"/>
                                        <w:left w:val="none" w:sz="0" w:space="0" w:color="auto"/>
                                        <w:bottom w:val="none" w:sz="0" w:space="0" w:color="auto"/>
                                        <w:right w:val="none" w:sz="0" w:space="0" w:color="auto"/>
                                      </w:divBdr>
                                      <w:divsChild>
                                        <w:div w:id="678778378">
                                          <w:marLeft w:val="0"/>
                                          <w:marRight w:val="0"/>
                                          <w:marTop w:val="0"/>
                                          <w:marBottom w:val="0"/>
                                          <w:divBdr>
                                            <w:top w:val="none" w:sz="0" w:space="0" w:color="auto"/>
                                            <w:left w:val="none" w:sz="0" w:space="0" w:color="auto"/>
                                            <w:bottom w:val="none" w:sz="0" w:space="0" w:color="auto"/>
                                            <w:right w:val="none" w:sz="0" w:space="0" w:color="auto"/>
                                          </w:divBdr>
                                          <w:divsChild>
                                            <w:div w:id="213734754">
                                              <w:marLeft w:val="0"/>
                                              <w:marRight w:val="0"/>
                                              <w:marTop w:val="0"/>
                                              <w:marBottom w:val="300"/>
                                              <w:divBdr>
                                                <w:top w:val="none" w:sz="0" w:space="0" w:color="auto"/>
                                                <w:left w:val="none" w:sz="0" w:space="0" w:color="auto"/>
                                                <w:bottom w:val="none" w:sz="0" w:space="0" w:color="auto"/>
                                                <w:right w:val="none" w:sz="0" w:space="0" w:color="auto"/>
                                              </w:divBdr>
                                              <w:divsChild>
                                                <w:div w:id="988942564">
                                                  <w:marLeft w:val="0"/>
                                                  <w:marRight w:val="0"/>
                                                  <w:marTop w:val="0"/>
                                                  <w:marBottom w:val="0"/>
                                                  <w:divBdr>
                                                    <w:top w:val="none" w:sz="0" w:space="0" w:color="auto"/>
                                                    <w:left w:val="none" w:sz="0" w:space="0" w:color="auto"/>
                                                    <w:bottom w:val="none" w:sz="0" w:space="0" w:color="auto"/>
                                                    <w:right w:val="none" w:sz="0" w:space="0" w:color="auto"/>
                                                  </w:divBdr>
                                                  <w:divsChild>
                                                    <w:div w:id="135404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3875951">
      <w:bodyDiv w:val="1"/>
      <w:marLeft w:val="0"/>
      <w:marRight w:val="0"/>
      <w:marTop w:val="0"/>
      <w:marBottom w:val="0"/>
      <w:divBdr>
        <w:top w:val="none" w:sz="0" w:space="0" w:color="auto"/>
        <w:left w:val="none" w:sz="0" w:space="0" w:color="auto"/>
        <w:bottom w:val="none" w:sz="0" w:space="0" w:color="auto"/>
        <w:right w:val="none" w:sz="0" w:space="0" w:color="auto"/>
      </w:divBdr>
    </w:div>
    <w:div w:id="1929729932">
      <w:bodyDiv w:val="1"/>
      <w:marLeft w:val="0"/>
      <w:marRight w:val="0"/>
      <w:marTop w:val="0"/>
      <w:marBottom w:val="0"/>
      <w:divBdr>
        <w:top w:val="none" w:sz="0" w:space="0" w:color="auto"/>
        <w:left w:val="none" w:sz="0" w:space="0" w:color="auto"/>
        <w:bottom w:val="none" w:sz="0" w:space="0" w:color="auto"/>
        <w:right w:val="none" w:sz="0" w:space="0" w:color="auto"/>
      </w:divBdr>
    </w:div>
    <w:div w:id="1930919314">
      <w:bodyDiv w:val="1"/>
      <w:marLeft w:val="0"/>
      <w:marRight w:val="0"/>
      <w:marTop w:val="0"/>
      <w:marBottom w:val="0"/>
      <w:divBdr>
        <w:top w:val="none" w:sz="0" w:space="0" w:color="auto"/>
        <w:left w:val="none" w:sz="0" w:space="0" w:color="auto"/>
        <w:bottom w:val="none" w:sz="0" w:space="0" w:color="auto"/>
        <w:right w:val="none" w:sz="0" w:space="0" w:color="auto"/>
      </w:divBdr>
    </w:div>
    <w:div w:id="1941259180">
      <w:bodyDiv w:val="1"/>
      <w:marLeft w:val="0"/>
      <w:marRight w:val="0"/>
      <w:marTop w:val="0"/>
      <w:marBottom w:val="0"/>
      <w:divBdr>
        <w:top w:val="none" w:sz="0" w:space="0" w:color="auto"/>
        <w:left w:val="none" w:sz="0" w:space="0" w:color="auto"/>
        <w:bottom w:val="none" w:sz="0" w:space="0" w:color="auto"/>
        <w:right w:val="none" w:sz="0" w:space="0" w:color="auto"/>
      </w:divBdr>
      <w:divsChild>
        <w:div w:id="755908222">
          <w:marLeft w:val="576"/>
          <w:marRight w:val="0"/>
          <w:marTop w:val="120"/>
          <w:marBottom w:val="0"/>
          <w:divBdr>
            <w:top w:val="none" w:sz="0" w:space="0" w:color="auto"/>
            <w:left w:val="none" w:sz="0" w:space="0" w:color="auto"/>
            <w:bottom w:val="none" w:sz="0" w:space="0" w:color="auto"/>
            <w:right w:val="none" w:sz="0" w:space="0" w:color="auto"/>
          </w:divBdr>
        </w:div>
      </w:divsChild>
    </w:div>
    <w:div w:id="1944529297">
      <w:bodyDiv w:val="1"/>
      <w:marLeft w:val="0"/>
      <w:marRight w:val="0"/>
      <w:marTop w:val="0"/>
      <w:marBottom w:val="0"/>
      <w:divBdr>
        <w:top w:val="none" w:sz="0" w:space="0" w:color="auto"/>
        <w:left w:val="none" w:sz="0" w:space="0" w:color="auto"/>
        <w:bottom w:val="none" w:sz="0" w:space="0" w:color="auto"/>
        <w:right w:val="none" w:sz="0" w:space="0" w:color="auto"/>
      </w:divBdr>
      <w:divsChild>
        <w:div w:id="846597464">
          <w:marLeft w:val="0"/>
          <w:marRight w:val="0"/>
          <w:marTop w:val="0"/>
          <w:marBottom w:val="0"/>
          <w:divBdr>
            <w:top w:val="none" w:sz="0" w:space="0" w:color="auto"/>
            <w:left w:val="none" w:sz="0" w:space="0" w:color="auto"/>
            <w:bottom w:val="none" w:sz="0" w:space="0" w:color="auto"/>
            <w:right w:val="none" w:sz="0" w:space="0" w:color="auto"/>
          </w:divBdr>
          <w:divsChild>
            <w:div w:id="10931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48322">
      <w:bodyDiv w:val="1"/>
      <w:marLeft w:val="0"/>
      <w:marRight w:val="0"/>
      <w:marTop w:val="0"/>
      <w:marBottom w:val="0"/>
      <w:divBdr>
        <w:top w:val="none" w:sz="0" w:space="0" w:color="auto"/>
        <w:left w:val="none" w:sz="0" w:space="0" w:color="auto"/>
        <w:bottom w:val="none" w:sz="0" w:space="0" w:color="auto"/>
        <w:right w:val="none" w:sz="0" w:space="0" w:color="auto"/>
      </w:divBdr>
      <w:divsChild>
        <w:div w:id="1040546798">
          <w:marLeft w:val="0"/>
          <w:marRight w:val="0"/>
          <w:marTop w:val="0"/>
          <w:marBottom w:val="0"/>
          <w:divBdr>
            <w:top w:val="none" w:sz="0" w:space="0" w:color="auto"/>
            <w:left w:val="none" w:sz="0" w:space="0" w:color="auto"/>
            <w:bottom w:val="none" w:sz="0" w:space="0" w:color="auto"/>
            <w:right w:val="none" w:sz="0" w:space="0" w:color="auto"/>
          </w:divBdr>
          <w:divsChild>
            <w:div w:id="1169366884">
              <w:marLeft w:val="0"/>
              <w:marRight w:val="0"/>
              <w:marTop w:val="0"/>
              <w:marBottom w:val="0"/>
              <w:divBdr>
                <w:top w:val="none" w:sz="0" w:space="0" w:color="auto"/>
                <w:left w:val="none" w:sz="0" w:space="0" w:color="auto"/>
                <w:bottom w:val="none" w:sz="0" w:space="0" w:color="auto"/>
                <w:right w:val="none" w:sz="0" w:space="0" w:color="auto"/>
              </w:divBdr>
              <w:divsChild>
                <w:div w:id="1737819632">
                  <w:marLeft w:val="0"/>
                  <w:marRight w:val="0"/>
                  <w:marTop w:val="0"/>
                  <w:marBottom w:val="0"/>
                  <w:divBdr>
                    <w:top w:val="none" w:sz="0" w:space="0" w:color="auto"/>
                    <w:left w:val="none" w:sz="0" w:space="0" w:color="auto"/>
                    <w:bottom w:val="none" w:sz="0" w:space="0" w:color="auto"/>
                    <w:right w:val="none" w:sz="0" w:space="0" w:color="auto"/>
                  </w:divBdr>
                  <w:divsChild>
                    <w:div w:id="1488204563">
                      <w:marLeft w:val="0"/>
                      <w:marRight w:val="0"/>
                      <w:marTop w:val="0"/>
                      <w:marBottom w:val="0"/>
                      <w:divBdr>
                        <w:top w:val="none" w:sz="0" w:space="0" w:color="auto"/>
                        <w:left w:val="none" w:sz="0" w:space="0" w:color="auto"/>
                        <w:bottom w:val="none" w:sz="0" w:space="0" w:color="auto"/>
                        <w:right w:val="none" w:sz="0" w:space="0" w:color="auto"/>
                      </w:divBdr>
                      <w:divsChild>
                        <w:div w:id="253900396">
                          <w:marLeft w:val="0"/>
                          <w:marRight w:val="0"/>
                          <w:marTop w:val="0"/>
                          <w:marBottom w:val="0"/>
                          <w:divBdr>
                            <w:top w:val="single" w:sz="36" w:space="0" w:color="CCCCCC"/>
                            <w:left w:val="none" w:sz="0" w:space="0" w:color="auto"/>
                            <w:bottom w:val="none" w:sz="0" w:space="0" w:color="auto"/>
                            <w:right w:val="none" w:sz="0" w:space="0" w:color="auto"/>
                          </w:divBdr>
                          <w:divsChild>
                            <w:div w:id="1700741415">
                              <w:marLeft w:val="0"/>
                              <w:marRight w:val="0"/>
                              <w:marTop w:val="0"/>
                              <w:marBottom w:val="0"/>
                              <w:divBdr>
                                <w:top w:val="none" w:sz="0" w:space="0" w:color="auto"/>
                                <w:left w:val="none" w:sz="0" w:space="0" w:color="auto"/>
                                <w:bottom w:val="none" w:sz="0" w:space="0" w:color="auto"/>
                                <w:right w:val="none" w:sz="0" w:space="0" w:color="auto"/>
                              </w:divBdr>
                              <w:divsChild>
                                <w:div w:id="792987908">
                                  <w:marLeft w:val="0"/>
                                  <w:marRight w:val="0"/>
                                  <w:marTop w:val="0"/>
                                  <w:marBottom w:val="0"/>
                                  <w:divBdr>
                                    <w:top w:val="none" w:sz="0" w:space="0" w:color="auto"/>
                                    <w:left w:val="none" w:sz="0" w:space="0" w:color="auto"/>
                                    <w:bottom w:val="none" w:sz="0" w:space="0" w:color="auto"/>
                                    <w:right w:val="none" w:sz="0" w:space="0" w:color="auto"/>
                                  </w:divBdr>
                                  <w:divsChild>
                                    <w:div w:id="92992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2572312">
      <w:bodyDiv w:val="1"/>
      <w:marLeft w:val="0"/>
      <w:marRight w:val="0"/>
      <w:marTop w:val="0"/>
      <w:marBottom w:val="0"/>
      <w:divBdr>
        <w:top w:val="none" w:sz="0" w:space="0" w:color="auto"/>
        <w:left w:val="none" w:sz="0" w:space="0" w:color="auto"/>
        <w:bottom w:val="none" w:sz="0" w:space="0" w:color="auto"/>
        <w:right w:val="none" w:sz="0" w:space="0" w:color="auto"/>
      </w:divBdr>
    </w:div>
    <w:div w:id="1966932465">
      <w:bodyDiv w:val="1"/>
      <w:marLeft w:val="0"/>
      <w:marRight w:val="0"/>
      <w:marTop w:val="0"/>
      <w:marBottom w:val="0"/>
      <w:divBdr>
        <w:top w:val="none" w:sz="0" w:space="0" w:color="auto"/>
        <w:left w:val="none" w:sz="0" w:space="0" w:color="auto"/>
        <w:bottom w:val="none" w:sz="0" w:space="0" w:color="auto"/>
        <w:right w:val="none" w:sz="0" w:space="0" w:color="auto"/>
      </w:divBdr>
    </w:div>
    <w:div w:id="1969242685">
      <w:bodyDiv w:val="1"/>
      <w:marLeft w:val="0"/>
      <w:marRight w:val="0"/>
      <w:marTop w:val="0"/>
      <w:marBottom w:val="0"/>
      <w:divBdr>
        <w:top w:val="none" w:sz="0" w:space="0" w:color="auto"/>
        <w:left w:val="none" w:sz="0" w:space="0" w:color="auto"/>
        <w:bottom w:val="none" w:sz="0" w:space="0" w:color="auto"/>
        <w:right w:val="none" w:sz="0" w:space="0" w:color="auto"/>
      </w:divBdr>
      <w:divsChild>
        <w:div w:id="634601963">
          <w:marLeft w:val="0"/>
          <w:marRight w:val="0"/>
          <w:marTop w:val="0"/>
          <w:marBottom w:val="0"/>
          <w:divBdr>
            <w:top w:val="none" w:sz="0" w:space="0" w:color="auto"/>
            <w:left w:val="none" w:sz="0" w:space="0" w:color="auto"/>
            <w:bottom w:val="none" w:sz="0" w:space="0" w:color="auto"/>
            <w:right w:val="none" w:sz="0" w:space="0" w:color="auto"/>
          </w:divBdr>
          <w:divsChild>
            <w:div w:id="340160798">
              <w:marLeft w:val="0"/>
              <w:marRight w:val="0"/>
              <w:marTop w:val="0"/>
              <w:marBottom w:val="0"/>
              <w:divBdr>
                <w:top w:val="none" w:sz="0" w:space="0" w:color="auto"/>
                <w:left w:val="none" w:sz="0" w:space="0" w:color="auto"/>
                <w:bottom w:val="none" w:sz="0" w:space="0" w:color="auto"/>
                <w:right w:val="none" w:sz="0" w:space="0" w:color="auto"/>
              </w:divBdr>
              <w:divsChild>
                <w:div w:id="1115095975">
                  <w:marLeft w:val="0"/>
                  <w:marRight w:val="0"/>
                  <w:marTop w:val="0"/>
                  <w:marBottom w:val="0"/>
                  <w:divBdr>
                    <w:top w:val="none" w:sz="0" w:space="0" w:color="auto"/>
                    <w:left w:val="single" w:sz="6" w:space="0" w:color="DDDDDD"/>
                    <w:bottom w:val="none" w:sz="0" w:space="0" w:color="auto"/>
                    <w:right w:val="single" w:sz="6" w:space="0" w:color="DDDDDD"/>
                  </w:divBdr>
                  <w:divsChild>
                    <w:div w:id="301161940">
                      <w:marLeft w:val="0"/>
                      <w:marRight w:val="0"/>
                      <w:marTop w:val="0"/>
                      <w:marBottom w:val="0"/>
                      <w:divBdr>
                        <w:top w:val="none" w:sz="0" w:space="0" w:color="auto"/>
                        <w:left w:val="none" w:sz="0" w:space="0" w:color="auto"/>
                        <w:bottom w:val="none" w:sz="0" w:space="0" w:color="auto"/>
                        <w:right w:val="none" w:sz="0" w:space="0" w:color="auto"/>
                      </w:divBdr>
                      <w:divsChild>
                        <w:div w:id="1671636498">
                          <w:marLeft w:val="0"/>
                          <w:marRight w:val="0"/>
                          <w:marTop w:val="0"/>
                          <w:marBottom w:val="0"/>
                          <w:divBdr>
                            <w:top w:val="none" w:sz="0" w:space="0" w:color="auto"/>
                            <w:left w:val="none" w:sz="0" w:space="0" w:color="auto"/>
                            <w:bottom w:val="none" w:sz="0" w:space="0" w:color="auto"/>
                            <w:right w:val="none" w:sz="0" w:space="0" w:color="auto"/>
                          </w:divBdr>
                          <w:divsChild>
                            <w:div w:id="1932278310">
                              <w:marLeft w:val="0"/>
                              <w:marRight w:val="0"/>
                              <w:marTop w:val="0"/>
                              <w:marBottom w:val="0"/>
                              <w:divBdr>
                                <w:top w:val="none" w:sz="0" w:space="0" w:color="auto"/>
                                <w:left w:val="none" w:sz="0" w:space="0" w:color="auto"/>
                                <w:bottom w:val="none" w:sz="0" w:space="0" w:color="auto"/>
                                <w:right w:val="none" w:sz="0" w:space="0" w:color="auto"/>
                              </w:divBdr>
                              <w:divsChild>
                                <w:div w:id="1371539806">
                                  <w:marLeft w:val="0"/>
                                  <w:marRight w:val="0"/>
                                  <w:marTop w:val="0"/>
                                  <w:marBottom w:val="0"/>
                                  <w:divBdr>
                                    <w:top w:val="none" w:sz="0" w:space="0" w:color="auto"/>
                                    <w:left w:val="none" w:sz="0" w:space="0" w:color="auto"/>
                                    <w:bottom w:val="none" w:sz="0" w:space="0" w:color="auto"/>
                                    <w:right w:val="none" w:sz="0" w:space="0" w:color="auto"/>
                                  </w:divBdr>
                                  <w:divsChild>
                                    <w:div w:id="1832864638">
                                      <w:marLeft w:val="0"/>
                                      <w:marRight w:val="0"/>
                                      <w:marTop w:val="0"/>
                                      <w:marBottom w:val="0"/>
                                      <w:divBdr>
                                        <w:top w:val="none" w:sz="0" w:space="0" w:color="auto"/>
                                        <w:left w:val="none" w:sz="0" w:space="0" w:color="auto"/>
                                        <w:bottom w:val="none" w:sz="0" w:space="0" w:color="auto"/>
                                        <w:right w:val="none" w:sz="0" w:space="0" w:color="auto"/>
                                      </w:divBdr>
                                      <w:divsChild>
                                        <w:div w:id="1650136068">
                                          <w:marLeft w:val="0"/>
                                          <w:marRight w:val="0"/>
                                          <w:marTop w:val="0"/>
                                          <w:marBottom w:val="0"/>
                                          <w:divBdr>
                                            <w:top w:val="none" w:sz="0" w:space="0" w:color="auto"/>
                                            <w:left w:val="none" w:sz="0" w:space="0" w:color="auto"/>
                                            <w:bottom w:val="none" w:sz="0" w:space="0" w:color="auto"/>
                                            <w:right w:val="none" w:sz="0" w:space="0" w:color="auto"/>
                                          </w:divBdr>
                                          <w:divsChild>
                                            <w:div w:id="538009089">
                                              <w:marLeft w:val="0"/>
                                              <w:marRight w:val="0"/>
                                              <w:marTop w:val="0"/>
                                              <w:marBottom w:val="300"/>
                                              <w:divBdr>
                                                <w:top w:val="none" w:sz="0" w:space="0" w:color="auto"/>
                                                <w:left w:val="none" w:sz="0" w:space="0" w:color="auto"/>
                                                <w:bottom w:val="none" w:sz="0" w:space="0" w:color="auto"/>
                                                <w:right w:val="none" w:sz="0" w:space="0" w:color="auto"/>
                                              </w:divBdr>
                                              <w:divsChild>
                                                <w:div w:id="387336928">
                                                  <w:marLeft w:val="0"/>
                                                  <w:marRight w:val="0"/>
                                                  <w:marTop w:val="0"/>
                                                  <w:marBottom w:val="0"/>
                                                  <w:divBdr>
                                                    <w:top w:val="none" w:sz="0" w:space="0" w:color="auto"/>
                                                    <w:left w:val="none" w:sz="0" w:space="0" w:color="auto"/>
                                                    <w:bottom w:val="none" w:sz="0" w:space="0" w:color="auto"/>
                                                    <w:right w:val="none" w:sz="0" w:space="0" w:color="auto"/>
                                                  </w:divBdr>
                                                  <w:divsChild>
                                                    <w:div w:id="133930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5525667">
      <w:bodyDiv w:val="1"/>
      <w:marLeft w:val="0"/>
      <w:marRight w:val="0"/>
      <w:marTop w:val="0"/>
      <w:marBottom w:val="0"/>
      <w:divBdr>
        <w:top w:val="none" w:sz="0" w:space="0" w:color="auto"/>
        <w:left w:val="none" w:sz="0" w:space="0" w:color="auto"/>
        <w:bottom w:val="none" w:sz="0" w:space="0" w:color="auto"/>
        <w:right w:val="none" w:sz="0" w:space="0" w:color="auto"/>
      </w:divBdr>
      <w:divsChild>
        <w:div w:id="2130053824">
          <w:marLeft w:val="0"/>
          <w:marRight w:val="0"/>
          <w:marTop w:val="0"/>
          <w:marBottom w:val="0"/>
          <w:divBdr>
            <w:top w:val="none" w:sz="0" w:space="0" w:color="auto"/>
            <w:left w:val="none" w:sz="0" w:space="0" w:color="auto"/>
            <w:bottom w:val="none" w:sz="0" w:space="0" w:color="auto"/>
            <w:right w:val="none" w:sz="0" w:space="0" w:color="auto"/>
          </w:divBdr>
          <w:divsChild>
            <w:div w:id="792791347">
              <w:marLeft w:val="0"/>
              <w:marRight w:val="0"/>
              <w:marTop w:val="0"/>
              <w:marBottom w:val="0"/>
              <w:divBdr>
                <w:top w:val="none" w:sz="0" w:space="0" w:color="auto"/>
                <w:left w:val="none" w:sz="0" w:space="0" w:color="auto"/>
                <w:bottom w:val="none" w:sz="0" w:space="0" w:color="auto"/>
                <w:right w:val="none" w:sz="0" w:space="0" w:color="auto"/>
              </w:divBdr>
              <w:divsChild>
                <w:div w:id="1504785179">
                  <w:marLeft w:val="0"/>
                  <w:marRight w:val="0"/>
                  <w:marTop w:val="0"/>
                  <w:marBottom w:val="0"/>
                  <w:divBdr>
                    <w:top w:val="none" w:sz="0" w:space="0" w:color="auto"/>
                    <w:left w:val="none" w:sz="0" w:space="0" w:color="auto"/>
                    <w:bottom w:val="none" w:sz="0" w:space="0" w:color="auto"/>
                    <w:right w:val="none" w:sz="0" w:space="0" w:color="auto"/>
                  </w:divBdr>
                  <w:divsChild>
                    <w:div w:id="1482696389">
                      <w:marLeft w:val="0"/>
                      <w:marRight w:val="0"/>
                      <w:marTop w:val="0"/>
                      <w:marBottom w:val="0"/>
                      <w:divBdr>
                        <w:top w:val="none" w:sz="0" w:space="0" w:color="auto"/>
                        <w:left w:val="none" w:sz="0" w:space="0" w:color="auto"/>
                        <w:bottom w:val="none" w:sz="0" w:space="0" w:color="auto"/>
                        <w:right w:val="none" w:sz="0" w:space="0" w:color="auto"/>
                      </w:divBdr>
                      <w:divsChild>
                        <w:div w:id="1793864770">
                          <w:marLeft w:val="0"/>
                          <w:marRight w:val="0"/>
                          <w:marTop w:val="0"/>
                          <w:marBottom w:val="0"/>
                          <w:divBdr>
                            <w:top w:val="single" w:sz="36" w:space="0" w:color="CCCCCC"/>
                            <w:left w:val="none" w:sz="0" w:space="0" w:color="auto"/>
                            <w:bottom w:val="none" w:sz="0" w:space="0" w:color="auto"/>
                            <w:right w:val="none" w:sz="0" w:space="0" w:color="auto"/>
                          </w:divBdr>
                          <w:divsChild>
                            <w:div w:id="1341544971">
                              <w:marLeft w:val="0"/>
                              <w:marRight w:val="0"/>
                              <w:marTop w:val="0"/>
                              <w:marBottom w:val="0"/>
                              <w:divBdr>
                                <w:top w:val="none" w:sz="0" w:space="0" w:color="auto"/>
                                <w:left w:val="none" w:sz="0" w:space="0" w:color="auto"/>
                                <w:bottom w:val="none" w:sz="0" w:space="0" w:color="auto"/>
                                <w:right w:val="none" w:sz="0" w:space="0" w:color="auto"/>
                              </w:divBdr>
                              <w:divsChild>
                                <w:div w:id="348416583">
                                  <w:marLeft w:val="0"/>
                                  <w:marRight w:val="0"/>
                                  <w:marTop w:val="0"/>
                                  <w:marBottom w:val="0"/>
                                  <w:divBdr>
                                    <w:top w:val="none" w:sz="0" w:space="0" w:color="auto"/>
                                    <w:left w:val="none" w:sz="0" w:space="0" w:color="auto"/>
                                    <w:bottom w:val="none" w:sz="0" w:space="0" w:color="auto"/>
                                    <w:right w:val="none" w:sz="0" w:space="0" w:color="auto"/>
                                  </w:divBdr>
                                  <w:divsChild>
                                    <w:div w:id="77097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3581358">
      <w:bodyDiv w:val="1"/>
      <w:marLeft w:val="0"/>
      <w:marRight w:val="0"/>
      <w:marTop w:val="0"/>
      <w:marBottom w:val="0"/>
      <w:divBdr>
        <w:top w:val="none" w:sz="0" w:space="0" w:color="auto"/>
        <w:left w:val="none" w:sz="0" w:space="0" w:color="auto"/>
        <w:bottom w:val="none" w:sz="0" w:space="0" w:color="auto"/>
        <w:right w:val="none" w:sz="0" w:space="0" w:color="auto"/>
      </w:divBdr>
    </w:div>
    <w:div w:id="1986737766">
      <w:bodyDiv w:val="1"/>
      <w:marLeft w:val="0"/>
      <w:marRight w:val="0"/>
      <w:marTop w:val="0"/>
      <w:marBottom w:val="0"/>
      <w:divBdr>
        <w:top w:val="none" w:sz="0" w:space="0" w:color="auto"/>
        <w:left w:val="none" w:sz="0" w:space="0" w:color="auto"/>
        <w:bottom w:val="none" w:sz="0" w:space="0" w:color="auto"/>
        <w:right w:val="none" w:sz="0" w:space="0" w:color="auto"/>
      </w:divBdr>
      <w:divsChild>
        <w:div w:id="602568952">
          <w:marLeft w:val="0"/>
          <w:marRight w:val="0"/>
          <w:marTop w:val="0"/>
          <w:marBottom w:val="0"/>
          <w:divBdr>
            <w:top w:val="none" w:sz="0" w:space="0" w:color="auto"/>
            <w:left w:val="none" w:sz="0" w:space="0" w:color="auto"/>
            <w:bottom w:val="none" w:sz="0" w:space="0" w:color="auto"/>
            <w:right w:val="none" w:sz="0" w:space="0" w:color="auto"/>
          </w:divBdr>
          <w:divsChild>
            <w:div w:id="560679038">
              <w:marLeft w:val="0"/>
              <w:marRight w:val="0"/>
              <w:marTop w:val="0"/>
              <w:marBottom w:val="0"/>
              <w:divBdr>
                <w:top w:val="none" w:sz="0" w:space="0" w:color="auto"/>
                <w:left w:val="none" w:sz="0" w:space="0" w:color="auto"/>
                <w:bottom w:val="none" w:sz="0" w:space="0" w:color="auto"/>
                <w:right w:val="none" w:sz="0" w:space="0" w:color="auto"/>
              </w:divBdr>
              <w:divsChild>
                <w:div w:id="1511525891">
                  <w:marLeft w:val="0"/>
                  <w:marRight w:val="0"/>
                  <w:marTop w:val="0"/>
                  <w:marBottom w:val="0"/>
                  <w:divBdr>
                    <w:top w:val="none" w:sz="0" w:space="0" w:color="auto"/>
                    <w:left w:val="single" w:sz="6" w:space="0" w:color="DDDDDD"/>
                    <w:bottom w:val="none" w:sz="0" w:space="0" w:color="auto"/>
                    <w:right w:val="single" w:sz="6" w:space="0" w:color="DDDDDD"/>
                  </w:divBdr>
                  <w:divsChild>
                    <w:div w:id="519049536">
                      <w:marLeft w:val="0"/>
                      <w:marRight w:val="0"/>
                      <w:marTop w:val="0"/>
                      <w:marBottom w:val="0"/>
                      <w:divBdr>
                        <w:top w:val="none" w:sz="0" w:space="0" w:color="auto"/>
                        <w:left w:val="none" w:sz="0" w:space="0" w:color="auto"/>
                        <w:bottom w:val="none" w:sz="0" w:space="0" w:color="auto"/>
                        <w:right w:val="none" w:sz="0" w:space="0" w:color="auto"/>
                      </w:divBdr>
                      <w:divsChild>
                        <w:div w:id="979265127">
                          <w:marLeft w:val="0"/>
                          <w:marRight w:val="0"/>
                          <w:marTop w:val="0"/>
                          <w:marBottom w:val="0"/>
                          <w:divBdr>
                            <w:top w:val="none" w:sz="0" w:space="0" w:color="auto"/>
                            <w:left w:val="none" w:sz="0" w:space="0" w:color="auto"/>
                            <w:bottom w:val="none" w:sz="0" w:space="0" w:color="auto"/>
                            <w:right w:val="none" w:sz="0" w:space="0" w:color="auto"/>
                          </w:divBdr>
                          <w:divsChild>
                            <w:div w:id="1042708433">
                              <w:marLeft w:val="0"/>
                              <w:marRight w:val="0"/>
                              <w:marTop w:val="0"/>
                              <w:marBottom w:val="0"/>
                              <w:divBdr>
                                <w:top w:val="none" w:sz="0" w:space="0" w:color="auto"/>
                                <w:left w:val="none" w:sz="0" w:space="0" w:color="auto"/>
                                <w:bottom w:val="none" w:sz="0" w:space="0" w:color="auto"/>
                                <w:right w:val="none" w:sz="0" w:space="0" w:color="auto"/>
                              </w:divBdr>
                              <w:divsChild>
                                <w:div w:id="18631216">
                                  <w:marLeft w:val="0"/>
                                  <w:marRight w:val="0"/>
                                  <w:marTop w:val="0"/>
                                  <w:marBottom w:val="0"/>
                                  <w:divBdr>
                                    <w:top w:val="none" w:sz="0" w:space="0" w:color="auto"/>
                                    <w:left w:val="none" w:sz="0" w:space="0" w:color="auto"/>
                                    <w:bottom w:val="none" w:sz="0" w:space="0" w:color="auto"/>
                                    <w:right w:val="none" w:sz="0" w:space="0" w:color="auto"/>
                                  </w:divBdr>
                                  <w:divsChild>
                                    <w:div w:id="2026788843">
                                      <w:marLeft w:val="0"/>
                                      <w:marRight w:val="0"/>
                                      <w:marTop w:val="0"/>
                                      <w:marBottom w:val="0"/>
                                      <w:divBdr>
                                        <w:top w:val="none" w:sz="0" w:space="0" w:color="auto"/>
                                        <w:left w:val="none" w:sz="0" w:space="0" w:color="auto"/>
                                        <w:bottom w:val="none" w:sz="0" w:space="0" w:color="auto"/>
                                        <w:right w:val="none" w:sz="0" w:space="0" w:color="auto"/>
                                      </w:divBdr>
                                      <w:divsChild>
                                        <w:div w:id="646473201">
                                          <w:marLeft w:val="0"/>
                                          <w:marRight w:val="0"/>
                                          <w:marTop w:val="0"/>
                                          <w:marBottom w:val="0"/>
                                          <w:divBdr>
                                            <w:top w:val="none" w:sz="0" w:space="0" w:color="auto"/>
                                            <w:left w:val="none" w:sz="0" w:space="0" w:color="auto"/>
                                            <w:bottom w:val="none" w:sz="0" w:space="0" w:color="auto"/>
                                            <w:right w:val="none" w:sz="0" w:space="0" w:color="auto"/>
                                          </w:divBdr>
                                          <w:divsChild>
                                            <w:div w:id="1211459789">
                                              <w:marLeft w:val="0"/>
                                              <w:marRight w:val="0"/>
                                              <w:marTop w:val="0"/>
                                              <w:marBottom w:val="300"/>
                                              <w:divBdr>
                                                <w:top w:val="none" w:sz="0" w:space="0" w:color="auto"/>
                                                <w:left w:val="none" w:sz="0" w:space="0" w:color="auto"/>
                                                <w:bottom w:val="none" w:sz="0" w:space="0" w:color="auto"/>
                                                <w:right w:val="none" w:sz="0" w:space="0" w:color="auto"/>
                                              </w:divBdr>
                                              <w:divsChild>
                                                <w:div w:id="469790866">
                                                  <w:marLeft w:val="0"/>
                                                  <w:marRight w:val="0"/>
                                                  <w:marTop w:val="0"/>
                                                  <w:marBottom w:val="0"/>
                                                  <w:divBdr>
                                                    <w:top w:val="none" w:sz="0" w:space="0" w:color="auto"/>
                                                    <w:left w:val="none" w:sz="0" w:space="0" w:color="auto"/>
                                                    <w:bottom w:val="none" w:sz="0" w:space="0" w:color="auto"/>
                                                    <w:right w:val="none" w:sz="0" w:space="0" w:color="auto"/>
                                                  </w:divBdr>
                                                  <w:divsChild>
                                                    <w:div w:id="200096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6005150">
      <w:bodyDiv w:val="1"/>
      <w:marLeft w:val="0"/>
      <w:marRight w:val="0"/>
      <w:marTop w:val="0"/>
      <w:marBottom w:val="0"/>
      <w:divBdr>
        <w:top w:val="none" w:sz="0" w:space="0" w:color="auto"/>
        <w:left w:val="none" w:sz="0" w:space="0" w:color="auto"/>
        <w:bottom w:val="none" w:sz="0" w:space="0" w:color="auto"/>
        <w:right w:val="none" w:sz="0" w:space="0" w:color="auto"/>
      </w:divBdr>
      <w:divsChild>
        <w:div w:id="125659954">
          <w:marLeft w:val="0"/>
          <w:marRight w:val="0"/>
          <w:marTop w:val="0"/>
          <w:marBottom w:val="0"/>
          <w:divBdr>
            <w:top w:val="none" w:sz="0" w:space="0" w:color="auto"/>
            <w:left w:val="none" w:sz="0" w:space="0" w:color="auto"/>
            <w:bottom w:val="none" w:sz="0" w:space="0" w:color="auto"/>
            <w:right w:val="none" w:sz="0" w:space="0" w:color="auto"/>
          </w:divBdr>
          <w:divsChild>
            <w:div w:id="768700467">
              <w:marLeft w:val="0"/>
              <w:marRight w:val="0"/>
              <w:marTop w:val="0"/>
              <w:marBottom w:val="0"/>
              <w:divBdr>
                <w:top w:val="none" w:sz="0" w:space="0" w:color="auto"/>
                <w:left w:val="none" w:sz="0" w:space="0" w:color="auto"/>
                <w:bottom w:val="none" w:sz="0" w:space="0" w:color="auto"/>
                <w:right w:val="none" w:sz="0" w:space="0" w:color="auto"/>
              </w:divBdr>
              <w:divsChild>
                <w:div w:id="1262563422">
                  <w:marLeft w:val="0"/>
                  <w:marRight w:val="0"/>
                  <w:marTop w:val="0"/>
                  <w:marBottom w:val="0"/>
                  <w:divBdr>
                    <w:top w:val="none" w:sz="0" w:space="0" w:color="auto"/>
                    <w:left w:val="single" w:sz="6" w:space="0" w:color="DDDDDD"/>
                    <w:bottom w:val="none" w:sz="0" w:space="0" w:color="auto"/>
                    <w:right w:val="single" w:sz="6" w:space="0" w:color="DDDDDD"/>
                  </w:divBdr>
                  <w:divsChild>
                    <w:div w:id="1602951348">
                      <w:marLeft w:val="0"/>
                      <w:marRight w:val="0"/>
                      <w:marTop w:val="0"/>
                      <w:marBottom w:val="0"/>
                      <w:divBdr>
                        <w:top w:val="none" w:sz="0" w:space="0" w:color="auto"/>
                        <w:left w:val="none" w:sz="0" w:space="0" w:color="auto"/>
                        <w:bottom w:val="none" w:sz="0" w:space="0" w:color="auto"/>
                        <w:right w:val="none" w:sz="0" w:space="0" w:color="auto"/>
                      </w:divBdr>
                      <w:divsChild>
                        <w:div w:id="97217683">
                          <w:marLeft w:val="0"/>
                          <w:marRight w:val="0"/>
                          <w:marTop w:val="0"/>
                          <w:marBottom w:val="0"/>
                          <w:divBdr>
                            <w:top w:val="none" w:sz="0" w:space="0" w:color="auto"/>
                            <w:left w:val="none" w:sz="0" w:space="0" w:color="auto"/>
                            <w:bottom w:val="none" w:sz="0" w:space="0" w:color="auto"/>
                            <w:right w:val="none" w:sz="0" w:space="0" w:color="auto"/>
                          </w:divBdr>
                          <w:divsChild>
                            <w:div w:id="839999818">
                              <w:marLeft w:val="0"/>
                              <w:marRight w:val="0"/>
                              <w:marTop w:val="0"/>
                              <w:marBottom w:val="0"/>
                              <w:divBdr>
                                <w:top w:val="none" w:sz="0" w:space="0" w:color="auto"/>
                                <w:left w:val="none" w:sz="0" w:space="0" w:color="auto"/>
                                <w:bottom w:val="none" w:sz="0" w:space="0" w:color="auto"/>
                                <w:right w:val="none" w:sz="0" w:space="0" w:color="auto"/>
                              </w:divBdr>
                              <w:divsChild>
                                <w:div w:id="1453591297">
                                  <w:marLeft w:val="0"/>
                                  <w:marRight w:val="0"/>
                                  <w:marTop w:val="0"/>
                                  <w:marBottom w:val="0"/>
                                  <w:divBdr>
                                    <w:top w:val="none" w:sz="0" w:space="0" w:color="auto"/>
                                    <w:left w:val="none" w:sz="0" w:space="0" w:color="auto"/>
                                    <w:bottom w:val="none" w:sz="0" w:space="0" w:color="auto"/>
                                    <w:right w:val="none" w:sz="0" w:space="0" w:color="auto"/>
                                  </w:divBdr>
                                  <w:divsChild>
                                    <w:div w:id="1311011773">
                                      <w:marLeft w:val="0"/>
                                      <w:marRight w:val="0"/>
                                      <w:marTop w:val="0"/>
                                      <w:marBottom w:val="0"/>
                                      <w:divBdr>
                                        <w:top w:val="none" w:sz="0" w:space="0" w:color="auto"/>
                                        <w:left w:val="none" w:sz="0" w:space="0" w:color="auto"/>
                                        <w:bottom w:val="none" w:sz="0" w:space="0" w:color="auto"/>
                                        <w:right w:val="none" w:sz="0" w:space="0" w:color="auto"/>
                                      </w:divBdr>
                                      <w:divsChild>
                                        <w:div w:id="613754000">
                                          <w:marLeft w:val="0"/>
                                          <w:marRight w:val="0"/>
                                          <w:marTop w:val="0"/>
                                          <w:marBottom w:val="0"/>
                                          <w:divBdr>
                                            <w:top w:val="none" w:sz="0" w:space="0" w:color="auto"/>
                                            <w:left w:val="none" w:sz="0" w:space="0" w:color="auto"/>
                                            <w:bottom w:val="none" w:sz="0" w:space="0" w:color="auto"/>
                                            <w:right w:val="none" w:sz="0" w:space="0" w:color="auto"/>
                                          </w:divBdr>
                                          <w:divsChild>
                                            <w:div w:id="582572776">
                                              <w:marLeft w:val="0"/>
                                              <w:marRight w:val="0"/>
                                              <w:marTop w:val="0"/>
                                              <w:marBottom w:val="300"/>
                                              <w:divBdr>
                                                <w:top w:val="none" w:sz="0" w:space="0" w:color="auto"/>
                                                <w:left w:val="none" w:sz="0" w:space="0" w:color="auto"/>
                                                <w:bottom w:val="none" w:sz="0" w:space="0" w:color="auto"/>
                                                <w:right w:val="none" w:sz="0" w:space="0" w:color="auto"/>
                                              </w:divBdr>
                                              <w:divsChild>
                                                <w:div w:id="402068869">
                                                  <w:marLeft w:val="0"/>
                                                  <w:marRight w:val="0"/>
                                                  <w:marTop w:val="0"/>
                                                  <w:marBottom w:val="0"/>
                                                  <w:divBdr>
                                                    <w:top w:val="none" w:sz="0" w:space="0" w:color="auto"/>
                                                    <w:left w:val="none" w:sz="0" w:space="0" w:color="auto"/>
                                                    <w:bottom w:val="none" w:sz="0" w:space="0" w:color="auto"/>
                                                    <w:right w:val="none" w:sz="0" w:space="0" w:color="auto"/>
                                                  </w:divBdr>
                                                  <w:divsChild>
                                                    <w:div w:id="46623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4455940">
      <w:bodyDiv w:val="1"/>
      <w:marLeft w:val="0"/>
      <w:marRight w:val="0"/>
      <w:marTop w:val="0"/>
      <w:marBottom w:val="0"/>
      <w:divBdr>
        <w:top w:val="none" w:sz="0" w:space="0" w:color="auto"/>
        <w:left w:val="none" w:sz="0" w:space="0" w:color="auto"/>
        <w:bottom w:val="none" w:sz="0" w:space="0" w:color="auto"/>
        <w:right w:val="none" w:sz="0" w:space="0" w:color="auto"/>
      </w:divBdr>
    </w:div>
    <w:div w:id="2016809704">
      <w:bodyDiv w:val="1"/>
      <w:marLeft w:val="0"/>
      <w:marRight w:val="0"/>
      <w:marTop w:val="0"/>
      <w:marBottom w:val="0"/>
      <w:divBdr>
        <w:top w:val="none" w:sz="0" w:space="0" w:color="auto"/>
        <w:left w:val="none" w:sz="0" w:space="0" w:color="auto"/>
        <w:bottom w:val="none" w:sz="0" w:space="0" w:color="auto"/>
        <w:right w:val="none" w:sz="0" w:space="0" w:color="auto"/>
      </w:divBdr>
      <w:divsChild>
        <w:div w:id="871185452">
          <w:marLeft w:val="0"/>
          <w:marRight w:val="0"/>
          <w:marTop w:val="0"/>
          <w:marBottom w:val="0"/>
          <w:divBdr>
            <w:top w:val="none" w:sz="0" w:space="0" w:color="auto"/>
            <w:left w:val="none" w:sz="0" w:space="0" w:color="auto"/>
            <w:bottom w:val="none" w:sz="0" w:space="0" w:color="auto"/>
            <w:right w:val="none" w:sz="0" w:space="0" w:color="auto"/>
          </w:divBdr>
          <w:divsChild>
            <w:div w:id="164053972">
              <w:marLeft w:val="0"/>
              <w:marRight w:val="0"/>
              <w:marTop w:val="0"/>
              <w:marBottom w:val="0"/>
              <w:divBdr>
                <w:top w:val="none" w:sz="0" w:space="0" w:color="auto"/>
                <w:left w:val="none" w:sz="0" w:space="0" w:color="auto"/>
                <w:bottom w:val="none" w:sz="0" w:space="0" w:color="auto"/>
                <w:right w:val="none" w:sz="0" w:space="0" w:color="auto"/>
              </w:divBdr>
              <w:divsChild>
                <w:div w:id="529150212">
                  <w:marLeft w:val="0"/>
                  <w:marRight w:val="0"/>
                  <w:marTop w:val="0"/>
                  <w:marBottom w:val="0"/>
                  <w:divBdr>
                    <w:top w:val="none" w:sz="0" w:space="0" w:color="auto"/>
                    <w:left w:val="none" w:sz="0" w:space="0" w:color="auto"/>
                    <w:bottom w:val="none" w:sz="0" w:space="0" w:color="auto"/>
                    <w:right w:val="none" w:sz="0" w:space="0" w:color="auto"/>
                  </w:divBdr>
                  <w:divsChild>
                    <w:div w:id="291252364">
                      <w:marLeft w:val="0"/>
                      <w:marRight w:val="0"/>
                      <w:marTop w:val="0"/>
                      <w:marBottom w:val="0"/>
                      <w:divBdr>
                        <w:top w:val="none" w:sz="0" w:space="0" w:color="auto"/>
                        <w:left w:val="none" w:sz="0" w:space="0" w:color="auto"/>
                        <w:bottom w:val="none" w:sz="0" w:space="0" w:color="auto"/>
                        <w:right w:val="none" w:sz="0" w:space="0" w:color="auto"/>
                      </w:divBdr>
                      <w:divsChild>
                        <w:div w:id="932317245">
                          <w:marLeft w:val="0"/>
                          <w:marRight w:val="0"/>
                          <w:marTop w:val="0"/>
                          <w:marBottom w:val="0"/>
                          <w:divBdr>
                            <w:top w:val="single" w:sz="36" w:space="0" w:color="CCCCCC"/>
                            <w:left w:val="none" w:sz="0" w:space="0" w:color="auto"/>
                            <w:bottom w:val="none" w:sz="0" w:space="0" w:color="auto"/>
                            <w:right w:val="none" w:sz="0" w:space="0" w:color="auto"/>
                          </w:divBdr>
                          <w:divsChild>
                            <w:div w:id="2039813566">
                              <w:marLeft w:val="0"/>
                              <w:marRight w:val="0"/>
                              <w:marTop w:val="0"/>
                              <w:marBottom w:val="0"/>
                              <w:divBdr>
                                <w:top w:val="none" w:sz="0" w:space="0" w:color="auto"/>
                                <w:left w:val="none" w:sz="0" w:space="0" w:color="auto"/>
                                <w:bottom w:val="none" w:sz="0" w:space="0" w:color="auto"/>
                                <w:right w:val="none" w:sz="0" w:space="0" w:color="auto"/>
                              </w:divBdr>
                              <w:divsChild>
                                <w:div w:id="2037342401">
                                  <w:marLeft w:val="0"/>
                                  <w:marRight w:val="0"/>
                                  <w:marTop w:val="0"/>
                                  <w:marBottom w:val="0"/>
                                  <w:divBdr>
                                    <w:top w:val="none" w:sz="0" w:space="0" w:color="auto"/>
                                    <w:left w:val="none" w:sz="0" w:space="0" w:color="auto"/>
                                    <w:bottom w:val="none" w:sz="0" w:space="0" w:color="auto"/>
                                    <w:right w:val="none" w:sz="0" w:space="0" w:color="auto"/>
                                  </w:divBdr>
                                  <w:divsChild>
                                    <w:div w:id="704404753">
                                      <w:marLeft w:val="0"/>
                                      <w:marRight w:val="0"/>
                                      <w:marTop w:val="0"/>
                                      <w:marBottom w:val="0"/>
                                      <w:divBdr>
                                        <w:top w:val="none" w:sz="0" w:space="0" w:color="auto"/>
                                        <w:left w:val="none" w:sz="0" w:space="0" w:color="auto"/>
                                        <w:bottom w:val="none" w:sz="0" w:space="0" w:color="auto"/>
                                        <w:right w:val="none" w:sz="0" w:space="0" w:color="auto"/>
                                      </w:divBdr>
                                      <w:divsChild>
                                        <w:div w:id="162642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6249724">
      <w:bodyDiv w:val="1"/>
      <w:marLeft w:val="0"/>
      <w:marRight w:val="0"/>
      <w:marTop w:val="0"/>
      <w:marBottom w:val="0"/>
      <w:divBdr>
        <w:top w:val="none" w:sz="0" w:space="0" w:color="auto"/>
        <w:left w:val="none" w:sz="0" w:space="0" w:color="auto"/>
        <w:bottom w:val="none" w:sz="0" w:space="0" w:color="auto"/>
        <w:right w:val="none" w:sz="0" w:space="0" w:color="auto"/>
      </w:divBdr>
      <w:divsChild>
        <w:div w:id="661274128">
          <w:marLeft w:val="0"/>
          <w:marRight w:val="0"/>
          <w:marTop w:val="0"/>
          <w:marBottom w:val="0"/>
          <w:divBdr>
            <w:top w:val="none" w:sz="0" w:space="0" w:color="auto"/>
            <w:left w:val="none" w:sz="0" w:space="0" w:color="auto"/>
            <w:bottom w:val="none" w:sz="0" w:space="0" w:color="auto"/>
            <w:right w:val="none" w:sz="0" w:space="0" w:color="auto"/>
          </w:divBdr>
          <w:divsChild>
            <w:div w:id="860777884">
              <w:marLeft w:val="0"/>
              <w:marRight w:val="0"/>
              <w:marTop w:val="0"/>
              <w:marBottom w:val="0"/>
              <w:divBdr>
                <w:top w:val="none" w:sz="0" w:space="0" w:color="auto"/>
                <w:left w:val="none" w:sz="0" w:space="0" w:color="auto"/>
                <w:bottom w:val="none" w:sz="0" w:space="0" w:color="auto"/>
                <w:right w:val="none" w:sz="0" w:space="0" w:color="auto"/>
              </w:divBdr>
              <w:divsChild>
                <w:div w:id="665523670">
                  <w:marLeft w:val="0"/>
                  <w:marRight w:val="0"/>
                  <w:marTop w:val="0"/>
                  <w:marBottom w:val="0"/>
                  <w:divBdr>
                    <w:top w:val="none" w:sz="0" w:space="0" w:color="auto"/>
                    <w:left w:val="single" w:sz="6" w:space="0" w:color="DDDDDD"/>
                    <w:bottom w:val="none" w:sz="0" w:space="0" w:color="auto"/>
                    <w:right w:val="single" w:sz="6" w:space="0" w:color="DDDDDD"/>
                  </w:divBdr>
                  <w:divsChild>
                    <w:div w:id="1648126677">
                      <w:marLeft w:val="0"/>
                      <w:marRight w:val="0"/>
                      <w:marTop w:val="0"/>
                      <w:marBottom w:val="0"/>
                      <w:divBdr>
                        <w:top w:val="none" w:sz="0" w:space="0" w:color="auto"/>
                        <w:left w:val="none" w:sz="0" w:space="0" w:color="auto"/>
                        <w:bottom w:val="none" w:sz="0" w:space="0" w:color="auto"/>
                        <w:right w:val="none" w:sz="0" w:space="0" w:color="auto"/>
                      </w:divBdr>
                      <w:divsChild>
                        <w:div w:id="1281641950">
                          <w:marLeft w:val="0"/>
                          <w:marRight w:val="0"/>
                          <w:marTop w:val="0"/>
                          <w:marBottom w:val="0"/>
                          <w:divBdr>
                            <w:top w:val="none" w:sz="0" w:space="0" w:color="auto"/>
                            <w:left w:val="none" w:sz="0" w:space="0" w:color="auto"/>
                            <w:bottom w:val="none" w:sz="0" w:space="0" w:color="auto"/>
                            <w:right w:val="none" w:sz="0" w:space="0" w:color="auto"/>
                          </w:divBdr>
                          <w:divsChild>
                            <w:div w:id="1149321022">
                              <w:marLeft w:val="0"/>
                              <w:marRight w:val="0"/>
                              <w:marTop w:val="0"/>
                              <w:marBottom w:val="0"/>
                              <w:divBdr>
                                <w:top w:val="none" w:sz="0" w:space="0" w:color="auto"/>
                                <w:left w:val="none" w:sz="0" w:space="0" w:color="auto"/>
                                <w:bottom w:val="none" w:sz="0" w:space="0" w:color="auto"/>
                                <w:right w:val="none" w:sz="0" w:space="0" w:color="auto"/>
                              </w:divBdr>
                              <w:divsChild>
                                <w:div w:id="691418464">
                                  <w:marLeft w:val="0"/>
                                  <w:marRight w:val="0"/>
                                  <w:marTop w:val="0"/>
                                  <w:marBottom w:val="0"/>
                                  <w:divBdr>
                                    <w:top w:val="none" w:sz="0" w:space="0" w:color="auto"/>
                                    <w:left w:val="none" w:sz="0" w:space="0" w:color="auto"/>
                                    <w:bottom w:val="none" w:sz="0" w:space="0" w:color="auto"/>
                                    <w:right w:val="none" w:sz="0" w:space="0" w:color="auto"/>
                                  </w:divBdr>
                                  <w:divsChild>
                                    <w:div w:id="572588256">
                                      <w:marLeft w:val="0"/>
                                      <w:marRight w:val="0"/>
                                      <w:marTop w:val="0"/>
                                      <w:marBottom w:val="0"/>
                                      <w:divBdr>
                                        <w:top w:val="none" w:sz="0" w:space="0" w:color="auto"/>
                                        <w:left w:val="none" w:sz="0" w:space="0" w:color="auto"/>
                                        <w:bottom w:val="none" w:sz="0" w:space="0" w:color="auto"/>
                                        <w:right w:val="none" w:sz="0" w:space="0" w:color="auto"/>
                                      </w:divBdr>
                                      <w:divsChild>
                                        <w:div w:id="69886390">
                                          <w:marLeft w:val="0"/>
                                          <w:marRight w:val="0"/>
                                          <w:marTop w:val="0"/>
                                          <w:marBottom w:val="0"/>
                                          <w:divBdr>
                                            <w:top w:val="none" w:sz="0" w:space="0" w:color="auto"/>
                                            <w:left w:val="none" w:sz="0" w:space="0" w:color="auto"/>
                                            <w:bottom w:val="none" w:sz="0" w:space="0" w:color="auto"/>
                                            <w:right w:val="none" w:sz="0" w:space="0" w:color="auto"/>
                                          </w:divBdr>
                                          <w:divsChild>
                                            <w:div w:id="1780643568">
                                              <w:marLeft w:val="0"/>
                                              <w:marRight w:val="0"/>
                                              <w:marTop w:val="0"/>
                                              <w:marBottom w:val="300"/>
                                              <w:divBdr>
                                                <w:top w:val="none" w:sz="0" w:space="0" w:color="auto"/>
                                                <w:left w:val="none" w:sz="0" w:space="0" w:color="auto"/>
                                                <w:bottom w:val="none" w:sz="0" w:space="0" w:color="auto"/>
                                                <w:right w:val="none" w:sz="0" w:space="0" w:color="auto"/>
                                              </w:divBdr>
                                              <w:divsChild>
                                                <w:div w:id="1482456255">
                                                  <w:marLeft w:val="0"/>
                                                  <w:marRight w:val="0"/>
                                                  <w:marTop w:val="0"/>
                                                  <w:marBottom w:val="0"/>
                                                  <w:divBdr>
                                                    <w:top w:val="none" w:sz="0" w:space="0" w:color="auto"/>
                                                    <w:left w:val="none" w:sz="0" w:space="0" w:color="auto"/>
                                                    <w:bottom w:val="none" w:sz="0" w:space="0" w:color="auto"/>
                                                    <w:right w:val="none" w:sz="0" w:space="0" w:color="auto"/>
                                                  </w:divBdr>
                                                  <w:divsChild>
                                                    <w:div w:id="185325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30255318">
      <w:bodyDiv w:val="1"/>
      <w:marLeft w:val="0"/>
      <w:marRight w:val="0"/>
      <w:marTop w:val="0"/>
      <w:marBottom w:val="0"/>
      <w:divBdr>
        <w:top w:val="none" w:sz="0" w:space="0" w:color="auto"/>
        <w:left w:val="none" w:sz="0" w:space="0" w:color="auto"/>
        <w:bottom w:val="none" w:sz="0" w:space="0" w:color="auto"/>
        <w:right w:val="none" w:sz="0" w:space="0" w:color="auto"/>
      </w:divBdr>
      <w:divsChild>
        <w:div w:id="382481768">
          <w:marLeft w:val="0"/>
          <w:marRight w:val="0"/>
          <w:marTop w:val="0"/>
          <w:marBottom w:val="0"/>
          <w:divBdr>
            <w:top w:val="none" w:sz="0" w:space="0" w:color="auto"/>
            <w:left w:val="none" w:sz="0" w:space="0" w:color="auto"/>
            <w:bottom w:val="none" w:sz="0" w:space="0" w:color="auto"/>
            <w:right w:val="none" w:sz="0" w:space="0" w:color="auto"/>
          </w:divBdr>
          <w:divsChild>
            <w:div w:id="1639719348">
              <w:marLeft w:val="0"/>
              <w:marRight w:val="0"/>
              <w:marTop w:val="0"/>
              <w:marBottom w:val="0"/>
              <w:divBdr>
                <w:top w:val="none" w:sz="0" w:space="0" w:color="auto"/>
                <w:left w:val="none" w:sz="0" w:space="0" w:color="auto"/>
                <w:bottom w:val="none" w:sz="0" w:space="0" w:color="auto"/>
                <w:right w:val="none" w:sz="0" w:space="0" w:color="auto"/>
              </w:divBdr>
              <w:divsChild>
                <w:div w:id="1346440269">
                  <w:marLeft w:val="0"/>
                  <w:marRight w:val="0"/>
                  <w:marTop w:val="0"/>
                  <w:marBottom w:val="0"/>
                  <w:divBdr>
                    <w:top w:val="none" w:sz="0" w:space="0" w:color="auto"/>
                    <w:left w:val="single" w:sz="6" w:space="0" w:color="DDDDDD"/>
                    <w:bottom w:val="none" w:sz="0" w:space="0" w:color="auto"/>
                    <w:right w:val="single" w:sz="6" w:space="0" w:color="DDDDDD"/>
                  </w:divBdr>
                  <w:divsChild>
                    <w:div w:id="1181355211">
                      <w:marLeft w:val="0"/>
                      <w:marRight w:val="0"/>
                      <w:marTop w:val="0"/>
                      <w:marBottom w:val="0"/>
                      <w:divBdr>
                        <w:top w:val="none" w:sz="0" w:space="0" w:color="auto"/>
                        <w:left w:val="none" w:sz="0" w:space="0" w:color="auto"/>
                        <w:bottom w:val="none" w:sz="0" w:space="0" w:color="auto"/>
                        <w:right w:val="none" w:sz="0" w:space="0" w:color="auto"/>
                      </w:divBdr>
                      <w:divsChild>
                        <w:div w:id="1555434609">
                          <w:marLeft w:val="0"/>
                          <w:marRight w:val="0"/>
                          <w:marTop w:val="0"/>
                          <w:marBottom w:val="0"/>
                          <w:divBdr>
                            <w:top w:val="none" w:sz="0" w:space="0" w:color="auto"/>
                            <w:left w:val="none" w:sz="0" w:space="0" w:color="auto"/>
                            <w:bottom w:val="none" w:sz="0" w:space="0" w:color="auto"/>
                            <w:right w:val="none" w:sz="0" w:space="0" w:color="auto"/>
                          </w:divBdr>
                          <w:divsChild>
                            <w:div w:id="1270158069">
                              <w:marLeft w:val="0"/>
                              <w:marRight w:val="0"/>
                              <w:marTop w:val="0"/>
                              <w:marBottom w:val="0"/>
                              <w:divBdr>
                                <w:top w:val="none" w:sz="0" w:space="0" w:color="auto"/>
                                <w:left w:val="none" w:sz="0" w:space="0" w:color="auto"/>
                                <w:bottom w:val="none" w:sz="0" w:space="0" w:color="auto"/>
                                <w:right w:val="none" w:sz="0" w:space="0" w:color="auto"/>
                              </w:divBdr>
                              <w:divsChild>
                                <w:div w:id="563829898">
                                  <w:marLeft w:val="0"/>
                                  <w:marRight w:val="0"/>
                                  <w:marTop w:val="0"/>
                                  <w:marBottom w:val="0"/>
                                  <w:divBdr>
                                    <w:top w:val="none" w:sz="0" w:space="0" w:color="auto"/>
                                    <w:left w:val="none" w:sz="0" w:space="0" w:color="auto"/>
                                    <w:bottom w:val="none" w:sz="0" w:space="0" w:color="auto"/>
                                    <w:right w:val="none" w:sz="0" w:space="0" w:color="auto"/>
                                  </w:divBdr>
                                  <w:divsChild>
                                    <w:div w:id="1497069197">
                                      <w:marLeft w:val="0"/>
                                      <w:marRight w:val="0"/>
                                      <w:marTop w:val="0"/>
                                      <w:marBottom w:val="0"/>
                                      <w:divBdr>
                                        <w:top w:val="none" w:sz="0" w:space="0" w:color="auto"/>
                                        <w:left w:val="none" w:sz="0" w:space="0" w:color="auto"/>
                                        <w:bottom w:val="none" w:sz="0" w:space="0" w:color="auto"/>
                                        <w:right w:val="none" w:sz="0" w:space="0" w:color="auto"/>
                                      </w:divBdr>
                                      <w:divsChild>
                                        <w:div w:id="1101611925">
                                          <w:marLeft w:val="0"/>
                                          <w:marRight w:val="0"/>
                                          <w:marTop w:val="0"/>
                                          <w:marBottom w:val="0"/>
                                          <w:divBdr>
                                            <w:top w:val="none" w:sz="0" w:space="0" w:color="auto"/>
                                            <w:left w:val="none" w:sz="0" w:space="0" w:color="auto"/>
                                            <w:bottom w:val="none" w:sz="0" w:space="0" w:color="auto"/>
                                            <w:right w:val="none" w:sz="0" w:space="0" w:color="auto"/>
                                          </w:divBdr>
                                          <w:divsChild>
                                            <w:div w:id="1437947041">
                                              <w:marLeft w:val="0"/>
                                              <w:marRight w:val="0"/>
                                              <w:marTop w:val="0"/>
                                              <w:marBottom w:val="300"/>
                                              <w:divBdr>
                                                <w:top w:val="none" w:sz="0" w:space="0" w:color="auto"/>
                                                <w:left w:val="none" w:sz="0" w:space="0" w:color="auto"/>
                                                <w:bottom w:val="none" w:sz="0" w:space="0" w:color="auto"/>
                                                <w:right w:val="none" w:sz="0" w:space="0" w:color="auto"/>
                                              </w:divBdr>
                                              <w:divsChild>
                                                <w:div w:id="359403316">
                                                  <w:marLeft w:val="0"/>
                                                  <w:marRight w:val="0"/>
                                                  <w:marTop w:val="0"/>
                                                  <w:marBottom w:val="0"/>
                                                  <w:divBdr>
                                                    <w:top w:val="none" w:sz="0" w:space="0" w:color="auto"/>
                                                    <w:left w:val="none" w:sz="0" w:space="0" w:color="auto"/>
                                                    <w:bottom w:val="none" w:sz="0" w:space="0" w:color="auto"/>
                                                    <w:right w:val="none" w:sz="0" w:space="0" w:color="auto"/>
                                                  </w:divBdr>
                                                  <w:divsChild>
                                                    <w:div w:id="170139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34919053">
      <w:bodyDiv w:val="1"/>
      <w:marLeft w:val="0"/>
      <w:marRight w:val="0"/>
      <w:marTop w:val="0"/>
      <w:marBottom w:val="0"/>
      <w:divBdr>
        <w:top w:val="none" w:sz="0" w:space="0" w:color="auto"/>
        <w:left w:val="none" w:sz="0" w:space="0" w:color="auto"/>
        <w:bottom w:val="none" w:sz="0" w:space="0" w:color="auto"/>
        <w:right w:val="none" w:sz="0" w:space="0" w:color="auto"/>
      </w:divBdr>
    </w:div>
    <w:div w:id="2049063241">
      <w:bodyDiv w:val="1"/>
      <w:marLeft w:val="0"/>
      <w:marRight w:val="0"/>
      <w:marTop w:val="0"/>
      <w:marBottom w:val="0"/>
      <w:divBdr>
        <w:top w:val="none" w:sz="0" w:space="0" w:color="auto"/>
        <w:left w:val="none" w:sz="0" w:space="0" w:color="auto"/>
        <w:bottom w:val="none" w:sz="0" w:space="0" w:color="auto"/>
        <w:right w:val="none" w:sz="0" w:space="0" w:color="auto"/>
      </w:divBdr>
    </w:div>
    <w:div w:id="2050449915">
      <w:bodyDiv w:val="1"/>
      <w:marLeft w:val="0"/>
      <w:marRight w:val="0"/>
      <w:marTop w:val="0"/>
      <w:marBottom w:val="0"/>
      <w:divBdr>
        <w:top w:val="none" w:sz="0" w:space="0" w:color="auto"/>
        <w:left w:val="none" w:sz="0" w:space="0" w:color="auto"/>
        <w:bottom w:val="none" w:sz="0" w:space="0" w:color="auto"/>
        <w:right w:val="none" w:sz="0" w:space="0" w:color="auto"/>
      </w:divBdr>
      <w:divsChild>
        <w:div w:id="1265845806">
          <w:marLeft w:val="0"/>
          <w:marRight w:val="0"/>
          <w:marTop w:val="0"/>
          <w:marBottom w:val="0"/>
          <w:divBdr>
            <w:top w:val="none" w:sz="0" w:space="0" w:color="auto"/>
            <w:left w:val="none" w:sz="0" w:space="0" w:color="auto"/>
            <w:bottom w:val="none" w:sz="0" w:space="0" w:color="auto"/>
            <w:right w:val="none" w:sz="0" w:space="0" w:color="auto"/>
          </w:divBdr>
          <w:divsChild>
            <w:div w:id="564413924">
              <w:marLeft w:val="0"/>
              <w:marRight w:val="0"/>
              <w:marTop w:val="0"/>
              <w:marBottom w:val="0"/>
              <w:divBdr>
                <w:top w:val="none" w:sz="0" w:space="0" w:color="auto"/>
                <w:left w:val="none" w:sz="0" w:space="0" w:color="auto"/>
                <w:bottom w:val="none" w:sz="0" w:space="0" w:color="auto"/>
                <w:right w:val="none" w:sz="0" w:space="0" w:color="auto"/>
              </w:divBdr>
              <w:divsChild>
                <w:div w:id="1164931514">
                  <w:marLeft w:val="0"/>
                  <w:marRight w:val="0"/>
                  <w:marTop w:val="0"/>
                  <w:marBottom w:val="0"/>
                  <w:divBdr>
                    <w:top w:val="none" w:sz="0" w:space="0" w:color="auto"/>
                    <w:left w:val="none" w:sz="0" w:space="0" w:color="auto"/>
                    <w:bottom w:val="none" w:sz="0" w:space="0" w:color="auto"/>
                    <w:right w:val="none" w:sz="0" w:space="0" w:color="auto"/>
                  </w:divBdr>
                  <w:divsChild>
                    <w:div w:id="324211251">
                      <w:marLeft w:val="0"/>
                      <w:marRight w:val="0"/>
                      <w:marTop w:val="0"/>
                      <w:marBottom w:val="0"/>
                      <w:divBdr>
                        <w:top w:val="none" w:sz="0" w:space="0" w:color="auto"/>
                        <w:left w:val="none" w:sz="0" w:space="0" w:color="auto"/>
                        <w:bottom w:val="none" w:sz="0" w:space="0" w:color="auto"/>
                        <w:right w:val="none" w:sz="0" w:space="0" w:color="auto"/>
                      </w:divBdr>
                      <w:divsChild>
                        <w:div w:id="1529635223">
                          <w:marLeft w:val="0"/>
                          <w:marRight w:val="0"/>
                          <w:marTop w:val="0"/>
                          <w:marBottom w:val="0"/>
                          <w:divBdr>
                            <w:top w:val="single" w:sz="36" w:space="0" w:color="CCCCCC"/>
                            <w:left w:val="none" w:sz="0" w:space="0" w:color="auto"/>
                            <w:bottom w:val="none" w:sz="0" w:space="0" w:color="auto"/>
                            <w:right w:val="none" w:sz="0" w:space="0" w:color="auto"/>
                          </w:divBdr>
                          <w:divsChild>
                            <w:div w:id="387151202">
                              <w:marLeft w:val="0"/>
                              <w:marRight w:val="0"/>
                              <w:marTop w:val="0"/>
                              <w:marBottom w:val="0"/>
                              <w:divBdr>
                                <w:top w:val="none" w:sz="0" w:space="0" w:color="auto"/>
                                <w:left w:val="none" w:sz="0" w:space="0" w:color="auto"/>
                                <w:bottom w:val="none" w:sz="0" w:space="0" w:color="auto"/>
                                <w:right w:val="none" w:sz="0" w:space="0" w:color="auto"/>
                              </w:divBdr>
                              <w:divsChild>
                                <w:div w:id="1428889696">
                                  <w:marLeft w:val="0"/>
                                  <w:marRight w:val="0"/>
                                  <w:marTop w:val="0"/>
                                  <w:marBottom w:val="0"/>
                                  <w:divBdr>
                                    <w:top w:val="none" w:sz="0" w:space="0" w:color="auto"/>
                                    <w:left w:val="none" w:sz="0" w:space="0" w:color="auto"/>
                                    <w:bottom w:val="none" w:sz="0" w:space="0" w:color="auto"/>
                                    <w:right w:val="none" w:sz="0" w:space="0" w:color="auto"/>
                                  </w:divBdr>
                                  <w:divsChild>
                                    <w:div w:id="47706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8645602">
      <w:bodyDiv w:val="1"/>
      <w:marLeft w:val="0"/>
      <w:marRight w:val="0"/>
      <w:marTop w:val="0"/>
      <w:marBottom w:val="0"/>
      <w:divBdr>
        <w:top w:val="none" w:sz="0" w:space="0" w:color="auto"/>
        <w:left w:val="none" w:sz="0" w:space="0" w:color="auto"/>
        <w:bottom w:val="none" w:sz="0" w:space="0" w:color="auto"/>
        <w:right w:val="none" w:sz="0" w:space="0" w:color="auto"/>
      </w:divBdr>
      <w:divsChild>
        <w:div w:id="460810777">
          <w:marLeft w:val="0"/>
          <w:marRight w:val="0"/>
          <w:marTop w:val="0"/>
          <w:marBottom w:val="0"/>
          <w:divBdr>
            <w:top w:val="none" w:sz="0" w:space="0" w:color="auto"/>
            <w:left w:val="none" w:sz="0" w:space="0" w:color="auto"/>
            <w:bottom w:val="none" w:sz="0" w:space="0" w:color="auto"/>
            <w:right w:val="none" w:sz="0" w:space="0" w:color="auto"/>
          </w:divBdr>
          <w:divsChild>
            <w:div w:id="859658310">
              <w:marLeft w:val="0"/>
              <w:marRight w:val="0"/>
              <w:marTop w:val="0"/>
              <w:marBottom w:val="0"/>
              <w:divBdr>
                <w:top w:val="none" w:sz="0" w:space="0" w:color="auto"/>
                <w:left w:val="none" w:sz="0" w:space="0" w:color="auto"/>
                <w:bottom w:val="none" w:sz="0" w:space="0" w:color="auto"/>
                <w:right w:val="none" w:sz="0" w:space="0" w:color="auto"/>
              </w:divBdr>
              <w:divsChild>
                <w:div w:id="1342926630">
                  <w:marLeft w:val="0"/>
                  <w:marRight w:val="0"/>
                  <w:marTop w:val="0"/>
                  <w:marBottom w:val="0"/>
                  <w:divBdr>
                    <w:top w:val="none" w:sz="0" w:space="0" w:color="auto"/>
                    <w:left w:val="single" w:sz="6" w:space="0" w:color="DDDDDD"/>
                    <w:bottom w:val="none" w:sz="0" w:space="0" w:color="auto"/>
                    <w:right w:val="single" w:sz="6" w:space="0" w:color="DDDDDD"/>
                  </w:divBdr>
                  <w:divsChild>
                    <w:div w:id="391655920">
                      <w:marLeft w:val="0"/>
                      <w:marRight w:val="0"/>
                      <w:marTop w:val="0"/>
                      <w:marBottom w:val="0"/>
                      <w:divBdr>
                        <w:top w:val="none" w:sz="0" w:space="0" w:color="auto"/>
                        <w:left w:val="none" w:sz="0" w:space="0" w:color="auto"/>
                        <w:bottom w:val="none" w:sz="0" w:space="0" w:color="auto"/>
                        <w:right w:val="none" w:sz="0" w:space="0" w:color="auto"/>
                      </w:divBdr>
                      <w:divsChild>
                        <w:div w:id="632256317">
                          <w:marLeft w:val="0"/>
                          <w:marRight w:val="0"/>
                          <w:marTop w:val="0"/>
                          <w:marBottom w:val="0"/>
                          <w:divBdr>
                            <w:top w:val="none" w:sz="0" w:space="0" w:color="auto"/>
                            <w:left w:val="none" w:sz="0" w:space="0" w:color="auto"/>
                            <w:bottom w:val="none" w:sz="0" w:space="0" w:color="auto"/>
                            <w:right w:val="none" w:sz="0" w:space="0" w:color="auto"/>
                          </w:divBdr>
                          <w:divsChild>
                            <w:div w:id="1605190922">
                              <w:marLeft w:val="0"/>
                              <w:marRight w:val="0"/>
                              <w:marTop w:val="0"/>
                              <w:marBottom w:val="0"/>
                              <w:divBdr>
                                <w:top w:val="none" w:sz="0" w:space="0" w:color="auto"/>
                                <w:left w:val="none" w:sz="0" w:space="0" w:color="auto"/>
                                <w:bottom w:val="none" w:sz="0" w:space="0" w:color="auto"/>
                                <w:right w:val="none" w:sz="0" w:space="0" w:color="auto"/>
                              </w:divBdr>
                              <w:divsChild>
                                <w:div w:id="34814125">
                                  <w:marLeft w:val="0"/>
                                  <w:marRight w:val="0"/>
                                  <w:marTop w:val="0"/>
                                  <w:marBottom w:val="0"/>
                                  <w:divBdr>
                                    <w:top w:val="none" w:sz="0" w:space="0" w:color="auto"/>
                                    <w:left w:val="none" w:sz="0" w:space="0" w:color="auto"/>
                                    <w:bottom w:val="none" w:sz="0" w:space="0" w:color="auto"/>
                                    <w:right w:val="none" w:sz="0" w:space="0" w:color="auto"/>
                                  </w:divBdr>
                                  <w:divsChild>
                                    <w:div w:id="795442188">
                                      <w:marLeft w:val="0"/>
                                      <w:marRight w:val="0"/>
                                      <w:marTop w:val="0"/>
                                      <w:marBottom w:val="0"/>
                                      <w:divBdr>
                                        <w:top w:val="none" w:sz="0" w:space="0" w:color="auto"/>
                                        <w:left w:val="none" w:sz="0" w:space="0" w:color="auto"/>
                                        <w:bottom w:val="none" w:sz="0" w:space="0" w:color="auto"/>
                                        <w:right w:val="none" w:sz="0" w:space="0" w:color="auto"/>
                                      </w:divBdr>
                                      <w:divsChild>
                                        <w:div w:id="1974602080">
                                          <w:marLeft w:val="0"/>
                                          <w:marRight w:val="0"/>
                                          <w:marTop w:val="0"/>
                                          <w:marBottom w:val="0"/>
                                          <w:divBdr>
                                            <w:top w:val="none" w:sz="0" w:space="0" w:color="auto"/>
                                            <w:left w:val="none" w:sz="0" w:space="0" w:color="auto"/>
                                            <w:bottom w:val="none" w:sz="0" w:space="0" w:color="auto"/>
                                            <w:right w:val="none" w:sz="0" w:space="0" w:color="auto"/>
                                          </w:divBdr>
                                          <w:divsChild>
                                            <w:div w:id="1524980772">
                                              <w:marLeft w:val="0"/>
                                              <w:marRight w:val="0"/>
                                              <w:marTop w:val="0"/>
                                              <w:marBottom w:val="300"/>
                                              <w:divBdr>
                                                <w:top w:val="none" w:sz="0" w:space="0" w:color="auto"/>
                                                <w:left w:val="none" w:sz="0" w:space="0" w:color="auto"/>
                                                <w:bottom w:val="none" w:sz="0" w:space="0" w:color="auto"/>
                                                <w:right w:val="none" w:sz="0" w:space="0" w:color="auto"/>
                                              </w:divBdr>
                                              <w:divsChild>
                                                <w:div w:id="538709946">
                                                  <w:marLeft w:val="0"/>
                                                  <w:marRight w:val="0"/>
                                                  <w:marTop w:val="0"/>
                                                  <w:marBottom w:val="0"/>
                                                  <w:divBdr>
                                                    <w:top w:val="none" w:sz="0" w:space="0" w:color="auto"/>
                                                    <w:left w:val="none" w:sz="0" w:space="0" w:color="auto"/>
                                                    <w:bottom w:val="none" w:sz="0" w:space="0" w:color="auto"/>
                                                    <w:right w:val="none" w:sz="0" w:space="0" w:color="auto"/>
                                                  </w:divBdr>
                                                  <w:divsChild>
                                                    <w:div w:id="453331730">
                                                      <w:marLeft w:val="0"/>
                                                      <w:marRight w:val="0"/>
                                                      <w:marTop w:val="0"/>
                                                      <w:marBottom w:val="0"/>
                                                      <w:divBdr>
                                                        <w:top w:val="none" w:sz="0" w:space="0" w:color="auto"/>
                                                        <w:left w:val="none" w:sz="0" w:space="0" w:color="auto"/>
                                                        <w:bottom w:val="none" w:sz="0" w:space="0" w:color="auto"/>
                                                        <w:right w:val="none" w:sz="0" w:space="0" w:color="auto"/>
                                                      </w:divBdr>
                                                      <w:divsChild>
                                                        <w:div w:id="924191779">
                                                          <w:marLeft w:val="0"/>
                                                          <w:marRight w:val="0"/>
                                                          <w:marTop w:val="0"/>
                                                          <w:marBottom w:val="0"/>
                                                          <w:divBdr>
                                                            <w:top w:val="none" w:sz="0" w:space="0" w:color="auto"/>
                                                            <w:left w:val="none" w:sz="0" w:space="0" w:color="auto"/>
                                                            <w:bottom w:val="none" w:sz="0" w:space="0" w:color="auto"/>
                                                            <w:right w:val="none" w:sz="0" w:space="0" w:color="auto"/>
                                                          </w:divBdr>
                                                          <w:divsChild>
                                                            <w:div w:id="562107535">
                                                              <w:marLeft w:val="0"/>
                                                              <w:marRight w:val="0"/>
                                                              <w:marTop w:val="0"/>
                                                              <w:marBottom w:val="0"/>
                                                              <w:divBdr>
                                                                <w:top w:val="none" w:sz="0" w:space="0" w:color="auto"/>
                                                                <w:left w:val="none" w:sz="0" w:space="0" w:color="auto"/>
                                                                <w:bottom w:val="single" w:sz="6" w:space="10" w:color="DDDDDD"/>
                                                                <w:right w:val="none" w:sz="0" w:space="0" w:color="auto"/>
                                                              </w:divBdr>
                                                              <w:divsChild>
                                                                <w:div w:id="176595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1176259">
      <w:bodyDiv w:val="1"/>
      <w:marLeft w:val="0"/>
      <w:marRight w:val="0"/>
      <w:marTop w:val="0"/>
      <w:marBottom w:val="0"/>
      <w:divBdr>
        <w:top w:val="none" w:sz="0" w:space="0" w:color="auto"/>
        <w:left w:val="none" w:sz="0" w:space="0" w:color="auto"/>
        <w:bottom w:val="none" w:sz="0" w:space="0" w:color="auto"/>
        <w:right w:val="none" w:sz="0" w:space="0" w:color="auto"/>
      </w:divBdr>
    </w:div>
    <w:div w:id="2084177121">
      <w:bodyDiv w:val="1"/>
      <w:marLeft w:val="0"/>
      <w:marRight w:val="0"/>
      <w:marTop w:val="0"/>
      <w:marBottom w:val="0"/>
      <w:divBdr>
        <w:top w:val="none" w:sz="0" w:space="0" w:color="auto"/>
        <w:left w:val="none" w:sz="0" w:space="0" w:color="auto"/>
        <w:bottom w:val="none" w:sz="0" w:space="0" w:color="auto"/>
        <w:right w:val="none" w:sz="0" w:space="0" w:color="auto"/>
      </w:divBdr>
      <w:divsChild>
        <w:div w:id="867253669">
          <w:marLeft w:val="0"/>
          <w:marRight w:val="0"/>
          <w:marTop w:val="0"/>
          <w:marBottom w:val="0"/>
          <w:divBdr>
            <w:top w:val="none" w:sz="0" w:space="0" w:color="auto"/>
            <w:left w:val="none" w:sz="0" w:space="0" w:color="auto"/>
            <w:bottom w:val="none" w:sz="0" w:space="0" w:color="auto"/>
            <w:right w:val="none" w:sz="0" w:space="0" w:color="auto"/>
          </w:divBdr>
          <w:divsChild>
            <w:div w:id="891815124">
              <w:marLeft w:val="0"/>
              <w:marRight w:val="0"/>
              <w:marTop w:val="0"/>
              <w:marBottom w:val="0"/>
              <w:divBdr>
                <w:top w:val="none" w:sz="0" w:space="0" w:color="auto"/>
                <w:left w:val="none" w:sz="0" w:space="0" w:color="auto"/>
                <w:bottom w:val="none" w:sz="0" w:space="0" w:color="auto"/>
                <w:right w:val="none" w:sz="0" w:space="0" w:color="auto"/>
              </w:divBdr>
              <w:divsChild>
                <w:div w:id="1709840360">
                  <w:marLeft w:val="0"/>
                  <w:marRight w:val="0"/>
                  <w:marTop w:val="0"/>
                  <w:marBottom w:val="0"/>
                  <w:divBdr>
                    <w:top w:val="none" w:sz="0" w:space="0" w:color="auto"/>
                    <w:left w:val="none" w:sz="0" w:space="0" w:color="auto"/>
                    <w:bottom w:val="none" w:sz="0" w:space="0" w:color="auto"/>
                    <w:right w:val="none" w:sz="0" w:space="0" w:color="auto"/>
                  </w:divBdr>
                  <w:divsChild>
                    <w:div w:id="1079402038">
                      <w:marLeft w:val="0"/>
                      <w:marRight w:val="0"/>
                      <w:marTop w:val="0"/>
                      <w:marBottom w:val="0"/>
                      <w:divBdr>
                        <w:top w:val="none" w:sz="0" w:space="0" w:color="auto"/>
                        <w:left w:val="none" w:sz="0" w:space="0" w:color="auto"/>
                        <w:bottom w:val="none" w:sz="0" w:space="0" w:color="auto"/>
                        <w:right w:val="none" w:sz="0" w:space="0" w:color="auto"/>
                      </w:divBdr>
                      <w:divsChild>
                        <w:div w:id="187912763">
                          <w:marLeft w:val="0"/>
                          <w:marRight w:val="0"/>
                          <w:marTop w:val="0"/>
                          <w:marBottom w:val="0"/>
                          <w:divBdr>
                            <w:top w:val="single" w:sz="36" w:space="0" w:color="CCCCCC"/>
                            <w:left w:val="none" w:sz="0" w:space="0" w:color="auto"/>
                            <w:bottom w:val="none" w:sz="0" w:space="0" w:color="auto"/>
                            <w:right w:val="none" w:sz="0" w:space="0" w:color="auto"/>
                          </w:divBdr>
                          <w:divsChild>
                            <w:div w:id="537280757">
                              <w:marLeft w:val="0"/>
                              <w:marRight w:val="0"/>
                              <w:marTop w:val="0"/>
                              <w:marBottom w:val="0"/>
                              <w:divBdr>
                                <w:top w:val="none" w:sz="0" w:space="0" w:color="auto"/>
                                <w:left w:val="none" w:sz="0" w:space="0" w:color="auto"/>
                                <w:bottom w:val="none" w:sz="0" w:space="0" w:color="auto"/>
                                <w:right w:val="none" w:sz="0" w:space="0" w:color="auto"/>
                              </w:divBdr>
                              <w:divsChild>
                                <w:div w:id="2057318537">
                                  <w:marLeft w:val="0"/>
                                  <w:marRight w:val="0"/>
                                  <w:marTop w:val="0"/>
                                  <w:marBottom w:val="0"/>
                                  <w:divBdr>
                                    <w:top w:val="none" w:sz="0" w:space="0" w:color="auto"/>
                                    <w:left w:val="none" w:sz="0" w:space="0" w:color="auto"/>
                                    <w:bottom w:val="none" w:sz="0" w:space="0" w:color="auto"/>
                                    <w:right w:val="none" w:sz="0" w:space="0" w:color="auto"/>
                                  </w:divBdr>
                                  <w:divsChild>
                                    <w:div w:id="136960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7192001">
      <w:bodyDiv w:val="1"/>
      <w:marLeft w:val="0"/>
      <w:marRight w:val="0"/>
      <w:marTop w:val="0"/>
      <w:marBottom w:val="0"/>
      <w:divBdr>
        <w:top w:val="none" w:sz="0" w:space="0" w:color="auto"/>
        <w:left w:val="none" w:sz="0" w:space="0" w:color="auto"/>
        <w:bottom w:val="none" w:sz="0" w:space="0" w:color="auto"/>
        <w:right w:val="none" w:sz="0" w:space="0" w:color="auto"/>
      </w:divBdr>
    </w:div>
    <w:div w:id="2118208423">
      <w:bodyDiv w:val="1"/>
      <w:marLeft w:val="0"/>
      <w:marRight w:val="0"/>
      <w:marTop w:val="0"/>
      <w:marBottom w:val="0"/>
      <w:divBdr>
        <w:top w:val="none" w:sz="0" w:space="0" w:color="auto"/>
        <w:left w:val="none" w:sz="0" w:space="0" w:color="auto"/>
        <w:bottom w:val="none" w:sz="0" w:space="0" w:color="auto"/>
        <w:right w:val="none" w:sz="0" w:space="0" w:color="auto"/>
      </w:divBdr>
    </w:div>
    <w:div w:id="2119522529">
      <w:bodyDiv w:val="1"/>
      <w:marLeft w:val="0"/>
      <w:marRight w:val="0"/>
      <w:marTop w:val="0"/>
      <w:marBottom w:val="0"/>
      <w:divBdr>
        <w:top w:val="none" w:sz="0" w:space="0" w:color="auto"/>
        <w:left w:val="none" w:sz="0" w:space="0" w:color="auto"/>
        <w:bottom w:val="none" w:sz="0" w:space="0" w:color="auto"/>
        <w:right w:val="none" w:sz="0" w:space="0" w:color="auto"/>
      </w:divBdr>
    </w:div>
    <w:div w:id="2120490459">
      <w:bodyDiv w:val="1"/>
      <w:marLeft w:val="0"/>
      <w:marRight w:val="0"/>
      <w:marTop w:val="0"/>
      <w:marBottom w:val="0"/>
      <w:divBdr>
        <w:top w:val="none" w:sz="0" w:space="0" w:color="auto"/>
        <w:left w:val="none" w:sz="0" w:space="0" w:color="auto"/>
        <w:bottom w:val="none" w:sz="0" w:space="0" w:color="auto"/>
        <w:right w:val="none" w:sz="0" w:space="0" w:color="auto"/>
      </w:divBdr>
      <w:divsChild>
        <w:div w:id="764300253">
          <w:marLeft w:val="0"/>
          <w:marRight w:val="0"/>
          <w:marTop w:val="0"/>
          <w:marBottom w:val="0"/>
          <w:divBdr>
            <w:top w:val="none" w:sz="0" w:space="0" w:color="auto"/>
            <w:left w:val="none" w:sz="0" w:space="0" w:color="auto"/>
            <w:bottom w:val="none" w:sz="0" w:space="0" w:color="auto"/>
            <w:right w:val="none" w:sz="0" w:space="0" w:color="auto"/>
          </w:divBdr>
          <w:divsChild>
            <w:div w:id="2002466310">
              <w:marLeft w:val="0"/>
              <w:marRight w:val="0"/>
              <w:marTop w:val="0"/>
              <w:marBottom w:val="0"/>
              <w:divBdr>
                <w:top w:val="none" w:sz="0" w:space="0" w:color="auto"/>
                <w:left w:val="none" w:sz="0" w:space="0" w:color="auto"/>
                <w:bottom w:val="none" w:sz="0" w:space="0" w:color="auto"/>
                <w:right w:val="none" w:sz="0" w:space="0" w:color="auto"/>
              </w:divBdr>
              <w:divsChild>
                <w:div w:id="2088451806">
                  <w:marLeft w:val="0"/>
                  <w:marRight w:val="0"/>
                  <w:marTop w:val="0"/>
                  <w:marBottom w:val="0"/>
                  <w:divBdr>
                    <w:top w:val="none" w:sz="0" w:space="0" w:color="auto"/>
                    <w:left w:val="none" w:sz="0" w:space="0" w:color="auto"/>
                    <w:bottom w:val="none" w:sz="0" w:space="0" w:color="auto"/>
                    <w:right w:val="none" w:sz="0" w:space="0" w:color="auto"/>
                  </w:divBdr>
                  <w:divsChild>
                    <w:div w:id="2073001556">
                      <w:marLeft w:val="0"/>
                      <w:marRight w:val="0"/>
                      <w:marTop w:val="0"/>
                      <w:marBottom w:val="0"/>
                      <w:divBdr>
                        <w:top w:val="none" w:sz="0" w:space="0" w:color="auto"/>
                        <w:left w:val="none" w:sz="0" w:space="0" w:color="auto"/>
                        <w:bottom w:val="none" w:sz="0" w:space="0" w:color="auto"/>
                        <w:right w:val="none" w:sz="0" w:space="0" w:color="auto"/>
                      </w:divBdr>
                      <w:divsChild>
                        <w:div w:id="1084569894">
                          <w:marLeft w:val="0"/>
                          <w:marRight w:val="0"/>
                          <w:marTop w:val="0"/>
                          <w:marBottom w:val="0"/>
                          <w:divBdr>
                            <w:top w:val="single" w:sz="36" w:space="0" w:color="CCCCCC"/>
                            <w:left w:val="none" w:sz="0" w:space="0" w:color="auto"/>
                            <w:bottom w:val="none" w:sz="0" w:space="0" w:color="auto"/>
                            <w:right w:val="none" w:sz="0" w:space="0" w:color="auto"/>
                          </w:divBdr>
                          <w:divsChild>
                            <w:div w:id="742726152">
                              <w:marLeft w:val="0"/>
                              <w:marRight w:val="0"/>
                              <w:marTop w:val="0"/>
                              <w:marBottom w:val="0"/>
                              <w:divBdr>
                                <w:top w:val="none" w:sz="0" w:space="0" w:color="auto"/>
                                <w:left w:val="none" w:sz="0" w:space="0" w:color="auto"/>
                                <w:bottom w:val="none" w:sz="0" w:space="0" w:color="auto"/>
                                <w:right w:val="none" w:sz="0" w:space="0" w:color="auto"/>
                              </w:divBdr>
                              <w:divsChild>
                                <w:div w:id="1206026086">
                                  <w:marLeft w:val="0"/>
                                  <w:marRight w:val="0"/>
                                  <w:marTop w:val="0"/>
                                  <w:marBottom w:val="0"/>
                                  <w:divBdr>
                                    <w:top w:val="none" w:sz="0" w:space="0" w:color="auto"/>
                                    <w:left w:val="none" w:sz="0" w:space="0" w:color="auto"/>
                                    <w:bottom w:val="none" w:sz="0" w:space="0" w:color="auto"/>
                                    <w:right w:val="none" w:sz="0" w:space="0" w:color="auto"/>
                                  </w:divBdr>
                                  <w:divsChild>
                                    <w:div w:id="168181986">
                                      <w:marLeft w:val="0"/>
                                      <w:marRight w:val="0"/>
                                      <w:marTop w:val="0"/>
                                      <w:marBottom w:val="0"/>
                                      <w:divBdr>
                                        <w:top w:val="none" w:sz="0" w:space="0" w:color="auto"/>
                                        <w:left w:val="none" w:sz="0" w:space="0" w:color="auto"/>
                                        <w:bottom w:val="none" w:sz="0" w:space="0" w:color="auto"/>
                                        <w:right w:val="none" w:sz="0" w:space="0" w:color="auto"/>
                                      </w:divBdr>
                                      <w:divsChild>
                                        <w:div w:id="16206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9622650">
      <w:bodyDiv w:val="1"/>
      <w:marLeft w:val="0"/>
      <w:marRight w:val="0"/>
      <w:marTop w:val="0"/>
      <w:marBottom w:val="0"/>
      <w:divBdr>
        <w:top w:val="none" w:sz="0" w:space="0" w:color="auto"/>
        <w:left w:val="none" w:sz="0" w:space="0" w:color="auto"/>
        <w:bottom w:val="none" w:sz="0" w:space="0" w:color="auto"/>
        <w:right w:val="none" w:sz="0" w:space="0" w:color="auto"/>
      </w:divBdr>
      <w:divsChild>
        <w:div w:id="1837573349">
          <w:marLeft w:val="0"/>
          <w:marRight w:val="0"/>
          <w:marTop w:val="0"/>
          <w:marBottom w:val="0"/>
          <w:divBdr>
            <w:top w:val="none" w:sz="0" w:space="0" w:color="auto"/>
            <w:left w:val="none" w:sz="0" w:space="0" w:color="auto"/>
            <w:bottom w:val="none" w:sz="0" w:space="0" w:color="auto"/>
            <w:right w:val="none" w:sz="0" w:space="0" w:color="auto"/>
          </w:divBdr>
          <w:divsChild>
            <w:div w:id="988552767">
              <w:marLeft w:val="0"/>
              <w:marRight w:val="0"/>
              <w:marTop w:val="0"/>
              <w:marBottom w:val="0"/>
              <w:divBdr>
                <w:top w:val="none" w:sz="0" w:space="0" w:color="auto"/>
                <w:left w:val="none" w:sz="0" w:space="0" w:color="auto"/>
                <w:bottom w:val="none" w:sz="0" w:space="0" w:color="auto"/>
                <w:right w:val="none" w:sz="0" w:space="0" w:color="auto"/>
              </w:divBdr>
              <w:divsChild>
                <w:div w:id="1428383416">
                  <w:marLeft w:val="0"/>
                  <w:marRight w:val="0"/>
                  <w:marTop w:val="0"/>
                  <w:marBottom w:val="0"/>
                  <w:divBdr>
                    <w:top w:val="none" w:sz="0" w:space="0" w:color="auto"/>
                    <w:left w:val="single" w:sz="6" w:space="0" w:color="DDDDDD"/>
                    <w:bottom w:val="none" w:sz="0" w:space="0" w:color="auto"/>
                    <w:right w:val="single" w:sz="6" w:space="0" w:color="DDDDDD"/>
                  </w:divBdr>
                  <w:divsChild>
                    <w:div w:id="2054843679">
                      <w:marLeft w:val="0"/>
                      <w:marRight w:val="0"/>
                      <w:marTop w:val="0"/>
                      <w:marBottom w:val="0"/>
                      <w:divBdr>
                        <w:top w:val="none" w:sz="0" w:space="0" w:color="auto"/>
                        <w:left w:val="none" w:sz="0" w:space="0" w:color="auto"/>
                        <w:bottom w:val="none" w:sz="0" w:space="0" w:color="auto"/>
                        <w:right w:val="none" w:sz="0" w:space="0" w:color="auto"/>
                      </w:divBdr>
                      <w:divsChild>
                        <w:div w:id="685985650">
                          <w:marLeft w:val="0"/>
                          <w:marRight w:val="0"/>
                          <w:marTop w:val="0"/>
                          <w:marBottom w:val="0"/>
                          <w:divBdr>
                            <w:top w:val="none" w:sz="0" w:space="0" w:color="auto"/>
                            <w:left w:val="none" w:sz="0" w:space="0" w:color="auto"/>
                            <w:bottom w:val="none" w:sz="0" w:space="0" w:color="auto"/>
                            <w:right w:val="none" w:sz="0" w:space="0" w:color="auto"/>
                          </w:divBdr>
                          <w:divsChild>
                            <w:div w:id="1838574804">
                              <w:marLeft w:val="0"/>
                              <w:marRight w:val="0"/>
                              <w:marTop w:val="0"/>
                              <w:marBottom w:val="0"/>
                              <w:divBdr>
                                <w:top w:val="none" w:sz="0" w:space="0" w:color="auto"/>
                                <w:left w:val="none" w:sz="0" w:space="0" w:color="auto"/>
                                <w:bottom w:val="none" w:sz="0" w:space="0" w:color="auto"/>
                                <w:right w:val="none" w:sz="0" w:space="0" w:color="auto"/>
                              </w:divBdr>
                              <w:divsChild>
                                <w:div w:id="684289928">
                                  <w:marLeft w:val="0"/>
                                  <w:marRight w:val="0"/>
                                  <w:marTop w:val="0"/>
                                  <w:marBottom w:val="0"/>
                                  <w:divBdr>
                                    <w:top w:val="none" w:sz="0" w:space="0" w:color="auto"/>
                                    <w:left w:val="none" w:sz="0" w:space="0" w:color="auto"/>
                                    <w:bottom w:val="none" w:sz="0" w:space="0" w:color="auto"/>
                                    <w:right w:val="none" w:sz="0" w:space="0" w:color="auto"/>
                                  </w:divBdr>
                                  <w:divsChild>
                                    <w:div w:id="1126772663">
                                      <w:marLeft w:val="0"/>
                                      <w:marRight w:val="0"/>
                                      <w:marTop w:val="0"/>
                                      <w:marBottom w:val="0"/>
                                      <w:divBdr>
                                        <w:top w:val="none" w:sz="0" w:space="0" w:color="auto"/>
                                        <w:left w:val="none" w:sz="0" w:space="0" w:color="auto"/>
                                        <w:bottom w:val="none" w:sz="0" w:space="0" w:color="auto"/>
                                        <w:right w:val="none" w:sz="0" w:space="0" w:color="auto"/>
                                      </w:divBdr>
                                      <w:divsChild>
                                        <w:div w:id="1069498721">
                                          <w:marLeft w:val="0"/>
                                          <w:marRight w:val="0"/>
                                          <w:marTop w:val="0"/>
                                          <w:marBottom w:val="0"/>
                                          <w:divBdr>
                                            <w:top w:val="none" w:sz="0" w:space="0" w:color="auto"/>
                                            <w:left w:val="none" w:sz="0" w:space="0" w:color="auto"/>
                                            <w:bottom w:val="none" w:sz="0" w:space="0" w:color="auto"/>
                                            <w:right w:val="none" w:sz="0" w:space="0" w:color="auto"/>
                                          </w:divBdr>
                                          <w:divsChild>
                                            <w:div w:id="791482047">
                                              <w:marLeft w:val="0"/>
                                              <w:marRight w:val="0"/>
                                              <w:marTop w:val="0"/>
                                              <w:marBottom w:val="300"/>
                                              <w:divBdr>
                                                <w:top w:val="none" w:sz="0" w:space="0" w:color="auto"/>
                                                <w:left w:val="none" w:sz="0" w:space="0" w:color="auto"/>
                                                <w:bottom w:val="none" w:sz="0" w:space="0" w:color="auto"/>
                                                <w:right w:val="none" w:sz="0" w:space="0" w:color="auto"/>
                                              </w:divBdr>
                                              <w:divsChild>
                                                <w:div w:id="1256866298">
                                                  <w:marLeft w:val="0"/>
                                                  <w:marRight w:val="0"/>
                                                  <w:marTop w:val="0"/>
                                                  <w:marBottom w:val="0"/>
                                                  <w:divBdr>
                                                    <w:top w:val="none" w:sz="0" w:space="0" w:color="auto"/>
                                                    <w:left w:val="none" w:sz="0" w:space="0" w:color="auto"/>
                                                    <w:bottom w:val="none" w:sz="0" w:space="0" w:color="auto"/>
                                                    <w:right w:val="none" w:sz="0" w:space="0" w:color="auto"/>
                                                  </w:divBdr>
                                                  <w:divsChild>
                                                    <w:div w:id="212110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36362173">
      <w:bodyDiv w:val="1"/>
      <w:marLeft w:val="0"/>
      <w:marRight w:val="0"/>
      <w:marTop w:val="0"/>
      <w:marBottom w:val="0"/>
      <w:divBdr>
        <w:top w:val="none" w:sz="0" w:space="0" w:color="auto"/>
        <w:left w:val="none" w:sz="0" w:space="0" w:color="auto"/>
        <w:bottom w:val="none" w:sz="0" w:space="0" w:color="auto"/>
        <w:right w:val="none" w:sz="0" w:space="0" w:color="auto"/>
      </w:divBdr>
      <w:divsChild>
        <w:div w:id="213658233">
          <w:marLeft w:val="0"/>
          <w:marRight w:val="0"/>
          <w:marTop w:val="0"/>
          <w:marBottom w:val="0"/>
          <w:divBdr>
            <w:top w:val="none" w:sz="0" w:space="0" w:color="auto"/>
            <w:left w:val="none" w:sz="0" w:space="0" w:color="auto"/>
            <w:bottom w:val="none" w:sz="0" w:space="0" w:color="auto"/>
            <w:right w:val="none" w:sz="0" w:space="0" w:color="auto"/>
          </w:divBdr>
          <w:divsChild>
            <w:div w:id="886719930">
              <w:marLeft w:val="0"/>
              <w:marRight w:val="0"/>
              <w:marTop w:val="0"/>
              <w:marBottom w:val="0"/>
              <w:divBdr>
                <w:top w:val="none" w:sz="0" w:space="0" w:color="auto"/>
                <w:left w:val="none" w:sz="0" w:space="0" w:color="auto"/>
                <w:bottom w:val="none" w:sz="0" w:space="0" w:color="auto"/>
                <w:right w:val="none" w:sz="0" w:space="0" w:color="auto"/>
              </w:divBdr>
              <w:divsChild>
                <w:div w:id="203565530">
                  <w:marLeft w:val="0"/>
                  <w:marRight w:val="0"/>
                  <w:marTop w:val="0"/>
                  <w:marBottom w:val="0"/>
                  <w:divBdr>
                    <w:top w:val="none" w:sz="0" w:space="0" w:color="auto"/>
                    <w:left w:val="none" w:sz="0" w:space="0" w:color="auto"/>
                    <w:bottom w:val="none" w:sz="0" w:space="0" w:color="auto"/>
                    <w:right w:val="none" w:sz="0" w:space="0" w:color="auto"/>
                  </w:divBdr>
                  <w:divsChild>
                    <w:div w:id="987175311">
                      <w:marLeft w:val="0"/>
                      <w:marRight w:val="0"/>
                      <w:marTop w:val="0"/>
                      <w:marBottom w:val="0"/>
                      <w:divBdr>
                        <w:top w:val="none" w:sz="0" w:space="0" w:color="auto"/>
                        <w:left w:val="none" w:sz="0" w:space="0" w:color="auto"/>
                        <w:bottom w:val="none" w:sz="0" w:space="0" w:color="auto"/>
                        <w:right w:val="none" w:sz="0" w:space="0" w:color="auto"/>
                      </w:divBdr>
                      <w:divsChild>
                        <w:div w:id="584412960">
                          <w:marLeft w:val="0"/>
                          <w:marRight w:val="0"/>
                          <w:marTop w:val="0"/>
                          <w:marBottom w:val="0"/>
                          <w:divBdr>
                            <w:top w:val="single" w:sz="36" w:space="0" w:color="CCCCCC"/>
                            <w:left w:val="none" w:sz="0" w:space="0" w:color="auto"/>
                            <w:bottom w:val="none" w:sz="0" w:space="0" w:color="auto"/>
                            <w:right w:val="none" w:sz="0" w:space="0" w:color="auto"/>
                          </w:divBdr>
                          <w:divsChild>
                            <w:div w:id="18896723">
                              <w:marLeft w:val="0"/>
                              <w:marRight w:val="0"/>
                              <w:marTop w:val="0"/>
                              <w:marBottom w:val="0"/>
                              <w:divBdr>
                                <w:top w:val="none" w:sz="0" w:space="0" w:color="auto"/>
                                <w:left w:val="none" w:sz="0" w:space="0" w:color="auto"/>
                                <w:bottom w:val="none" w:sz="0" w:space="0" w:color="auto"/>
                                <w:right w:val="none" w:sz="0" w:space="0" w:color="auto"/>
                              </w:divBdr>
                              <w:divsChild>
                                <w:div w:id="1795754141">
                                  <w:marLeft w:val="0"/>
                                  <w:marRight w:val="0"/>
                                  <w:marTop w:val="0"/>
                                  <w:marBottom w:val="0"/>
                                  <w:divBdr>
                                    <w:top w:val="none" w:sz="0" w:space="0" w:color="auto"/>
                                    <w:left w:val="none" w:sz="0" w:space="0" w:color="auto"/>
                                    <w:bottom w:val="none" w:sz="0" w:space="0" w:color="auto"/>
                                    <w:right w:val="none" w:sz="0" w:space="0" w:color="auto"/>
                                  </w:divBdr>
                                  <w:divsChild>
                                    <w:div w:id="1764839005">
                                      <w:marLeft w:val="0"/>
                                      <w:marRight w:val="0"/>
                                      <w:marTop w:val="0"/>
                                      <w:marBottom w:val="0"/>
                                      <w:divBdr>
                                        <w:top w:val="none" w:sz="0" w:space="0" w:color="auto"/>
                                        <w:left w:val="none" w:sz="0" w:space="0" w:color="auto"/>
                                        <w:bottom w:val="none" w:sz="0" w:space="0" w:color="auto"/>
                                        <w:right w:val="none" w:sz="0" w:space="0" w:color="auto"/>
                                      </w:divBdr>
                                      <w:divsChild>
                                        <w:div w:id="205045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3888258">
      <w:bodyDiv w:val="1"/>
      <w:marLeft w:val="0"/>
      <w:marRight w:val="0"/>
      <w:marTop w:val="0"/>
      <w:marBottom w:val="0"/>
      <w:divBdr>
        <w:top w:val="none" w:sz="0" w:space="0" w:color="auto"/>
        <w:left w:val="none" w:sz="0" w:space="0" w:color="auto"/>
        <w:bottom w:val="none" w:sz="0" w:space="0" w:color="auto"/>
        <w:right w:val="none" w:sz="0" w:space="0" w:color="auto"/>
      </w:divBdr>
      <w:divsChild>
        <w:div w:id="1495411788">
          <w:marLeft w:val="0"/>
          <w:marRight w:val="0"/>
          <w:marTop w:val="0"/>
          <w:marBottom w:val="0"/>
          <w:divBdr>
            <w:top w:val="none" w:sz="0" w:space="0" w:color="auto"/>
            <w:left w:val="none" w:sz="0" w:space="0" w:color="auto"/>
            <w:bottom w:val="none" w:sz="0" w:space="0" w:color="auto"/>
            <w:right w:val="none" w:sz="0" w:space="0" w:color="auto"/>
          </w:divBdr>
          <w:divsChild>
            <w:div w:id="606737672">
              <w:marLeft w:val="0"/>
              <w:marRight w:val="0"/>
              <w:marTop w:val="0"/>
              <w:marBottom w:val="0"/>
              <w:divBdr>
                <w:top w:val="none" w:sz="0" w:space="0" w:color="auto"/>
                <w:left w:val="none" w:sz="0" w:space="0" w:color="auto"/>
                <w:bottom w:val="none" w:sz="0" w:space="0" w:color="auto"/>
                <w:right w:val="none" w:sz="0" w:space="0" w:color="auto"/>
              </w:divBdr>
              <w:divsChild>
                <w:div w:id="181667374">
                  <w:marLeft w:val="0"/>
                  <w:marRight w:val="0"/>
                  <w:marTop w:val="0"/>
                  <w:marBottom w:val="0"/>
                  <w:divBdr>
                    <w:top w:val="none" w:sz="0" w:space="0" w:color="auto"/>
                    <w:left w:val="none" w:sz="0" w:space="0" w:color="auto"/>
                    <w:bottom w:val="none" w:sz="0" w:space="0" w:color="auto"/>
                    <w:right w:val="none" w:sz="0" w:space="0" w:color="auto"/>
                  </w:divBdr>
                  <w:divsChild>
                    <w:div w:id="306514224">
                      <w:marLeft w:val="0"/>
                      <w:marRight w:val="0"/>
                      <w:marTop w:val="0"/>
                      <w:marBottom w:val="0"/>
                      <w:divBdr>
                        <w:top w:val="none" w:sz="0" w:space="0" w:color="auto"/>
                        <w:left w:val="none" w:sz="0" w:space="0" w:color="auto"/>
                        <w:bottom w:val="none" w:sz="0" w:space="0" w:color="auto"/>
                        <w:right w:val="none" w:sz="0" w:space="0" w:color="auto"/>
                      </w:divBdr>
                      <w:divsChild>
                        <w:div w:id="2092576288">
                          <w:marLeft w:val="0"/>
                          <w:marRight w:val="0"/>
                          <w:marTop w:val="0"/>
                          <w:marBottom w:val="0"/>
                          <w:divBdr>
                            <w:top w:val="single" w:sz="36" w:space="0" w:color="CCCCCC"/>
                            <w:left w:val="none" w:sz="0" w:space="0" w:color="auto"/>
                            <w:bottom w:val="none" w:sz="0" w:space="0" w:color="auto"/>
                            <w:right w:val="none" w:sz="0" w:space="0" w:color="auto"/>
                          </w:divBdr>
                          <w:divsChild>
                            <w:div w:id="1387027786">
                              <w:marLeft w:val="0"/>
                              <w:marRight w:val="0"/>
                              <w:marTop w:val="0"/>
                              <w:marBottom w:val="0"/>
                              <w:divBdr>
                                <w:top w:val="none" w:sz="0" w:space="0" w:color="auto"/>
                                <w:left w:val="none" w:sz="0" w:space="0" w:color="auto"/>
                                <w:bottom w:val="none" w:sz="0" w:space="0" w:color="auto"/>
                                <w:right w:val="none" w:sz="0" w:space="0" w:color="auto"/>
                              </w:divBdr>
                              <w:divsChild>
                                <w:div w:id="857045543">
                                  <w:marLeft w:val="0"/>
                                  <w:marRight w:val="0"/>
                                  <w:marTop w:val="0"/>
                                  <w:marBottom w:val="0"/>
                                  <w:divBdr>
                                    <w:top w:val="none" w:sz="0" w:space="0" w:color="auto"/>
                                    <w:left w:val="none" w:sz="0" w:space="0" w:color="auto"/>
                                    <w:bottom w:val="none" w:sz="0" w:space="0" w:color="auto"/>
                                    <w:right w:val="none" w:sz="0" w:space="0" w:color="auto"/>
                                  </w:divBdr>
                                  <w:divsChild>
                                    <w:div w:id="1785223692">
                                      <w:marLeft w:val="0"/>
                                      <w:marRight w:val="0"/>
                                      <w:marTop w:val="0"/>
                                      <w:marBottom w:val="0"/>
                                      <w:divBdr>
                                        <w:top w:val="none" w:sz="0" w:space="0" w:color="auto"/>
                                        <w:left w:val="none" w:sz="0" w:space="0" w:color="auto"/>
                                        <w:bottom w:val="none" w:sz="0" w:space="0" w:color="auto"/>
                                        <w:right w:val="none" w:sz="0" w:space="0" w:color="auto"/>
                                      </w:divBdr>
                                      <w:divsChild>
                                        <w:div w:id="208556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Microsoft_Excel_97-2003_Worksheet1.xls"/><Relationship Id="rId18" Type="http://schemas.openxmlformats.org/officeDocument/2006/relationships/image" Target="media/image7.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oleObject" Target="embeddings/Microsoft_Excel_97-2003_Worksheet3.xls"/><Relationship Id="rId25"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Excel_97-2003_Worksheet.xls"/><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Microsoft_Excel_97-2003_Worksheet2.xls"/><Relationship Id="rId23" Type="http://schemas.openxmlformats.org/officeDocument/2006/relationships/oleObject" Target="embeddings/Microsoft_Excel_97-2003_Worksheet5.xls"/><Relationship Id="rId10" Type="http://schemas.openxmlformats.org/officeDocument/2006/relationships/image" Target="media/image3.emf"/><Relationship Id="rId19" Type="http://schemas.openxmlformats.org/officeDocument/2006/relationships/oleObject" Target="embeddings/Microsoft_Excel_97-2003_Worksheet4.xls"/><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C81056-98CD-4FAA-8E41-7B56F2603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13</Pages>
  <Words>2664</Words>
  <Characters>15186</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ÇÀÑÃÈÉÍ ÃÀÇÐÛÍ ÕÝÐÝÃ ÝÐÕËÝÕ ÃÀÇÀÐÒ</vt:lpstr>
    </vt:vector>
  </TitlesOfParts>
  <Company>MOHSW</Company>
  <LinksUpToDate>false</LinksUpToDate>
  <CharactersWithSpaces>17815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ÇÀÑÃÈÉÍ ÃÀÇÐÛÍ ÕÝÐÝÃ ÝÐÕËÝÕ ÃÀÇÀÐÒ</dc:title>
  <dc:subject/>
  <dc:creator>Narmandakh</dc:creator>
  <cp:keywords/>
  <cp:lastModifiedBy>N2502K021 Дэмбэрэлдаваа</cp:lastModifiedBy>
  <cp:revision>8</cp:revision>
  <cp:lastPrinted>2025-08-01T02:05:00Z</cp:lastPrinted>
  <dcterms:created xsi:type="dcterms:W3CDTF">2025-07-31T07:22:00Z</dcterms:created>
  <dcterms:modified xsi:type="dcterms:W3CDTF">2025-08-01T02:21:00Z</dcterms:modified>
</cp:coreProperties>
</file>