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D700A" w14:textId="77777777" w:rsidR="002C6E4A" w:rsidRPr="004E7AFA" w:rsidRDefault="002C6E4A" w:rsidP="002C6E4A">
      <w:pPr>
        <w:pStyle w:val="Heading2"/>
        <w:rPr>
          <w:rFonts w:ascii="Arial" w:hAnsi="Arial" w:cs="Arial"/>
          <w:b/>
          <w:bCs/>
          <w:lang w:val="mn-MN"/>
        </w:rPr>
      </w:pPr>
      <w:r w:rsidRPr="00B52E84">
        <w:rPr>
          <w:rFonts w:ascii="Arial" w:hAnsi="Arial" w:cs="Arial"/>
          <w:b/>
          <w:bCs/>
        </w:rPr>
        <w:t>INVITATION FOR BID</w:t>
      </w:r>
    </w:p>
    <w:p w14:paraId="3E8FF22B" w14:textId="77777777" w:rsidR="002C6E4A" w:rsidRDefault="002C6E4A" w:rsidP="002C6E4A">
      <w:pPr>
        <w:pStyle w:val="BodyTextIndent"/>
        <w:spacing w:line="240" w:lineRule="exact"/>
        <w:ind w:left="0" w:firstLine="0"/>
        <w:jc w:val="left"/>
        <w:rPr>
          <w:rFonts w:ascii="Arial" w:hAnsi="Arial" w:cs="Arial"/>
          <w:b/>
          <w:bCs/>
          <w:sz w:val="21"/>
          <w:szCs w:val="21"/>
        </w:rPr>
      </w:pPr>
      <w:r w:rsidRPr="00B52E84">
        <w:rPr>
          <w:rFonts w:ascii="Arial" w:hAnsi="Arial" w:cs="Arial"/>
          <w:b/>
          <w:bCs/>
          <w:sz w:val="21"/>
          <w:szCs w:val="21"/>
        </w:rPr>
        <w:tab/>
      </w:r>
      <w:r w:rsidRPr="00B52E84">
        <w:rPr>
          <w:rFonts w:ascii="Arial" w:hAnsi="Arial" w:cs="Arial"/>
          <w:b/>
          <w:bCs/>
          <w:sz w:val="21"/>
          <w:szCs w:val="21"/>
        </w:rPr>
        <w:tab/>
      </w:r>
      <w:r w:rsidRPr="00B52E84">
        <w:rPr>
          <w:rFonts w:ascii="Arial" w:hAnsi="Arial" w:cs="Arial"/>
          <w:b/>
          <w:bCs/>
          <w:sz w:val="21"/>
          <w:szCs w:val="21"/>
        </w:rPr>
        <w:tab/>
      </w:r>
      <w:r w:rsidRPr="00B52E84">
        <w:rPr>
          <w:rFonts w:ascii="Arial" w:hAnsi="Arial" w:cs="Arial"/>
          <w:b/>
          <w:bCs/>
          <w:sz w:val="21"/>
          <w:szCs w:val="21"/>
        </w:rPr>
        <w:tab/>
      </w:r>
      <w:r w:rsidRPr="00B52E84">
        <w:rPr>
          <w:rFonts w:ascii="Arial" w:hAnsi="Arial" w:cs="Arial"/>
          <w:b/>
          <w:bCs/>
          <w:sz w:val="21"/>
          <w:szCs w:val="21"/>
        </w:rPr>
        <w:tab/>
      </w:r>
    </w:p>
    <w:p w14:paraId="334A40DA" w14:textId="1379926F" w:rsidR="002C6E4A" w:rsidRPr="004F009E" w:rsidRDefault="002C6E4A" w:rsidP="002C6E4A">
      <w:pPr>
        <w:jc w:val="right"/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  <w:i/>
          <w:iCs/>
          <w:sz w:val="22"/>
          <w:lang w:val="mn-MN"/>
        </w:rPr>
        <w:t>202</w:t>
      </w:r>
      <w:r>
        <w:rPr>
          <w:rFonts w:ascii="Arial" w:hAnsi="Arial" w:cs="Arial"/>
          <w:b/>
          <w:bCs/>
          <w:i/>
          <w:iCs/>
          <w:sz w:val="22"/>
        </w:rPr>
        <w:t>3</w:t>
      </w:r>
      <w:r>
        <w:rPr>
          <w:rFonts w:ascii="Arial" w:hAnsi="Arial" w:cs="Arial"/>
          <w:b/>
          <w:bCs/>
          <w:i/>
          <w:iCs/>
          <w:sz w:val="22"/>
          <w:lang w:val="mn-MN"/>
        </w:rPr>
        <w:t>.</w:t>
      </w:r>
      <w:r>
        <w:rPr>
          <w:rFonts w:ascii="Arial" w:hAnsi="Arial" w:cs="Arial"/>
          <w:b/>
          <w:bCs/>
          <w:i/>
          <w:iCs/>
          <w:sz w:val="22"/>
        </w:rPr>
        <w:t>06</w:t>
      </w:r>
      <w:r>
        <w:rPr>
          <w:rFonts w:ascii="Arial" w:hAnsi="Arial" w:cs="Arial"/>
          <w:b/>
          <w:bCs/>
          <w:i/>
          <w:iCs/>
          <w:sz w:val="22"/>
          <w:lang w:val="mn-MN"/>
        </w:rPr>
        <w:t>.1</w:t>
      </w:r>
      <w:r>
        <w:rPr>
          <w:rFonts w:ascii="Arial" w:hAnsi="Arial" w:cs="Arial"/>
          <w:b/>
          <w:bCs/>
          <w:i/>
          <w:iCs/>
          <w:sz w:val="22"/>
        </w:rPr>
        <w:t>5</w:t>
      </w:r>
    </w:p>
    <w:p w14:paraId="42A6ADE2" w14:textId="77777777" w:rsidR="002C6E4A" w:rsidRDefault="002C6E4A" w:rsidP="002C6E4A">
      <w:pPr>
        <w:pStyle w:val="BodyTextIndent"/>
        <w:spacing w:line="240" w:lineRule="exact"/>
        <w:ind w:left="0" w:firstLine="0"/>
        <w:jc w:val="left"/>
        <w:rPr>
          <w:rFonts w:ascii="Arial" w:hAnsi="Arial" w:cs="Arial"/>
          <w:b/>
          <w:bCs/>
          <w:sz w:val="21"/>
          <w:szCs w:val="21"/>
        </w:rPr>
      </w:pPr>
    </w:p>
    <w:p w14:paraId="0F6983E8" w14:textId="77777777" w:rsidR="002C6E4A" w:rsidRPr="004F009E" w:rsidRDefault="002C6E4A" w:rsidP="002C6E4A">
      <w:pPr>
        <w:ind w:left="4536"/>
        <w:contextualSpacing/>
        <w:jc w:val="right"/>
        <w:rPr>
          <w:rFonts w:ascii="Arial" w:hAnsi="Arial" w:cs="Arial"/>
          <w:i/>
          <w:noProof/>
          <w:sz w:val="20"/>
        </w:rPr>
      </w:pPr>
      <w:r w:rsidRPr="004F009E">
        <w:rPr>
          <w:rFonts w:ascii="Arial" w:hAnsi="Arial" w:cs="Arial"/>
          <w:b/>
          <w:bCs/>
          <w:iCs/>
          <w:sz w:val="22"/>
          <w:szCs w:val="22"/>
        </w:rPr>
        <w:t>The bid selection of construction and medical equipment supplier under project “</w:t>
      </w:r>
      <w:r w:rsidRPr="004F009E">
        <w:rPr>
          <w:rFonts w:ascii="Arial" w:eastAsia="Arial" w:hAnsi="Arial" w:cs="Arial"/>
          <w:b/>
          <w:bCs/>
          <w:iCs/>
          <w:color w:val="000000" w:themeColor="text1"/>
          <w:sz w:val="22"/>
          <w:szCs w:val="22"/>
        </w:rPr>
        <w:t xml:space="preserve">Establishing the cancer prevention and early detection national </w:t>
      </w:r>
      <w:proofErr w:type="gramStart"/>
      <w:r w:rsidRPr="004F009E">
        <w:rPr>
          <w:rFonts w:ascii="Arial" w:eastAsia="Arial" w:hAnsi="Arial" w:cs="Arial"/>
          <w:b/>
          <w:bCs/>
          <w:iCs/>
          <w:color w:val="000000" w:themeColor="text1"/>
          <w:sz w:val="22"/>
          <w:szCs w:val="22"/>
        </w:rPr>
        <w:t>network</w:t>
      </w:r>
      <w:proofErr w:type="gramEnd"/>
      <w:r w:rsidRPr="004F009E">
        <w:rPr>
          <w:rFonts w:ascii="Arial" w:eastAsia="Arial" w:hAnsi="Arial" w:cs="Arial"/>
          <w:b/>
          <w:bCs/>
          <w:iCs/>
          <w:color w:val="000000" w:themeColor="text1"/>
          <w:sz w:val="22"/>
          <w:szCs w:val="22"/>
        </w:rPr>
        <w:t>”</w:t>
      </w:r>
    </w:p>
    <w:p w14:paraId="5DF615B9" w14:textId="77777777" w:rsidR="002C6E4A" w:rsidRDefault="002C6E4A" w:rsidP="002C6E4A">
      <w:pPr>
        <w:pStyle w:val="BodyTextIndent"/>
        <w:spacing w:line="240" w:lineRule="exact"/>
        <w:ind w:left="4962" w:firstLine="0"/>
        <w:contextualSpacing/>
        <w:jc w:val="right"/>
        <w:rPr>
          <w:rFonts w:ascii="Arial" w:hAnsi="Arial" w:cs="Arial"/>
          <w:b/>
          <w:bCs/>
          <w:i/>
          <w:noProof/>
          <w:color w:val="000000" w:themeColor="text1"/>
          <w:sz w:val="22"/>
          <w:szCs w:val="22"/>
        </w:rPr>
      </w:pPr>
    </w:p>
    <w:p w14:paraId="44AC4E1F" w14:textId="77777777" w:rsidR="002C6E4A" w:rsidRPr="00BF61A8" w:rsidRDefault="002C6E4A" w:rsidP="002C6E4A">
      <w:pPr>
        <w:pStyle w:val="BodyTextIndent"/>
        <w:spacing w:line="240" w:lineRule="exact"/>
        <w:ind w:left="4962" w:firstLine="0"/>
        <w:contextualSpacing/>
        <w:jc w:val="right"/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mn-MN"/>
        </w:rPr>
      </w:pPr>
      <w:r w:rsidRPr="00BF61A8">
        <w:rPr>
          <w:rFonts w:ascii="Arial" w:hAnsi="Arial" w:cs="Arial"/>
          <w:b/>
          <w:bCs/>
          <w:i/>
          <w:noProof/>
          <w:color w:val="000000" w:themeColor="text1"/>
          <w:sz w:val="22"/>
          <w:szCs w:val="22"/>
        </w:rPr>
        <w:t>MOH/2</w:t>
      </w:r>
      <w:r w:rsidRPr="00BF61A8">
        <w:rPr>
          <w:rFonts w:ascii="Arial" w:hAnsi="Arial" w:cs="Arial"/>
          <w:b/>
          <w:bCs/>
          <w:i/>
          <w:noProof/>
          <w:color w:val="000000" w:themeColor="text1"/>
          <w:sz w:val="22"/>
          <w:szCs w:val="22"/>
          <w:lang w:val="mn-MN"/>
        </w:rPr>
        <w:t>02</w:t>
      </w:r>
      <w:r>
        <w:rPr>
          <w:rFonts w:ascii="Arial" w:hAnsi="Arial" w:cs="Arial"/>
          <w:b/>
          <w:bCs/>
          <w:i/>
          <w:noProof/>
          <w:color w:val="000000" w:themeColor="text1"/>
          <w:sz w:val="22"/>
          <w:szCs w:val="22"/>
        </w:rPr>
        <w:t>3</w:t>
      </w:r>
      <w:r w:rsidRPr="00BF61A8">
        <w:rPr>
          <w:rFonts w:ascii="Arial" w:hAnsi="Arial" w:cs="Arial"/>
          <w:b/>
          <w:bCs/>
          <w:i/>
          <w:noProof/>
          <w:color w:val="000000" w:themeColor="text1"/>
          <w:sz w:val="22"/>
          <w:szCs w:val="22"/>
        </w:rPr>
        <w:t>/</w:t>
      </w:r>
      <w:r>
        <w:rPr>
          <w:rFonts w:ascii="Arial" w:hAnsi="Arial" w:cs="Arial"/>
          <w:b/>
          <w:bCs/>
          <w:i/>
          <w:noProof/>
          <w:color w:val="000000" w:themeColor="text1"/>
          <w:sz w:val="22"/>
          <w:szCs w:val="22"/>
        </w:rPr>
        <w:t>06</w:t>
      </w:r>
      <w:r w:rsidRPr="00BF61A8">
        <w:rPr>
          <w:rFonts w:ascii="Arial" w:hAnsi="Arial" w:cs="Arial"/>
          <w:b/>
          <w:bCs/>
          <w:i/>
          <w:noProof/>
          <w:color w:val="000000" w:themeColor="text1"/>
          <w:sz w:val="22"/>
          <w:szCs w:val="22"/>
        </w:rPr>
        <w:t>/</w:t>
      </w:r>
      <w:r>
        <w:rPr>
          <w:rFonts w:ascii="Arial" w:hAnsi="Arial" w:cs="Arial"/>
          <w:b/>
          <w:bCs/>
          <w:i/>
          <w:noProof/>
          <w:color w:val="000000" w:themeColor="text1"/>
          <w:sz w:val="22"/>
          <w:szCs w:val="22"/>
        </w:rPr>
        <w:t>12</w:t>
      </w:r>
    </w:p>
    <w:p w14:paraId="213DD507" w14:textId="77777777" w:rsidR="002C6E4A" w:rsidRDefault="002C6E4A" w:rsidP="002C6E4A">
      <w:pPr>
        <w:pStyle w:val="BodyTextIndent"/>
        <w:spacing w:line="240" w:lineRule="exact"/>
        <w:ind w:left="0" w:firstLine="720"/>
        <w:rPr>
          <w:rFonts w:ascii="Arial" w:hAnsi="Arial" w:cs="Arial"/>
          <w:bCs/>
          <w:iCs/>
          <w:noProof/>
          <w:sz w:val="22"/>
          <w:szCs w:val="22"/>
          <w:lang w:val="mn-MN"/>
        </w:rPr>
      </w:pPr>
    </w:p>
    <w:p w14:paraId="5C22383F" w14:textId="77777777" w:rsidR="002C6E4A" w:rsidRDefault="002C6E4A" w:rsidP="002C6E4A">
      <w:pPr>
        <w:pStyle w:val="BodyTextIndent"/>
        <w:spacing w:line="240" w:lineRule="exact"/>
        <w:ind w:left="0" w:firstLine="720"/>
        <w:rPr>
          <w:rFonts w:ascii="Arial" w:hAnsi="Arial" w:cs="Arial"/>
          <w:bCs/>
          <w:iCs/>
          <w:noProof/>
          <w:sz w:val="22"/>
          <w:szCs w:val="22"/>
          <w:lang w:val="mn-MN"/>
        </w:rPr>
      </w:pPr>
    </w:p>
    <w:p w14:paraId="27A49C3D" w14:textId="77777777" w:rsidR="001F22CD" w:rsidRDefault="001F22CD" w:rsidP="002C6E4A">
      <w:pPr>
        <w:pStyle w:val="BodyTextIndent"/>
        <w:spacing w:line="240" w:lineRule="exact"/>
        <w:ind w:left="0" w:firstLine="720"/>
        <w:rPr>
          <w:rFonts w:ascii="Arial" w:hAnsi="Arial" w:cs="Arial"/>
          <w:bCs/>
          <w:iCs/>
          <w:noProof/>
          <w:sz w:val="22"/>
          <w:szCs w:val="22"/>
          <w:lang w:val="mn-MN"/>
        </w:rPr>
      </w:pPr>
    </w:p>
    <w:p w14:paraId="27D4A666" w14:textId="77777777" w:rsidR="002C6E4A" w:rsidRDefault="002C6E4A" w:rsidP="002C6E4A">
      <w:pPr>
        <w:pStyle w:val="BodyTextIndent"/>
        <w:spacing w:line="240" w:lineRule="exact"/>
        <w:ind w:left="0" w:firstLine="720"/>
        <w:rPr>
          <w:rFonts w:ascii="Arial" w:hAnsi="Arial" w:cs="Arial"/>
          <w:bCs/>
          <w:iCs/>
          <w:noProof/>
          <w:sz w:val="22"/>
          <w:szCs w:val="22"/>
        </w:rPr>
      </w:pPr>
      <w:r>
        <w:rPr>
          <w:rFonts w:ascii="Arial" w:hAnsi="Arial" w:cs="Arial"/>
          <w:bCs/>
          <w:iCs/>
          <w:noProof/>
          <w:sz w:val="22"/>
          <w:szCs w:val="22"/>
        </w:rPr>
        <w:t xml:space="preserve">Ministry of Health is inviting authorized bidders to submit tender for selection of General contractor for the project </w:t>
      </w:r>
      <w:r w:rsidRPr="00BA67B1">
        <w:rPr>
          <w:rFonts w:ascii="Arial" w:hAnsi="Arial" w:cs="Arial"/>
          <w:b/>
          <w:iCs/>
          <w:noProof/>
          <w:sz w:val="22"/>
          <w:szCs w:val="22"/>
        </w:rPr>
        <w:t>“E</w:t>
      </w:r>
      <w:r w:rsidRPr="00D13FEE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stablishing the cancer prevention and early detection national network</w:t>
      </w:r>
      <w:r w:rsidRPr="00E57DEE">
        <w:rPr>
          <w:rFonts w:ascii="Arial" w:hAnsi="Arial" w:cs="Arial"/>
          <w:bCs/>
          <w:iCs/>
          <w:noProof/>
          <w:sz w:val="22"/>
          <w:szCs w:val="22"/>
        </w:rPr>
        <w:t>” to be implemented in the scope of financial partnership agreement made between Government of Mongolia and Government of A</w:t>
      </w:r>
      <w:r>
        <w:rPr>
          <w:rFonts w:ascii="Arial" w:hAnsi="Arial" w:cs="Arial"/>
          <w:bCs/>
          <w:iCs/>
          <w:noProof/>
          <w:sz w:val="22"/>
          <w:szCs w:val="22"/>
        </w:rPr>
        <w:t xml:space="preserve">ustria. </w:t>
      </w:r>
    </w:p>
    <w:p w14:paraId="4BDBB5CF" w14:textId="77777777" w:rsidR="0058783F" w:rsidRDefault="0058783F" w:rsidP="0058783F">
      <w:pPr>
        <w:pStyle w:val="BodyTextIndent"/>
        <w:spacing w:line="240" w:lineRule="exact"/>
        <w:rPr>
          <w:rFonts w:ascii="Arial" w:hAnsi="Arial" w:cs="Arial"/>
          <w:noProof/>
          <w:sz w:val="22"/>
          <w:szCs w:val="22"/>
        </w:rPr>
      </w:pPr>
    </w:p>
    <w:p w14:paraId="16BD79D5" w14:textId="63ABAB69" w:rsidR="0058783F" w:rsidRPr="001F22CD" w:rsidRDefault="0058783F" w:rsidP="0058783F">
      <w:pPr>
        <w:pStyle w:val="BodyTextIndent"/>
        <w:spacing w:line="240" w:lineRule="exact"/>
        <w:rPr>
          <w:rFonts w:ascii="Arial" w:hAnsi="Arial" w:cs="Arial"/>
          <w:b/>
          <w:bCs/>
          <w:noProof/>
          <w:sz w:val="22"/>
          <w:szCs w:val="22"/>
        </w:rPr>
      </w:pPr>
      <w:r w:rsidRPr="0058783F">
        <w:rPr>
          <w:rFonts w:ascii="Arial" w:hAnsi="Arial" w:cs="Arial"/>
          <w:noProof/>
          <w:sz w:val="22"/>
          <w:szCs w:val="22"/>
        </w:rPr>
        <w:t xml:space="preserve">The tender consists of the following packages: </w:t>
      </w:r>
      <w:r w:rsidRPr="001F22CD">
        <w:rPr>
          <w:rFonts w:ascii="Arial" w:hAnsi="Arial" w:cs="Arial"/>
          <w:b/>
          <w:bCs/>
          <w:noProof/>
          <w:sz w:val="22"/>
          <w:szCs w:val="22"/>
        </w:rPr>
        <w:t>“No”</w:t>
      </w:r>
    </w:p>
    <w:p w14:paraId="7DF7938D" w14:textId="77777777" w:rsidR="0058783F" w:rsidRPr="0058783F" w:rsidRDefault="0058783F" w:rsidP="0058783F">
      <w:pPr>
        <w:pStyle w:val="BodyTextIndent"/>
        <w:spacing w:line="240" w:lineRule="exact"/>
        <w:ind w:firstLine="720"/>
        <w:rPr>
          <w:rFonts w:ascii="Arial" w:hAnsi="Arial" w:cs="Arial"/>
          <w:noProof/>
          <w:sz w:val="22"/>
          <w:szCs w:val="22"/>
        </w:rPr>
      </w:pPr>
    </w:p>
    <w:p w14:paraId="1DE48AC0" w14:textId="77777777" w:rsidR="0058783F" w:rsidRPr="001F22CD" w:rsidRDefault="0058783F" w:rsidP="0058783F">
      <w:pPr>
        <w:pStyle w:val="BodyTextIndent"/>
        <w:spacing w:line="240" w:lineRule="exact"/>
        <w:ind w:left="0" w:firstLine="720"/>
        <w:rPr>
          <w:rFonts w:ascii="Arial" w:hAnsi="Arial" w:cs="Arial"/>
          <w:b/>
          <w:bCs/>
          <w:noProof/>
          <w:sz w:val="22"/>
          <w:szCs w:val="22"/>
        </w:rPr>
      </w:pPr>
      <w:r w:rsidRPr="0058783F">
        <w:rPr>
          <w:rFonts w:ascii="Arial" w:hAnsi="Arial" w:cs="Arial"/>
          <w:noProof/>
          <w:sz w:val="22"/>
          <w:szCs w:val="22"/>
        </w:rPr>
        <w:t xml:space="preserve">If there are goods to be purchased from domestic factories, clearly write: </w:t>
      </w:r>
      <w:r w:rsidRPr="001F22CD">
        <w:rPr>
          <w:rFonts w:ascii="Arial" w:hAnsi="Arial" w:cs="Arial"/>
          <w:b/>
          <w:bCs/>
          <w:noProof/>
          <w:sz w:val="22"/>
          <w:szCs w:val="22"/>
        </w:rPr>
        <w:t>“No”</w:t>
      </w:r>
    </w:p>
    <w:p w14:paraId="240064E8" w14:textId="77777777" w:rsidR="002C6E4A" w:rsidRDefault="002C6E4A" w:rsidP="002C6E4A">
      <w:pPr>
        <w:pStyle w:val="BodyTextIndent"/>
        <w:spacing w:line="240" w:lineRule="exact"/>
        <w:ind w:left="0" w:firstLine="720"/>
        <w:rPr>
          <w:rFonts w:ascii="Arial" w:hAnsi="Arial" w:cs="Arial"/>
          <w:bCs/>
          <w:iCs/>
          <w:noProof/>
          <w:sz w:val="22"/>
          <w:szCs w:val="22"/>
        </w:rPr>
      </w:pPr>
    </w:p>
    <w:p w14:paraId="3E2BE78E" w14:textId="77777777" w:rsidR="002C6E4A" w:rsidRDefault="002C6E4A" w:rsidP="002C6E4A">
      <w:pPr>
        <w:pStyle w:val="BodyTextIndent"/>
        <w:spacing w:line="240" w:lineRule="exact"/>
        <w:ind w:left="0" w:firstLine="720"/>
        <w:rPr>
          <w:rFonts w:ascii="Arial" w:eastAsia="Arial" w:hAnsi="Arial" w:cs="Arial"/>
          <w:i/>
          <w:iCs/>
          <w:sz w:val="22"/>
          <w:szCs w:val="22"/>
        </w:rPr>
      </w:pPr>
      <w:r w:rsidRPr="00B646C6">
        <w:rPr>
          <w:rFonts w:ascii="Arial" w:eastAsia="Arial" w:hAnsi="Arial" w:cs="Arial"/>
          <w:i/>
          <w:iCs/>
          <w:sz w:val="22"/>
          <w:szCs w:val="22"/>
        </w:rPr>
        <w:t xml:space="preserve">As this bidding will be organized in a traditional way, an interested party must send a formal letter for request supported by the bid purchasing payment slip to </w:t>
      </w:r>
      <w:hyperlink r:id="rId4" w:history="1">
        <w:r w:rsidRPr="00B646C6">
          <w:rPr>
            <w:rStyle w:val="Hyperlink"/>
            <w:rFonts w:ascii="Arial" w:eastAsia="Arial" w:hAnsi="Arial" w:cs="Arial"/>
            <w:i/>
            <w:iCs/>
            <w:sz w:val="22"/>
            <w:szCs w:val="22"/>
          </w:rPr>
          <w:t>sansarmaa@moh.gov.mn</w:t>
        </w:r>
      </w:hyperlink>
      <w:r w:rsidRPr="00B646C6">
        <w:rPr>
          <w:rFonts w:ascii="Arial" w:eastAsia="Arial" w:hAnsi="Arial" w:cs="Arial"/>
          <w:i/>
          <w:iCs/>
          <w:sz w:val="22"/>
          <w:szCs w:val="22"/>
        </w:rPr>
        <w:t xml:space="preserve"> to obtain bidding documents.</w:t>
      </w:r>
    </w:p>
    <w:p w14:paraId="355F132B" w14:textId="77777777" w:rsidR="002C6E4A" w:rsidRDefault="002C6E4A" w:rsidP="002C6E4A">
      <w:pPr>
        <w:pStyle w:val="BodyTextIndent"/>
        <w:spacing w:line="240" w:lineRule="exact"/>
        <w:ind w:left="0" w:firstLine="720"/>
        <w:rPr>
          <w:rFonts w:ascii="Arial" w:hAnsi="Arial" w:cs="Arial"/>
          <w:bCs/>
          <w:i/>
          <w:iCs/>
          <w:noProof/>
          <w:sz w:val="22"/>
          <w:szCs w:val="22"/>
        </w:rPr>
      </w:pPr>
    </w:p>
    <w:p w14:paraId="1B6F37A2" w14:textId="71D70220" w:rsidR="002C6E4A" w:rsidRDefault="002C6E4A" w:rsidP="002C6E4A">
      <w:pPr>
        <w:pStyle w:val="BodyTextIndent"/>
        <w:spacing w:line="240" w:lineRule="exact"/>
        <w:ind w:left="0" w:firstLine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noProof/>
          <w:sz w:val="22"/>
          <w:szCs w:val="22"/>
        </w:rPr>
        <w:t xml:space="preserve">Tender documentation payment equal to </w:t>
      </w:r>
      <w:r w:rsidRPr="00BF61A8">
        <w:rPr>
          <w:rFonts w:ascii="Arial" w:hAnsi="Arial" w:cs="Arial"/>
          <w:bCs/>
          <w:i/>
          <w:iCs/>
          <w:noProof/>
          <w:color w:val="000000" w:themeColor="text1"/>
          <w:sz w:val="22"/>
          <w:szCs w:val="22"/>
        </w:rPr>
        <w:t>150</w:t>
      </w:r>
      <w:r w:rsidR="001F22CD">
        <w:rPr>
          <w:rFonts w:ascii="Arial" w:hAnsi="Arial" w:cs="Arial"/>
          <w:bCs/>
          <w:i/>
          <w:iCs/>
          <w:noProof/>
          <w:color w:val="000000" w:themeColor="text1"/>
          <w:sz w:val="22"/>
          <w:szCs w:val="22"/>
        </w:rPr>
        <w:t>,</w:t>
      </w:r>
      <w:r w:rsidRPr="00BF61A8">
        <w:rPr>
          <w:rFonts w:ascii="Arial" w:hAnsi="Arial" w:cs="Arial"/>
          <w:bCs/>
          <w:i/>
          <w:iCs/>
          <w:noProof/>
          <w:color w:val="000000" w:themeColor="text1"/>
          <w:sz w:val="22"/>
          <w:szCs w:val="22"/>
        </w:rPr>
        <w:t>000</w:t>
      </w:r>
      <w:r w:rsidR="001F22CD">
        <w:rPr>
          <w:rFonts w:ascii="Arial" w:hAnsi="Arial" w:cs="Arial"/>
          <w:bCs/>
          <w:i/>
          <w:iCs/>
          <w:noProof/>
          <w:color w:val="000000" w:themeColor="text1"/>
          <w:sz w:val="22"/>
          <w:szCs w:val="22"/>
        </w:rPr>
        <w:t>.0</w:t>
      </w:r>
      <w:r w:rsidRPr="00BF61A8">
        <w:rPr>
          <w:rFonts w:ascii="Arial" w:hAnsi="Arial" w:cs="Arial"/>
          <w:bCs/>
          <w:i/>
          <w:iCs/>
          <w:noProof/>
          <w:color w:val="000000" w:themeColor="text1"/>
          <w:sz w:val="22"/>
          <w:szCs w:val="22"/>
        </w:rPr>
        <w:t xml:space="preserve"> MNT /one hundred fifty thousand/ </w:t>
      </w:r>
      <w:r>
        <w:rPr>
          <w:rFonts w:ascii="Arial" w:hAnsi="Arial" w:cs="Arial"/>
          <w:bCs/>
          <w:i/>
          <w:iCs/>
          <w:noProof/>
          <w:sz w:val="22"/>
          <w:szCs w:val="22"/>
        </w:rPr>
        <w:t xml:space="preserve">shall be made to “Turiin San” bank account no. </w:t>
      </w:r>
      <w:r w:rsidRPr="00F70D02">
        <w:rPr>
          <w:rFonts w:ascii="Arial" w:hAnsi="Arial" w:cs="Arial"/>
          <w:i/>
          <w:iCs/>
          <w:sz w:val="22"/>
          <w:szCs w:val="22"/>
          <w:lang w:val="mn-MN"/>
        </w:rPr>
        <w:t>10090002000</w:t>
      </w:r>
      <w:r w:rsidRPr="002C2BBF">
        <w:rPr>
          <w:rFonts w:ascii="Arial" w:hAnsi="Arial" w:cs="Arial"/>
          <w:i/>
          <w:iCs/>
          <w:sz w:val="22"/>
          <w:szCs w:val="22"/>
          <w:lang w:val="mn-MN"/>
        </w:rPr>
        <w:t>1</w:t>
      </w:r>
      <w:r>
        <w:rPr>
          <w:rFonts w:ascii="Arial" w:hAnsi="Arial" w:cs="Arial"/>
          <w:i/>
          <w:iCs/>
          <w:sz w:val="22"/>
          <w:szCs w:val="22"/>
        </w:rPr>
        <w:t>, account name Ministry of Health /</w:t>
      </w:r>
      <w:r w:rsidR="001F22CD">
        <w:rPr>
          <w:rFonts w:ascii="Arial" w:hAnsi="Arial" w:cs="Arial"/>
          <w:i/>
          <w:iCs/>
          <w:sz w:val="22"/>
          <w:szCs w:val="22"/>
        </w:rPr>
        <w:t>R</w:t>
      </w:r>
      <w:r>
        <w:rPr>
          <w:rFonts w:ascii="Arial" w:hAnsi="Arial" w:cs="Arial"/>
          <w:i/>
          <w:iCs/>
          <w:sz w:val="22"/>
          <w:szCs w:val="22"/>
        </w:rPr>
        <w:t>egistration no.9087443/.</w:t>
      </w:r>
    </w:p>
    <w:p w14:paraId="14B6019E" w14:textId="77777777" w:rsidR="002C6E4A" w:rsidRPr="00AF4B71" w:rsidRDefault="002C6E4A" w:rsidP="002C6E4A">
      <w:pPr>
        <w:pStyle w:val="BodyTextIndent"/>
        <w:spacing w:line="240" w:lineRule="exact"/>
        <w:rPr>
          <w:rFonts w:ascii="Arial" w:hAnsi="Arial" w:cs="Arial"/>
          <w:i/>
          <w:iCs/>
          <w:sz w:val="22"/>
          <w:szCs w:val="22"/>
        </w:rPr>
      </w:pPr>
    </w:p>
    <w:p w14:paraId="65E8AB4B" w14:textId="786E3C73" w:rsidR="002C6E4A" w:rsidRDefault="0058783F" w:rsidP="002C6E4A">
      <w:pPr>
        <w:pStyle w:val="BodyTextIndent"/>
        <w:spacing w:line="240" w:lineRule="exact"/>
        <w:ind w:left="0" w:firstLine="709"/>
        <w:rPr>
          <w:rFonts w:ascii="Arial" w:hAnsi="Arial" w:cs="Arial"/>
          <w:noProof/>
          <w:sz w:val="22"/>
          <w:szCs w:val="22"/>
          <w:lang w:val="mn-MN"/>
        </w:rPr>
      </w:pPr>
      <w:r w:rsidRPr="0058783F">
        <w:rPr>
          <w:rFonts w:ascii="Arial" w:hAnsi="Arial" w:cs="Arial"/>
          <w:noProof/>
          <w:sz w:val="22"/>
          <w:szCs w:val="22"/>
          <w:lang w:val="mn-MN"/>
        </w:rPr>
        <w:t>Tenders shall be valid for [30] days after their opening and the bid security of not less than 0.5% of the budgeted cost or EUR [50,000] shall be submitted.</w:t>
      </w:r>
    </w:p>
    <w:p w14:paraId="271F360D" w14:textId="77777777" w:rsidR="0058783F" w:rsidRPr="002C2BBF" w:rsidRDefault="0058783F" w:rsidP="002C6E4A">
      <w:pPr>
        <w:pStyle w:val="BodyTextIndent"/>
        <w:spacing w:line="240" w:lineRule="exact"/>
        <w:ind w:left="0" w:firstLine="709"/>
        <w:rPr>
          <w:rFonts w:ascii="Arial" w:hAnsi="Arial" w:cs="Arial"/>
          <w:i/>
          <w:iCs/>
          <w:noProof/>
          <w:sz w:val="22"/>
          <w:szCs w:val="22"/>
          <w:lang w:val="mn-MN"/>
        </w:rPr>
      </w:pPr>
    </w:p>
    <w:p w14:paraId="2A005C86" w14:textId="6DCC8093" w:rsidR="002C6E4A" w:rsidRDefault="002C6E4A" w:rsidP="002C6E4A">
      <w:pPr>
        <w:pStyle w:val="BodyTextIndent"/>
        <w:spacing w:line="240" w:lineRule="exact"/>
        <w:ind w:left="0" w:firstLine="0"/>
        <w:rPr>
          <w:rFonts w:ascii="Arial" w:hAnsi="Arial" w:cs="Arial"/>
          <w:b/>
          <w:bCs/>
          <w:i/>
          <w:iCs/>
          <w:noProof/>
          <w:sz w:val="22"/>
          <w:szCs w:val="22"/>
          <w:lang w:val="mn-MN"/>
        </w:rPr>
      </w:pPr>
      <w:r w:rsidRPr="00BF61A8">
        <w:rPr>
          <w:rFonts w:ascii="Arial" w:hAnsi="Arial" w:cs="Arial"/>
          <w:noProof/>
          <w:sz w:val="22"/>
          <w:szCs w:val="22"/>
          <w:lang w:val="mn-MN"/>
        </w:rPr>
        <w:t xml:space="preserve">Tender must be submitted in the form specified in the tender documents before </w:t>
      </w:r>
      <w:r w:rsidRPr="00BF61A8">
        <w:rPr>
          <w:rFonts w:ascii="Arial" w:hAnsi="Arial" w:cs="Arial"/>
          <w:b/>
          <w:bCs/>
          <w:i/>
          <w:iCs/>
          <w:noProof/>
          <w:sz w:val="22"/>
          <w:szCs w:val="22"/>
          <w:lang w:val="mn-MN"/>
        </w:rPr>
        <w:t xml:space="preserve">11:00 a.m. on </w:t>
      </w:r>
      <w:r>
        <w:rPr>
          <w:rFonts w:ascii="Arial" w:hAnsi="Arial" w:cs="Arial"/>
          <w:b/>
          <w:bCs/>
          <w:i/>
          <w:iCs/>
          <w:noProof/>
          <w:sz w:val="22"/>
          <w:szCs w:val="22"/>
        </w:rPr>
        <w:t xml:space="preserve">July </w:t>
      </w:r>
      <w:r w:rsidR="0058783F">
        <w:rPr>
          <w:rFonts w:ascii="Arial" w:hAnsi="Arial" w:cs="Arial"/>
          <w:b/>
          <w:bCs/>
          <w:i/>
          <w:iCs/>
          <w:noProof/>
          <w:sz w:val="22"/>
          <w:szCs w:val="22"/>
        </w:rPr>
        <w:t>31</w:t>
      </w:r>
      <w:r w:rsidRPr="00BF61A8">
        <w:rPr>
          <w:rFonts w:ascii="Arial" w:hAnsi="Arial" w:cs="Arial"/>
          <w:b/>
          <w:bCs/>
          <w:i/>
          <w:iCs/>
          <w:noProof/>
          <w:sz w:val="22"/>
          <w:szCs w:val="22"/>
          <w:lang w:val="mn-MN"/>
        </w:rPr>
        <w:t>, 202</w:t>
      </w:r>
      <w:r>
        <w:rPr>
          <w:rFonts w:ascii="Arial" w:hAnsi="Arial" w:cs="Arial"/>
          <w:b/>
          <w:bCs/>
          <w:i/>
          <w:iCs/>
          <w:noProof/>
          <w:sz w:val="22"/>
          <w:szCs w:val="22"/>
        </w:rPr>
        <w:t>3</w:t>
      </w:r>
      <w:r w:rsidRPr="00BF61A8">
        <w:rPr>
          <w:rFonts w:ascii="Arial" w:hAnsi="Arial" w:cs="Arial"/>
          <w:b/>
          <w:bCs/>
          <w:i/>
          <w:iCs/>
          <w:noProof/>
          <w:sz w:val="22"/>
          <w:szCs w:val="22"/>
          <w:lang w:val="mn-MN"/>
        </w:rPr>
        <w:t xml:space="preserve">, </w:t>
      </w:r>
      <w:r w:rsidRPr="00BF61A8">
        <w:rPr>
          <w:rFonts w:ascii="Arial" w:hAnsi="Arial" w:cs="Arial"/>
          <w:noProof/>
          <w:sz w:val="22"/>
          <w:szCs w:val="22"/>
          <w:lang w:val="mn-MN"/>
        </w:rPr>
        <w:t xml:space="preserve">and the opening of the tender will be held on </w:t>
      </w:r>
      <w:r>
        <w:rPr>
          <w:rFonts w:ascii="Arial" w:hAnsi="Arial" w:cs="Arial"/>
          <w:b/>
          <w:bCs/>
          <w:i/>
          <w:iCs/>
          <w:noProof/>
          <w:sz w:val="22"/>
          <w:szCs w:val="22"/>
        </w:rPr>
        <w:t>July</w:t>
      </w:r>
      <w:r w:rsidRPr="00BF61A8">
        <w:rPr>
          <w:rFonts w:ascii="Arial" w:hAnsi="Arial" w:cs="Arial"/>
          <w:b/>
          <w:bCs/>
          <w:i/>
          <w:iCs/>
          <w:noProof/>
          <w:sz w:val="22"/>
          <w:szCs w:val="22"/>
          <w:lang w:val="mn-MN"/>
        </w:rPr>
        <w:t xml:space="preserve"> </w:t>
      </w:r>
      <w:r w:rsidR="0058783F">
        <w:rPr>
          <w:rFonts w:ascii="Arial" w:hAnsi="Arial" w:cs="Arial"/>
          <w:b/>
          <w:bCs/>
          <w:i/>
          <w:iCs/>
          <w:noProof/>
          <w:sz w:val="22"/>
          <w:szCs w:val="22"/>
        </w:rPr>
        <w:t>31</w:t>
      </w:r>
      <w:r w:rsidRPr="00BF61A8">
        <w:rPr>
          <w:rFonts w:ascii="Arial" w:hAnsi="Arial" w:cs="Arial"/>
          <w:b/>
          <w:bCs/>
          <w:i/>
          <w:iCs/>
          <w:noProof/>
          <w:sz w:val="22"/>
          <w:szCs w:val="22"/>
          <w:lang w:val="mn-MN"/>
        </w:rPr>
        <w:t>, 202</w:t>
      </w:r>
      <w:r>
        <w:rPr>
          <w:rFonts w:ascii="Arial" w:hAnsi="Arial" w:cs="Arial"/>
          <w:b/>
          <w:bCs/>
          <w:i/>
          <w:iCs/>
          <w:noProof/>
          <w:sz w:val="22"/>
          <w:szCs w:val="22"/>
        </w:rPr>
        <w:t>3</w:t>
      </w:r>
      <w:r w:rsidRPr="00BF61A8">
        <w:rPr>
          <w:rFonts w:ascii="Arial" w:hAnsi="Arial" w:cs="Arial"/>
          <w:b/>
          <w:bCs/>
          <w:i/>
          <w:iCs/>
          <w:noProof/>
          <w:sz w:val="22"/>
          <w:szCs w:val="22"/>
          <w:lang w:val="mn-MN"/>
        </w:rPr>
        <w:t xml:space="preserve"> at 11:30 a.m.</w:t>
      </w:r>
    </w:p>
    <w:p w14:paraId="56044494" w14:textId="77777777" w:rsidR="0058783F" w:rsidRPr="00BF61A8" w:rsidRDefault="0058783F" w:rsidP="002C6E4A">
      <w:pPr>
        <w:pStyle w:val="BodyTextIndent"/>
        <w:spacing w:line="240" w:lineRule="exact"/>
        <w:ind w:left="0" w:firstLine="0"/>
        <w:rPr>
          <w:rFonts w:ascii="Arial" w:hAnsi="Arial" w:cs="Arial"/>
          <w:b/>
          <w:bCs/>
          <w:i/>
          <w:iCs/>
          <w:noProof/>
          <w:sz w:val="22"/>
          <w:szCs w:val="22"/>
          <w:lang w:val="mn-MN"/>
        </w:rPr>
      </w:pPr>
    </w:p>
    <w:p w14:paraId="6AEA5951" w14:textId="77777777" w:rsidR="002C6E4A" w:rsidRDefault="002C6E4A" w:rsidP="002C6E4A">
      <w:pPr>
        <w:pStyle w:val="BodyTextIndent"/>
        <w:spacing w:line="240" w:lineRule="exact"/>
        <w:ind w:left="0" w:firstLine="709"/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Foreign entities are entitled to submit tender</w:t>
      </w:r>
      <w:r w:rsidRPr="002C2BBF">
        <w:rPr>
          <w:rFonts w:ascii="Arial" w:hAnsi="Arial" w:cs="Arial"/>
          <w:b/>
          <w:bCs/>
          <w:noProof/>
          <w:sz w:val="22"/>
          <w:szCs w:val="22"/>
          <w:lang w:val="mn-MN"/>
        </w:rPr>
        <w:t>:</w:t>
      </w:r>
      <w:r>
        <w:rPr>
          <w:rFonts w:ascii="Arial" w:hAnsi="Arial" w:cs="Arial"/>
          <w:b/>
          <w:bCs/>
          <w:noProof/>
          <w:sz w:val="22"/>
          <w:szCs w:val="22"/>
        </w:rPr>
        <w:t xml:space="preserve"> </w:t>
      </w:r>
      <w:r w:rsidRPr="00BF61A8">
        <w:rPr>
          <w:rFonts w:ascii="Arial" w:hAnsi="Arial" w:cs="Arial"/>
          <w:b/>
          <w:bCs/>
          <w:noProof/>
          <w:sz w:val="22"/>
          <w:szCs w:val="22"/>
        </w:rPr>
        <w:t>“Eligible”</w:t>
      </w:r>
    </w:p>
    <w:p w14:paraId="3B71740F" w14:textId="77777777" w:rsidR="002C6E4A" w:rsidRDefault="002C6E4A" w:rsidP="002C6E4A">
      <w:pPr>
        <w:pStyle w:val="BodyTextIndent"/>
        <w:spacing w:line="240" w:lineRule="exact"/>
        <w:ind w:left="0" w:firstLine="709"/>
        <w:rPr>
          <w:rFonts w:ascii="Arial" w:hAnsi="Arial" w:cs="Arial"/>
          <w:b/>
          <w:bCs/>
          <w:noProof/>
          <w:sz w:val="22"/>
          <w:szCs w:val="22"/>
        </w:rPr>
      </w:pPr>
    </w:p>
    <w:p w14:paraId="0A7E3234" w14:textId="77777777" w:rsidR="002C6E4A" w:rsidRPr="00BF61A8" w:rsidRDefault="002C6E4A" w:rsidP="002C6E4A">
      <w:pPr>
        <w:pStyle w:val="BodyTextIndent"/>
        <w:spacing w:line="240" w:lineRule="exact"/>
        <w:ind w:left="0" w:firstLine="709"/>
        <w:rPr>
          <w:rFonts w:ascii="Arial" w:hAnsi="Arial" w:cs="Arial"/>
          <w:noProof/>
          <w:sz w:val="22"/>
          <w:szCs w:val="22"/>
        </w:rPr>
      </w:pPr>
      <w:r w:rsidRPr="00CB0F80">
        <w:rPr>
          <w:rFonts w:ascii="Arial" w:hAnsi="Arial" w:cs="Arial"/>
          <w:noProof/>
          <w:sz w:val="22"/>
          <w:szCs w:val="22"/>
        </w:rPr>
        <w:t xml:space="preserve">Under the Financial Cooperation Agreement between the Government of Mongolia and the Government of the Republic of Austria, Austrian companies have the right to purchase </w:t>
      </w:r>
      <w:r>
        <w:rPr>
          <w:rFonts w:ascii="Arial" w:hAnsi="Arial" w:cs="Arial"/>
          <w:noProof/>
          <w:sz w:val="22"/>
          <w:szCs w:val="22"/>
        </w:rPr>
        <w:t>bidding documents</w:t>
      </w:r>
      <w:r w:rsidRPr="00CB0F80">
        <w:rPr>
          <w:rFonts w:ascii="Arial" w:hAnsi="Arial" w:cs="Arial"/>
          <w:noProof/>
          <w:sz w:val="22"/>
          <w:szCs w:val="22"/>
        </w:rPr>
        <w:t>.</w:t>
      </w:r>
    </w:p>
    <w:p w14:paraId="2658A4B2" w14:textId="77777777" w:rsidR="002C6E4A" w:rsidRPr="002C2BBF" w:rsidRDefault="002C6E4A" w:rsidP="002C6E4A">
      <w:pPr>
        <w:pStyle w:val="BodyTextIndent"/>
        <w:spacing w:line="240" w:lineRule="exact"/>
        <w:ind w:left="0" w:firstLine="709"/>
        <w:rPr>
          <w:rFonts w:ascii="Arial" w:hAnsi="Arial" w:cs="Arial"/>
          <w:noProof/>
          <w:sz w:val="22"/>
          <w:szCs w:val="22"/>
          <w:lang w:val="mn-MN"/>
        </w:rPr>
      </w:pPr>
    </w:p>
    <w:p w14:paraId="31B31629" w14:textId="77777777" w:rsidR="002C6E4A" w:rsidRPr="00CB0F80" w:rsidRDefault="002C6E4A" w:rsidP="002C6E4A">
      <w:pPr>
        <w:pStyle w:val="BodyTextIndent"/>
        <w:spacing w:line="240" w:lineRule="exact"/>
        <w:rPr>
          <w:rFonts w:ascii="Arial" w:hAnsi="Arial" w:cs="Arial"/>
          <w:noProof/>
          <w:sz w:val="22"/>
          <w:szCs w:val="22"/>
          <w:lang w:val="mn-MN"/>
        </w:rPr>
      </w:pPr>
      <w:r w:rsidRPr="00CB0F80">
        <w:rPr>
          <w:rFonts w:ascii="Arial" w:hAnsi="Arial" w:cs="Arial"/>
          <w:noProof/>
          <w:sz w:val="22"/>
          <w:szCs w:val="22"/>
          <w:lang w:val="mn-MN"/>
        </w:rPr>
        <w:t>Pre-procur</w:t>
      </w:r>
      <w:r>
        <w:rPr>
          <w:rFonts w:ascii="Arial" w:hAnsi="Arial" w:cs="Arial"/>
          <w:noProof/>
          <w:sz w:val="22"/>
          <w:szCs w:val="22"/>
        </w:rPr>
        <w:t>e</w:t>
      </w:r>
      <w:r w:rsidRPr="00CB0F80">
        <w:rPr>
          <w:rFonts w:ascii="Arial" w:hAnsi="Arial" w:cs="Arial"/>
          <w:noProof/>
          <w:sz w:val="22"/>
          <w:szCs w:val="22"/>
          <w:lang w:val="mn-MN"/>
        </w:rPr>
        <w:t xml:space="preserve">ment invitation or not: </w:t>
      </w:r>
      <w:r w:rsidRPr="00CB0F80">
        <w:rPr>
          <w:rFonts w:ascii="Arial" w:hAnsi="Arial" w:cs="Arial"/>
          <w:b/>
          <w:bCs/>
          <w:i/>
          <w:iCs/>
          <w:noProof/>
          <w:sz w:val="22"/>
          <w:szCs w:val="22"/>
          <w:lang w:val="mn-MN"/>
        </w:rPr>
        <w:t>“No”</w:t>
      </w:r>
    </w:p>
    <w:p w14:paraId="3E65E009" w14:textId="77777777" w:rsidR="002C6E4A" w:rsidRPr="00CB0F80" w:rsidRDefault="002C6E4A" w:rsidP="002C6E4A">
      <w:pPr>
        <w:pStyle w:val="BodyTextIndent"/>
        <w:spacing w:line="240" w:lineRule="exact"/>
        <w:ind w:firstLine="709"/>
        <w:rPr>
          <w:rFonts w:ascii="Arial" w:hAnsi="Arial" w:cs="Arial"/>
          <w:noProof/>
          <w:sz w:val="22"/>
          <w:szCs w:val="22"/>
          <w:lang w:val="mn-MN"/>
        </w:rPr>
      </w:pPr>
    </w:p>
    <w:p w14:paraId="65509B80" w14:textId="77777777" w:rsidR="002C6E4A" w:rsidRPr="002C2BBF" w:rsidRDefault="002C6E4A" w:rsidP="002C6E4A">
      <w:pPr>
        <w:pStyle w:val="BodyTextIndent"/>
        <w:spacing w:line="240" w:lineRule="exact"/>
        <w:ind w:left="0" w:firstLine="709"/>
        <w:rPr>
          <w:rFonts w:ascii="Arial" w:hAnsi="Arial" w:cs="Arial"/>
          <w:noProof/>
          <w:sz w:val="22"/>
          <w:szCs w:val="22"/>
          <w:lang w:val="mn-MN"/>
        </w:rPr>
      </w:pPr>
      <w:r w:rsidRPr="00CB0F80">
        <w:rPr>
          <w:rFonts w:ascii="Arial" w:hAnsi="Arial" w:cs="Arial"/>
          <w:noProof/>
          <w:sz w:val="22"/>
          <w:szCs w:val="22"/>
          <w:lang w:val="mn-MN"/>
        </w:rPr>
        <w:t>Interested entities may send requests for clarifications and additional information related to the tender documents to the address below.</w:t>
      </w:r>
    </w:p>
    <w:p w14:paraId="606A5C5C" w14:textId="77777777" w:rsidR="002C6E4A" w:rsidRDefault="002C6E4A" w:rsidP="002C6E4A">
      <w:pPr>
        <w:pStyle w:val="BodyTextIndent"/>
        <w:spacing w:line="240" w:lineRule="exact"/>
        <w:ind w:left="0" w:firstLine="0"/>
        <w:rPr>
          <w:rFonts w:ascii="Arial" w:hAnsi="Arial" w:cs="Arial"/>
          <w:noProof/>
          <w:sz w:val="22"/>
          <w:szCs w:val="22"/>
          <w:lang w:val="mn-MN"/>
        </w:rPr>
      </w:pPr>
    </w:p>
    <w:p w14:paraId="21006A55" w14:textId="77777777" w:rsidR="0058783F" w:rsidRDefault="0058783F" w:rsidP="002C6E4A">
      <w:pPr>
        <w:pStyle w:val="BodyTextIndent"/>
        <w:spacing w:line="240" w:lineRule="exact"/>
        <w:ind w:left="0" w:firstLine="0"/>
        <w:rPr>
          <w:rFonts w:ascii="Arial" w:hAnsi="Arial" w:cs="Arial"/>
          <w:noProof/>
          <w:sz w:val="22"/>
          <w:szCs w:val="22"/>
          <w:lang w:val="mn-MN"/>
        </w:rPr>
      </w:pPr>
    </w:p>
    <w:p w14:paraId="3FB2E47C" w14:textId="77777777" w:rsidR="001F22CD" w:rsidRPr="002C2BBF" w:rsidRDefault="001F22CD" w:rsidP="002C6E4A">
      <w:pPr>
        <w:pStyle w:val="BodyTextIndent"/>
        <w:spacing w:line="240" w:lineRule="exact"/>
        <w:ind w:left="0" w:firstLine="0"/>
        <w:rPr>
          <w:rFonts w:ascii="Arial" w:hAnsi="Arial" w:cs="Arial"/>
          <w:noProof/>
          <w:sz w:val="22"/>
          <w:szCs w:val="22"/>
          <w:lang w:val="mn-MN"/>
        </w:rPr>
      </w:pPr>
    </w:p>
    <w:p w14:paraId="6B660D9C" w14:textId="77777777" w:rsidR="002C6E4A" w:rsidRPr="002C2BBF" w:rsidRDefault="002C6E4A" w:rsidP="002C6E4A">
      <w:pPr>
        <w:jc w:val="center"/>
        <w:rPr>
          <w:rFonts w:ascii="Arial" w:hAnsi="Arial" w:cs="Arial"/>
          <w:bCs/>
          <w:i/>
          <w:iCs/>
          <w:noProof/>
          <w:sz w:val="22"/>
          <w:szCs w:val="22"/>
          <w:lang w:val="mn-MN"/>
        </w:rPr>
      </w:pPr>
      <w:bookmarkStart w:id="0" w:name="_Hlk74835584"/>
      <w:r>
        <w:rPr>
          <w:rFonts w:ascii="Arial" w:hAnsi="Arial" w:cs="Arial"/>
          <w:bCs/>
          <w:i/>
          <w:iCs/>
          <w:noProof/>
          <w:sz w:val="22"/>
          <w:szCs w:val="22"/>
        </w:rPr>
        <w:t>Ministry of Health</w:t>
      </w:r>
      <w:r w:rsidRPr="002C2BBF">
        <w:rPr>
          <w:rFonts w:ascii="Arial" w:hAnsi="Arial" w:cs="Arial"/>
          <w:bCs/>
          <w:i/>
          <w:iCs/>
          <w:noProof/>
          <w:sz w:val="22"/>
          <w:szCs w:val="22"/>
          <w:lang w:val="mn-MN"/>
        </w:rPr>
        <w:t xml:space="preserve">, </w:t>
      </w:r>
      <w:r>
        <w:rPr>
          <w:rFonts w:ascii="Arial" w:hAnsi="Arial" w:cs="Arial"/>
          <w:bCs/>
          <w:i/>
          <w:iCs/>
          <w:noProof/>
          <w:sz w:val="22"/>
          <w:szCs w:val="22"/>
        </w:rPr>
        <w:t>Governmenet building-V</w:t>
      </w:r>
      <w:r w:rsidRPr="002C2BBF">
        <w:rPr>
          <w:rFonts w:ascii="Arial" w:hAnsi="Arial" w:cs="Arial"/>
          <w:bCs/>
          <w:i/>
          <w:iCs/>
          <w:noProof/>
          <w:sz w:val="22"/>
          <w:szCs w:val="22"/>
          <w:lang w:val="mn-MN"/>
        </w:rPr>
        <w:t>III,</w:t>
      </w:r>
    </w:p>
    <w:p w14:paraId="452511DB" w14:textId="77777777" w:rsidR="002C6E4A" w:rsidRPr="002C2BBF" w:rsidRDefault="002C6E4A" w:rsidP="002C6E4A">
      <w:pPr>
        <w:jc w:val="center"/>
        <w:rPr>
          <w:rFonts w:ascii="Arial" w:hAnsi="Arial" w:cs="Arial"/>
          <w:bCs/>
          <w:i/>
          <w:iCs/>
          <w:noProof/>
          <w:sz w:val="22"/>
          <w:szCs w:val="22"/>
          <w:lang w:val="mn-MN"/>
        </w:rPr>
      </w:pPr>
      <w:r w:rsidRPr="00A25473">
        <w:rPr>
          <w:rFonts w:ascii="Arial" w:hAnsi="Arial" w:cs="Arial"/>
          <w:bCs/>
          <w:i/>
          <w:iCs/>
          <w:noProof/>
          <w:sz w:val="22"/>
          <w:szCs w:val="22"/>
          <w:lang w:val="mn-MN"/>
        </w:rPr>
        <w:t>Olympic street-2, Ulaanbaatar city 14210,</w:t>
      </w:r>
      <w:r w:rsidRPr="002C2BBF">
        <w:rPr>
          <w:rFonts w:ascii="Arial" w:hAnsi="Arial" w:cs="Arial"/>
          <w:bCs/>
          <w:i/>
          <w:iCs/>
          <w:noProof/>
          <w:sz w:val="22"/>
          <w:szCs w:val="22"/>
          <w:lang w:val="mn-MN"/>
        </w:rPr>
        <w:t xml:space="preserve"> </w:t>
      </w:r>
      <w:r w:rsidRPr="00A25473">
        <w:rPr>
          <w:rFonts w:ascii="Arial" w:hAnsi="Arial" w:cs="Arial"/>
          <w:bCs/>
          <w:i/>
          <w:iCs/>
          <w:noProof/>
          <w:sz w:val="22"/>
          <w:szCs w:val="22"/>
          <w:lang w:val="mn-MN"/>
        </w:rPr>
        <w:t>Sukhbaatar D</w:t>
      </w:r>
      <w:r>
        <w:rPr>
          <w:rFonts w:ascii="Arial" w:hAnsi="Arial" w:cs="Arial"/>
          <w:bCs/>
          <w:i/>
          <w:iCs/>
          <w:noProof/>
          <w:sz w:val="22"/>
          <w:szCs w:val="22"/>
        </w:rPr>
        <w:t>istrict</w:t>
      </w:r>
      <w:r w:rsidRPr="002C2BBF">
        <w:rPr>
          <w:rFonts w:ascii="Arial" w:hAnsi="Arial" w:cs="Arial"/>
          <w:bCs/>
          <w:i/>
          <w:iCs/>
          <w:noProof/>
          <w:sz w:val="22"/>
          <w:szCs w:val="22"/>
          <w:lang w:val="mn-MN"/>
        </w:rPr>
        <w:t xml:space="preserve">, </w:t>
      </w:r>
    </w:p>
    <w:p w14:paraId="3A2AE5E3" w14:textId="77777777" w:rsidR="002C6E4A" w:rsidRPr="000F3E1F" w:rsidRDefault="002C6E4A" w:rsidP="002C6E4A">
      <w:pPr>
        <w:jc w:val="center"/>
        <w:rPr>
          <w:rFonts w:ascii="Arial" w:hAnsi="Arial" w:cs="Arial"/>
          <w:bCs/>
          <w:i/>
          <w:iCs/>
          <w:noProof/>
          <w:sz w:val="22"/>
          <w:szCs w:val="22"/>
        </w:rPr>
      </w:pPr>
      <w:r>
        <w:rPr>
          <w:rFonts w:ascii="Arial" w:hAnsi="Arial" w:cs="Arial"/>
          <w:bCs/>
          <w:i/>
          <w:iCs/>
          <w:noProof/>
          <w:sz w:val="22"/>
          <w:szCs w:val="22"/>
        </w:rPr>
        <w:t>Investment department phone</w:t>
      </w:r>
      <w:r w:rsidRPr="002C2BBF">
        <w:rPr>
          <w:rFonts w:ascii="Arial" w:hAnsi="Arial" w:cs="Arial"/>
          <w:bCs/>
          <w:i/>
          <w:iCs/>
          <w:noProof/>
          <w:sz w:val="22"/>
          <w:szCs w:val="22"/>
          <w:lang w:val="mn-MN"/>
        </w:rPr>
        <w:t>: 51-26</w:t>
      </w:r>
      <w:r>
        <w:rPr>
          <w:rFonts w:ascii="Arial" w:hAnsi="Arial" w:cs="Arial"/>
          <w:bCs/>
          <w:i/>
          <w:iCs/>
          <w:noProof/>
          <w:sz w:val="22"/>
          <w:szCs w:val="22"/>
        </w:rPr>
        <w:t>3820</w:t>
      </w:r>
    </w:p>
    <w:bookmarkEnd w:id="0"/>
    <w:p w14:paraId="1AC1FB73" w14:textId="09EEC351" w:rsidR="002C6E4A" w:rsidRPr="002C2BBF" w:rsidRDefault="0058783F" w:rsidP="0058783F">
      <w:pPr>
        <w:jc w:val="center"/>
        <w:rPr>
          <w:lang w:val="mn-MN"/>
        </w:rPr>
      </w:pPr>
      <w:r w:rsidRPr="00A3284B">
        <w:rPr>
          <w:sz w:val="22"/>
          <w:szCs w:val="22"/>
        </w:rPr>
        <w:fldChar w:fldCharType="begin"/>
      </w:r>
      <w:r w:rsidRPr="00A3284B">
        <w:rPr>
          <w:sz w:val="22"/>
          <w:szCs w:val="22"/>
        </w:rPr>
        <w:instrText>HYPERLINK "mailto:sansarmaa@moh.gov.mn"</w:instrText>
      </w:r>
      <w:r w:rsidRPr="00A3284B">
        <w:rPr>
          <w:sz w:val="22"/>
          <w:szCs w:val="22"/>
        </w:rPr>
      </w:r>
      <w:r w:rsidRPr="00A3284B">
        <w:rPr>
          <w:sz w:val="22"/>
          <w:szCs w:val="22"/>
        </w:rPr>
        <w:fldChar w:fldCharType="separate"/>
      </w:r>
      <w:r w:rsidRPr="00A3284B">
        <w:rPr>
          <w:rStyle w:val="Hyperlink"/>
          <w:rFonts w:ascii="Arial" w:eastAsiaTheme="majorEastAsia" w:hAnsi="Arial" w:cs="Arial"/>
          <w:i/>
          <w:iCs/>
          <w:sz w:val="22"/>
          <w:szCs w:val="22"/>
        </w:rPr>
        <w:t>sansarmaa@moh.gov.mn</w:t>
      </w:r>
      <w:r w:rsidRPr="00A3284B">
        <w:rPr>
          <w:rStyle w:val="Hyperlink"/>
          <w:rFonts w:ascii="Arial" w:eastAsiaTheme="majorEastAsia" w:hAnsi="Arial" w:cs="Arial"/>
          <w:i/>
          <w:iCs/>
          <w:sz w:val="22"/>
          <w:szCs w:val="22"/>
        </w:rPr>
        <w:fldChar w:fldCharType="end"/>
      </w:r>
    </w:p>
    <w:p w14:paraId="1ED83748" w14:textId="77777777" w:rsidR="002C6E4A" w:rsidRPr="00B52E84" w:rsidRDefault="002C6E4A" w:rsidP="002C6E4A">
      <w:pPr>
        <w:pStyle w:val="BodyTextIndent"/>
        <w:spacing w:line="240" w:lineRule="exact"/>
        <w:ind w:left="0" w:firstLine="0"/>
        <w:jc w:val="left"/>
        <w:rPr>
          <w:rFonts w:ascii="Arial" w:hAnsi="Arial" w:cs="Arial"/>
          <w:b/>
          <w:bCs/>
          <w:sz w:val="21"/>
          <w:szCs w:val="21"/>
        </w:rPr>
      </w:pPr>
    </w:p>
    <w:p w14:paraId="1DB281D0" w14:textId="77777777" w:rsidR="00EC3D58" w:rsidRDefault="00EC3D58"/>
    <w:sectPr w:rsidR="00EC3D58" w:rsidSect="006C45E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pgSz w:w="11907" w:h="16840" w:code="9"/>
      <w:pgMar w:top="1134" w:right="851" w:bottom="1134" w:left="1701" w:header="720" w:footer="992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0FDEF" w14:textId="77777777" w:rsidR="00BC0F67" w:rsidRDefault="000000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5A802E" w14:textId="77777777" w:rsidR="00BC0F67" w:rsidRDefault="000000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73C7" w14:textId="77777777" w:rsidR="00BC0F67" w:rsidRPr="00437DFD" w:rsidRDefault="00000000">
    <w:pPr>
      <w:pStyle w:val="Footer"/>
      <w:framePr w:w="325" w:wrap="around" w:vAnchor="text" w:hAnchor="page" w:x="10374" w:y="-6"/>
      <w:rPr>
        <w:rStyle w:val="PageNumber"/>
        <w:rFonts w:ascii="Times New Roman" w:hAnsi="Times New Roman"/>
        <w:b/>
        <w:color w:val="000080"/>
        <w:sz w:val="16"/>
        <w:szCs w:val="16"/>
      </w:rPr>
    </w:pPr>
  </w:p>
  <w:p w14:paraId="4EEB7933" w14:textId="77777777" w:rsidR="00BC0F67" w:rsidRPr="009F3D70" w:rsidRDefault="00000000" w:rsidP="009F3D70">
    <w:pPr>
      <w:pStyle w:val="Footer"/>
      <w:ind w:right="360"/>
      <w:jc w:val="right"/>
      <w:rPr>
        <w:rFonts w:ascii="Times New Roman" w:hAnsi="Times New Roman"/>
        <w:sz w:val="18"/>
        <w:szCs w:val="18"/>
      </w:rPr>
    </w:pPr>
    <w:r w:rsidRPr="009F3D70">
      <w:rPr>
        <w:rStyle w:val="PageNumber"/>
        <w:rFonts w:ascii="Times New Roman" w:hAnsi="Times New Roman"/>
        <w:sz w:val="18"/>
        <w:szCs w:val="18"/>
      </w:rPr>
      <w:fldChar w:fldCharType="begin"/>
    </w:r>
    <w:r w:rsidRPr="009F3D70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Pr="009F3D70">
      <w:rPr>
        <w:rStyle w:val="PageNumber"/>
        <w:rFonts w:ascii="Times New Roman" w:hAnsi="Times New Roman"/>
        <w:sz w:val="18"/>
        <w:szCs w:val="18"/>
      </w:rPr>
      <w:fldChar w:fldCharType="separate"/>
    </w:r>
    <w:r>
      <w:rPr>
        <w:rStyle w:val="PageNumber"/>
        <w:rFonts w:ascii="Times New Roman" w:hAnsi="Times New Roman"/>
        <w:noProof/>
        <w:sz w:val="18"/>
        <w:szCs w:val="18"/>
      </w:rPr>
      <w:t>49</w:t>
    </w:r>
    <w:r w:rsidRPr="009F3D70">
      <w:rPr>
        <w:rStyle w:val="PageNumber"/>
        <w:rFonts w:ascii="Times New Roman" w:hAnsi="Times New Roman"/>
        <w:sz w:val="18"/>
        <w:szCs w:val="18"/>
      </w:rPr>
      <w:fldChar w:fldCharType="end"/>
    </w:r>
  </w:p>
  <w:p w14:paraId="3A95868C" w14:textId="77777777" w:rsidR="00BC0F67" w:rsidRDefault="00000000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D8A17" w14:textId="77777777" w:rsidR="00BC0F67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C3E99" w14:textId="77777777" w:rsidR="00BC0F67" w:rsidRPr="00F262F8" w:rsidRDefault="00000000" w:rsidP="00F262F8">
    <w:pPr>
      <w:pStyle w:val="Header"/>
      <w:jc w:val="both"/>
      <w:rPr>
        <w:rFonts w:ascii="Times New Roman" w:hAnsi="Times New Roman"/>
        <w:sz w:val="20"/>
        <w:lang w:val="en-GB"/>
      </w:rPr>
    </w:pPr>
    <w:r>
      <w:rPr>
        <w:rFonts w:ascii="Times New Roman" w:hAnsi="Times New Roman"/>
        <w:sz w:val="20"/>
        <w:lang w:val="en-GB"/>
      </w:rPr>
      <w:t xml:space="preserve">            </w:t>
    </w:r>
    <w:r>
      <w:rPr>
        <w:rFonts w:ascii="Times New Roman" w:hAnsi="Times New Roman"/>
        <w:sz w:val="20"/>
        <w:lang w:val="en-GB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46BB0" w14:textId="77777777" w:rsidR="00BC0F67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4A"/>
    <w:rsid w:val="001F22CD"/>
    <w:rsid w:val="002C6E4A"/>
    <w:rsid w:val="003D240B"/>
    <w:rsid w:val="004A2BDA"/>
    <w:rsid w:val="0058783F"/>
    <w:rsid w:val="006C2FBD"/>
    <w:rsid w:val="006F7E78"/>
    <w:rsid w:val="007A47BB"/>
    <w:rsid w:val="007A503A"/>
    <w:rsid w:val="007D0454"/>
    <w:rsid w:val="00B45DA0"/>
    <w:rsid w:val="00BA5D1E"/>
    <w:rsid w:val="00E352E1"/>
    <w:rsid w:val="00EC3D58"/>
    <w:rsid w:val="00F2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117AB"/>
  <w15:chartTrackingRefBased/>
  <w15:docId w15:val="{660927C9-9276-4368-9B0A-535C2DF2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E4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2C6E4A"/>
    <w:pPr>
      <w:keepNext/>
      <w:jc w:val="center"/>
      <w:outlineLvl w:val="1"/>
    </w:pPr>
    <w:rPr>
      <w:rFonts w:ascii="Arial Mon" w:hAnsi="Arial Mo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C6E4A"/>
    <w:rPr>
      <w:rFonts w:ascii="Arial Mon" w:eastAsia="Times New Roman" w:hAnsi="Arial Mon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rsid w:val="002C6E4A"/>
    <w:pPr>
      <w:tabs>
        <w:tab w:val="center" w:pos="4320"/>
        <w:tab w:val="right" w:pos="8640"/>
      </w:tabs>
    </w:pPr>
    <w:rPr>
      <w:rFonts w:ascii="Arial Mon" w:hAnsi="Arial Mo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2C6E4A"/>
    <w:rPr>
      <w:rFonts w:ascii="Arial Mon" w:eastAsia="Times New Roman" w:hAnsi="Arial Mon" w:cs="Times New Roman"/>
      <w:kern w:val="0"/>
      <w:szCs w:val="20"/>
      <w14:ligatures w14:val="none"/>
    </w:rPr>
  </w:style>
  <w:style w:type="paragraph" w:styleId="BodyTextIndent">
    <w:name w:val="Body Text Indent"/>
    <w:basedOn w:val="Normal"/>
    <w:link w:val="BodyTextIndentChar"/>
    <w:rsid w:val="002C6E4A"/>
    <w:pPr>
      <w:ind w:left="1440" w:hanging="731"/>
      <w:jc w:val="both"/>
    </w:pPr>
    <w:rPr>
      <w:rFonts w:ascii="Arial Mon" w:hAnsi="Arial Mon"/>
    </w:rPr>
  </w:style>
  <w:style w:type="character" w:customStyle="1" w:styleId="BodyTextIndentChar">
    <w:name w:val="Body Text Indent Char"/>
    <w:basedOn w:val="DefaultParagraphFont"/>
    <w:link w:val="BodyTextIndent"/>
    <w:rsid w:val="002C6E4A"/>
    <w:rPr>
      <w:rFonts w:ascii="Arial Mon" w:eastAsia="Times New Roman" w:hAnsi="Arial Mon" w:cs="Times New Roman"/>
      <w:kern w:val="0"/>
      <w:sz w:val="24"/>
      <w:szCs w:val="20"/>
      <w14:ligatures w14:val="none"/>
    </w:rPr>
  </w:style>
  <w:style w:type="paragraph" w:styleId="Header">
    <w:name w:val="header"/>
    <w:basedOn w:val="Normal"/>
    <w:link w:val="HeaderChar"/>
    <w:uiPriority w:val="99"/>
    <w:rsid w:val="002C6E4A"/>
    <w:pPr>
      <w:tabs>
        <w:tab w:val="center" w:pos="4320"/>
        <w:tab w:val="right" w:pos="8640"/>
      </w:tabs>
    </w:pPr>
    <w:rPr>
      <w:rFonts w:ascii="Arial Mon" w:hAnsi="Arial Mon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2C6E4A"/>
    <w:rPr>
      <w:rFonts w:ascii="Arial Mon" w:eastAsia="Times New Roman" w:hAnsi="Arial Mon" w:cs="Times New Roman"/>
      <w:kern w:val="0"/>
      <w:szCs w:val="20"/>
      <w14:ligatures w14:val="none"/>
    </w:rPr>
  </w:style>
  <w:style w:type="character" w:styleId="PageNumber">
    <w:name w:val="page number"/>
    <w:basedOn w:val="DefaultParagraphFont"/>
    <w:rsid w:val="002C6E4A"/>
  </w:style>
  <w:style w:type="character" w:styleId="Hyperlink">
    <w:name w:val="Hyperlink"/>
    <w:uiPriority w:val="99"/>
    <w:rsid w:val="002C6E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hyperlink" Target="mailto:sansarmaa@moh.gov.mn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Sansarmaa Batbold</dc:creator>
  <cp:keywords/>
  <dc:description/>
  <cp:lastModifiedBy>Sansarmaa Batbold</cp:lastModifiedBy>
  <cp:revision>3</cp:revision>
  <dcterms:created xsi:type="dcterms:W3CDTF">2023-06-14T09:27:00Z</dcterms:created>
  <dcterms:modified xsi:type="dcterms:W3CDTF">2023-06-14T09:38:00Z</dcterms:modified>
</cp:coreProperties>
</file>