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9E5DEA" w14:textId="77777777" w:rsidR="0048745A" w:rsidRPr="00107CB7" w:rsidRDefault="0048745A" w:rsidP="00107CB7">
      <w:pPr>
        <w:ind w:right="120" w:firstLine="851"/>
        <w:jc w:val="both"/>
        <w:rPr>
          <w:rFonts w:ascii="Arial" w:hAnsi="Arial" w:cs="Arial"/>
          <w:b/>
          <w:bCs/>
          <w:color w:val="EE0000"/>
          <w:sz w:val="21"/>
          <w:szCs w:val="21"/>
          <w:lang w:val="mn-MN" w:eastAsia="ja-JP" w:bidi="mn-Mong-CN"/>
        </w:rPr>
      </w:pPr>
    </w:p>
    <w:p w14:paraId="7D52A9C0" w14:textId="77777777" w:rsidR="0048745A" w:rsidRPr="00107CB7" w:rsidRDefault="0048745A" w:rsidP="00107CB7">
      <w:pPr>
        <w:ind w:right="120" w:firstLine="851"/>
        <w:jc w:val="both"/>
        <w:rPr>
          <w:rFonts w:ascii="Arial" w:hAnsi="Arial" w:cs="Arial"/>
          <w:b/>
          <w:bCs/>
          <w:color w:val="EE0000"/>
          <w:sz w:val="21"/>
          <w:szCs w:val="21"/>
          <w:lang w:val="mn-MN" w:eastAsia="ja-JP" w:bidi="mn-Mong-CN"/>
        </w:rPr>
      </w:pPr>
    </w:p>
    <w:p w14:paraId="4077B780" w14:textId="4D8C01D9" w:rsidR="00B10D99" w:rsidRPr="00107CB7" w:rsidRDefault="00FD0D44" w:rsidP="00107CB7">
      <w:pPr>
        <w:ind w:right="120" w:firstLine="851"/>
        <w:jc w:val="right"/>
        <w:rPr>
          <w:rFonts w:ascii="Arial" w:hAnsi="Arial" w:cs="Arial"/>
          <w:b/>
          <w:bCs/>
          <w:color w:val="EE0000"/>
          <w:sz w:val="21"/>
          <w:szCs w:val="21"/>
          <w:lang w:val="mn-MN" w:eastAsia="ja-JP" w:bidi="mn-Mong-CN"/>
        </w:rPr>
      </w:pPr>
      <w:r w:rsidRPr="00107CB7">
        <w:rPr>
          <w:rFonts w:ascii="Arial" w:hAnsi="Arial" w:cs="Arial"/>
          <w:b/>
          <w:bCs/>
          <w:color w:val="EE0000"/>
          <w:sz w:val="21"/>
          <w:szCs w:val="21"/>
          <w:lang w:val="mn-MN" w:eastAsia="ja-JP" w:bidi="mn-Mong-CN"/>
        </w:rPr>
        <w:t>Tөсөл</w:t>
      </w:r>
    </w:p>
    <w:p w14:paraId="0F2FD034" w14:textId="385323B9" w:rsidR="00B44759" w:rsidRPr="00107CB7" w:rsidRDefault="00B44759" w:rsidP="00107CB7">
      <w:pPr>
        <w:ind w:right="120" w:firstLine="851"/>
        <w:jc w:val="right"/>
        <w:rPr>
          <w:rFonts w:ascii="Arial" w:hAnsi="Arial" w:cs="Arial"/>
          <w:color w:val="EE0000"/>
          <w:sz w:val="21"/>
          <w:szCs w:val="21"/>
          <w:lang w:val="mn-MN" w:eastAsia="ja-JP" w:bidi="mn-Mong-CN"/>
        </w:rPr>
      </w:pPr>
    </w:p>
    <w:p w14:paraId="2C1ABF41" w14:textId="77777777" w:rsidR="00B44759" w:rsidRPr="00107CB7" w:rsidRDefault="00B44759" w:rsidP="00107CB7">
      <w:pPr>
        <w:ind w:left="5670"/>
        <w:jc w:val="right"/>
        <w:rPr>
          <w:rFonts w:ascii="Arial" w:hAnsi="Arial" w:cs="Arial"/>
          <w:sz w:val="21"/>
          <w:szCs w:val="21"/>
          <w:lang w:val="mn-MN"/>
        </w:rPr>
      </w:pPr>
      <w:r w:rsidRPr="00107CB7">
        <w:rPr>
          <w:rFonts w:ascii="Arial" w:hAnsi="Arial" w:cs="Arial"/>
          <w:sz w:val="21"/>
          <w:szCs w:val="21"/>
          <w:lang w:val="mn-MN"/>
        </w:rPr>
        <w:t xml:space="preserve">Эрүүл мэндийн сайдын </w:t>
      </w:r>
    </w:p>
    <w:p w14:paraId="2C3357A9" w14:textId="77777777" w:rsidR="00B44759" w:rsidRPr="00107CB7" w:rsidRDefault="00B44759" w:rsidP="00107CB7">
      <w:pPr>
        <w:ind w:left="5670"/>
        <w:jc w:val="right"/>
        <w:rPr>
          <w:rFonts w:ascii="Arial" w:hAnsi="Arial" w:cs="Arial"/>
          <w:sz w:val="21"/>
          <w:szCs w:val="21"/>
          <w:lang w:val="mn-MN"/>
        </w:rPr>
      </w:pPr>
      <w:r w:rsidRPr="00107CB7">
        <w:rPr>
          <w:rFonts w:ascii="Arial" w:hAnsi="Arial" w:cs="Arial"/>
          <w:sz w:val="21"/>
          <w:szCs w:val="21"/>
          <w:lang w:val="mn-MN"/>
        </w:rPr>
        <w:t xml:space="preserve">2026 оны ...  сарын ... өдрийн ... дугаар </w:t>
      </w:r>
    </w:p>
    <w:p w14:paraId="55DA4722" w14:textId="1927F01D" w:rsidR="00B44759" w:rsidRPr="00107CB7" w:rsidRDefault="00B44759" w:rsidP="00107CB7">
      <w:pPr>
        <w:ind w:left="5670"/>
        <w:jc w:val="right"/>
        <w:rPr>
          <w:rFonts w:ascii="Arial" w:hAnsi="Arial" w:cs="Arial"/>
          <w:sz w:val="21"/>
          <w:szCs w:val="21"/>
          <w:lang w:val="mn-MN"/>
        </w:rPr>
      </w:pPr>
      <w:r w:rsidRPr="00107CB7">
        <w:rPr>
          <w:rFonts w:ascii="Arial" w:hAnsi="Arial" w:cs="Arial"/>
          <w:sz w:val="21"/>
          <w:szCs w:val="21"/>
          <w:lang w:val="mn-MN"/>
        </w:rPr>
        <w:t>тушаалын зургаадугаар хавсралт</w:t>
      </w:r>
    </w:p>
    <w:p w14:paraId="688E38F6" w14:textId="77777777" w:rsidR="00B44759" w:rsidRPr="00107CB7" w:rsidRDefault="00B44759" w:rsidP="00107CB7">
      <w:pPr>
        <w:ind w:right="120" w:firstLine="851"/>
        <w:jc w:val="right"/>
        <w:rPr>
          <w:rFonts w:ascii="Arial" w:hAnsi="Arial" w:cs="Arial"/>
          <w:color w:val="EE0000"/>
          <w:sz w:val="21"/>
          <w:szCs w:val="21"/>
          <w:lang w:val="mn-MN" w:eastAsia="ja-JP" w:bidi="mn-Mong-CN"/>
        </w:rPr>
      </w:pPr>
    </w:p>
    <w:p w14:paraId="3CD450B0" w14:textId="77777777" w:rsidR="0067434C" w:rsidRPr="00107CB7" w:rsidRDefault="0067434C" w:rsidP="00107CB7">
      <w:pPr>
        <w:ind w:right="120" w:firstLine="851"/>
        <w:jc w:val="both"/>
        <w:rPr>
          <w:rFonts w:ascii="Arial" w:hAnsi="Arial" w:cs="Arial"/>
          <w:b/>
          <w:bCs/>
          <w:color w:val="EE0000"/>
          <w:sz w:val="21"/>
          <w:szCs w:val="21"/>
          <w:lang w:val="mn-MN" w:eastAsia="ja-JP" w:bidi="mn-Mong-CN"/>
        </w:rPr>
      </w:pPr>
    </w:p>
    <w:tbl>
      <w:tblPr>
        <w:tblStyle w:val="TableGrid"/>
        <w:tblW w:w="14442" w:type="dxa"/>
        <w:tblLayout w:type="fixed"/>
        <w:tblLook w:val="04A0" w:firstRow="1" w:lastRow="0" w:firstColumn="1" w:lastColumn="0" w:noHBand="0" w:noVBand="1"/>
      </w:tblPr>
      <w:tblGrid>
        <w:gridCol w:w="567"/>
        <w:gridCol w:w="2493"/>
        <w:gridCol w:w="6129"/>
        <w:gridCol w:w="5245"/>
        <w:gridCol w:w="8"/>
      </w:tblGrid>
      <w:tr w:rsidR="0048745A" w:rsidRPr="0046151D" w14:paraId="61CDA07C" w14:textId="53FC35AB" w:rsidTr="00BF7E13">
        <w:trPr>
          <w:trHeight w:val="566"/>
        </w:trPr>
        <w:tc>
          <w:tcPr>
            <w:tcW w:w="14442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B49351" w14:textId="77777777" w:rsidR="0048745A" w:rsidRPr="0046151D" w:rsidRDefault="0048745A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468E0C3E" w14:textId="748980A3" w:rsidR="00717DEA" w:rsidRPr="0046151D" w:rsidRDefault="00612910" w:rsidP="00107CB7">
            <w:pPr>
              <w:jc w:val="center"/>
              <w:rPr>
                <w:rFonts w:ascii="Arial" w:hAnsi="Arial" w:cs="Arial"/>
                <w:b/>
                <w:bCs/>
                <w:caps/>
                <w:lang w:val="mn-MN"/>
              </w:rPr>
            </w:pPr>
            <w:bookmarkStart w:id="0" w:name="_Hlk236381563"/>
            <w:r w:rsidRPr="00612910">
              <w:rPr>
                <w:rFonts w:ascii="Arial" w:hAnsi="Arial" w:cs="Arial"/>
                <w:b/>
                <w:bCs/>
                <w:caps/>
                <w:lang w:val="mn-MN"/>
              </w:rPr>
              <w:t>ЗАЙЛШГҮЙ ШААРДЛАГААР ГАДААД УЛСАД ЭМЧЛҮҮЛЭХ</w:t>
            </w:r>
            <w:r w:rsidR="004F6C02" w:rsidRPr="0046151D">
              <w:rPr>
                <w:rFonts w:ascii="Arial" w:hAnsi="Arial" w:cs="Arial"/>
                <w:b/>
                <w:bCs/>
                <w:caps/>
                <w:lang w:val="mn-MN"/>
              </w:rPr>
              <w:t xml:space="preserve"> </w:t>
            </w:r>
            <w:r w:rsidR="001261A2" w:rsidRPr="0046151D">
              <w:rPr>
                <w:rFonts w:ascii="Arial" w:hAnsi="Arial" w:cs="Arial"/>
                <w:b/>
                <w:bCs/>
                <w:caps/>
                <w:lang w:val="mn-MN"/>
              </w:rPr>
              <w:t>өвчин, үйлдлийн жагсаалт</w:t>
            </w:r>
          </w:p>
          <w:bookmarkEnd w:id="0"/>
          <w:p w14:paraId="17E3A782" w14:textId="77777777" w:rsidR="0048745A" w:rsidRPr="0046151D" w:rsidRDefault="0048745A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139DF534" w14:textId="6233E1C1" w:rsidR="0048745A" w:rsidRPr="0046151D" w:rsidRDefault="0048745A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  <w:p w14:paraId="0DA3BF9C" w14:textId="77777777" w:rsidR="0048745A" w:rsidRPr="0046151D" w:rsidRDefault="0048745A" w:rsidP="00107CB7">
            <w:pPr>
              <w:ind w:left="567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</w:tr>
      <w:tr w:rsidR="00B353FF" w:rsidRPr="0046151D" w14:paraId="4D71509D" w14:textId="5DFA7905" w:rsidTr="00595FFD">
        <w:trPr>
          <w:gridAfter w:val="1"/>
          <w:wAfter w:w="8" w:type="dxa"/>
          <w:trHeight w:val="729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DEEAF6" w:themeFill="accent5" w:themeFillTint="33"/>
            <w:hideMark/>
          </w:tcPr>
          <w:p w14:paraId="289296FB" w14:textId="77777777" w:rsidR="00B353FF" w:rsidRPr="0046151D" w:rsidRDefault="00B353FF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2493" w:type="dxa"/>
            <w:tcBorders>
              <w:top w:val="single" w:sz="4" w:space="0" w:color="auto"/>
            </w:tcBorders>
            <w:shd w:val="clear" w:color="auto" w:fill="DEEAF6" w:themeFill="accent5" w:themeFillTint="33"/>
            <w:hideMark/>
          </w:tcPr>
          <w:p w14:paraId="1AB6DE2C" w14:textId="272A6110" w:rsidR="00B353FF" w:rsidRPr="0046151D" w:rsidRDefault="00EA4944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highlight w:val="yellow"/>
              </w:rPr>
            </w:pPr>
            <w:r w:rsidRPr="000F3A2C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Ө</w:t>
            </w:r>
            <w:r w:rsidR="00B353FF" w:rsidRPr="000F3A2C">
              <w:rPr>
                <w:rFonts w:ascii="Arial" w:hAnsi="Arial" w:cs="Arial"/>
                <w:b/>
                <w:bCs/>
                <w:sz w:val="22"/>
                <w:szCs w:val="22"/>
              </w:rPr>
              <w:t>вч</w:t>
            </w:r>
            <w:r w:rsidR="00996E05" w:rsidRPr="000F3A2C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ин,</w:t>
            </w:r>
            <w:r w:rsidR="00B353FF" w:rsidRPr="000F3A2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эмчилгээний </w:t>
            </w:r>
            <w:r w:rsidRPr="000F3A2C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бүлгийн </w:t>
            </w:r>
            <w:r w:rsidR="00B353FF" w:rsidRPr="000F3A2C">
              <w:rPr>
                <w:rFonts w:ascii="Arial" w:hAnsi="Arial" w:cs="Arial"/>
                <w:b/>
                <w:bCs/>
                <w:sz w:val="22"/>
                <w:szCs w:val="22"/>
              </w:rPr>
              <w:t>нэр төрөл</w:t>
            </w:r>
          </w:p>
        </w:tc>
        <w:tc>
          <w:tcPr>
            <w:tcW w:w="6129" w:type="dxa"/>
            <w:tcBorders>
              <w:top w:val="single" w:sz="4" w:space="0" w:color="auto"/>
            </w:tcBorders>
            <w:shd w:val="clear" w:color="auto" w:fill="DEEAF6" w:themeFill="accent5" w:themeFillTint="33"/>
            <w:hideMark/>
          </w:tcPr>
          <w:p w14:paraId="7476004B" w14:textId="77777777" w:rsidR="00B353FF" w:rsidRPr="0046151D" w:rsidRDefault="00B353FF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Өвчний олон улсын ангилал</w:t>
            </w:r>
          </w:p>
          <w:p w14:paraId="6DF633EE" w14:textId="77777777" w:rsidR="00B353FF" w:rsidRPr="0046151D" w:rsidRDefault="00B353FF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ICD-10</w:t>
            </w:r>
          </w:p>
        </w:tc>
        <w:tc>
          <w:tcPr>
            <w:tcW w:w="5245" w:type="dxa"/>
            <w:tcBorders>
              <w:top w:val="single" w:sz="4" w:space="0" w:color="auto"/>
            </w:tcBorders>
            <w:shd w:val="clear" w:color="auto" w:fill="DEEAF6" w:themeFill="accent5" w:themeFillTint="33"/>
            <w:hideMark/>
          </w:tcPr>
          <w:p w14:paraId="39547BA4" w14:textId="77777777" w:rsidR="00B353FF" w:rsidRPr="0046151D" w:rsidRDefault="00B353FF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Үйлдлийн олон улсын ангилал</w:t>
            </w:r>
          </w:p>
          <w:p w14:paraId="7918148C" w14:textId="77777777" w:rsidR="00B353FF" w:rsidRPr="0046151D" w:rsidRDefault="00B353FF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ICD-9-CM</w:t>
            </w:r>
          </w:p>
          <w:p w14:paraId="6D019B3E" w14:textId="77777777" w:rsidR="00B353FF" w:rsidRPr="0046151D" w:rsidRDefault="00B353FF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</w:tr>
      <w:tr w:rsidR="00B353FF" w:rsidRPr="0046151D" w14:paraId="02E0FC3C" w14:textId="71AD7EF9" w:rsidTr="00BF7E13">
        <w:trPr>
          <w:trHeight w:val="283"/>
        </w:trPr>
        <w:tc>
          <w:tcPr>
            <w:tcW w:w="14442" w:type="dxa"/>
            <w:gridSpan w:val="5"/>
            <w:shd w:val="clear" w:color="auto" w:fill="BDD6EE" w:themeFill="accent5" w:themeFillTint="66"/>
            <w:noWrap/>
            <w:vAlign w:val="center"/>
            <w:hideMark/>
          </w:tcPr>
          <w:p w14:paraId="27ED1490" w14:textId="7AA1B716" w:rsidR="00B353FF" w:rsidRPr="0046151D" w:rsidRDefault="00B353FF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А. Мэдрэлийн мэс засал</w:t>
            </w:r>
          </w:p>
        </w:tc>
      </w:tr>
      <w:tr w:rsidR="00512DF2" w:rsidRPr="0046151D" w14:paraId="7D205EF8" w14:textId="4D3AA6C3" w:rsidTr="00595FFD">
        <w:trPr>
          <w:gridAfter w:val="1"/>
          <w:wAfter w:w="8" w:type="dxa"/>
          <w:trHeight w:val="536"/>
        </w:trPr>
        <w:tc>
          <w:tcPr>
            <w:tcW w:w="567" w:type="dxa"/>
            <w:hideMark/>
          </w:tcPr>
          <w:p w14:paraId="0C392E84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493" w:type="dxa"/>
            <w:hideMark/>
          </w:tcPr>
          <w:p w14:paraId="08BA3196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Тархи нугасны гүний, төвөгтэй байрлалтай, нэвчсэн, мэс заслаар авах боломжгүй болон бусад ажилбар эмчилгээ шаардагдах хавдар, хавдар төст эмгэгийн мэс засал, эмчилгээ</w:t>
            </w:r>
          </w:p>
        </w:tc>
        <w:tc>
          <w:tcPr>
            <w:tcW w:w="6129" w:type="dxa"/>
            <w:hideMark/>
          </w:tcPr>
          <w:p w14:paraId="2223E3AE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C71.7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Тархины баганын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өмөн</w:t>
            </w:r>
          </w:p>
          <w:p w14:paraId="55E261A7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Дөрөв дэх ховдлын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өмөн</w:t>
            </w:r>
          </w:p>
          <w:p w14:paraId="68C91C88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Бага тархины заагийн доодох ӨЗГ өмөн</w:t>
            </w:r>
          </w:p>
          <w:p w14:paraId="06587795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C71.9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Тархины, тодорхойгүй өмөн </w:t>
            </w:r>
          </w:p>
          <w:p w14:paraId="0AF0515E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C72.0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Нугасны өмөн</w:t>
            </w:r>
          </w:p>
          <w:p w14:paraId="406E4C81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C72.1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Нугасны төгсгөлийн (cauda equina) өмөн</w:t>
            </w:r>
          </w:p>
          <w:p w14:paraId="6279C408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C72.3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Харааны мэдрэлийн өмөн</w:t>
            </w:r>
          </w:p>
          <w:p w14:paraId="74625892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C72.8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Тархи ба төв мэдрэлийн тогтолцооны бусад олон хэсгийг хамарсан өмөн</w:t>
            </w:r>
          </w:p>
          <w:p w14:paraId="7BECC7EE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Үүслийн хувьд С70-С72.5 -ын аль нэгэнд нь ангилах боломжгүй тархи ба төв мэдрэлийн тогтолцооны бусад хэсгийн өмөн</w:t>
            </w:r>
          </w:p>
          <w:p w14:paraId="45BEEF12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C72.9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Төв мэдрэлийн тогтолцооны, тодорхойгүй өмөн</w:t>
            </w:r>
          </w:p>
          <w:p w14:paraId="656FFE40" w14:textId="48E657E3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Мэдрэлийн тогтолцооны ӨЗГ</w:t>
            </w:r>
          </w:p>
        </w:tc>
        <w:tc>
          <w:tcPr>
            <w:tcW w:w="5245" w:type="dxa"/>
          </w:tcPr>
          <w:p w14:paraId="4EA23814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01.14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Тархинаас нээлттэй аргаар эдийн шиэжилгээ авах </w:t>
            </w:r>
            <w:r w:rsidRPr="0046151D">
              <w:rPr>
                <w:rFonts w:ascii="Arial" w:hAnsi="Arial" w:cs="Arial"/>
                <w:sz w:val="22"/>
                <w:szCs w:val="22"/>
              </w:rPr>
              <w:t>(Open biopsy of brain)</w:t>
            </w:r>
            <w:r w:rsidRPr="0046151D">
              <w:rPr>
                <w:rFonts w:ascii="Arial" w:hAnsi="Arial" w:cs="Arial"/>
                <w:sz w:val="22"/>
                <w:szCs w:val="22"/>
              </w:rPr>
              <w:br/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01.24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Гавал нээх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бусад ажилбарууд </w:t>
            </w:r>
            <w:r w:rsidRPr="0046151D">
              <w:rPr>
                <w:rFonts w:ascii="Arial" w:hAnsi="Arial" w:cs="Arial"/>
                <w:sz w:val="22"/>
                <w:szCs w:val="22"/>
              </w:rPr>
              <w:t>(Other craniotomy)</w:t>
            </w:r>
          </w:p>
          <w:p w14:paraId="404E397F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01.59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Тархины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эд эсвэл эмгэг эдийг тайрах, авах </w:t>
            </w:r>
            <w:r w:rsidRPr="0046151D">
              <w:rPr>
                <w:rFonts w:ascii="Arial" w:hAnsi="Arial" w:cs="Arial"/>
                <w:sz w:val="22"/>
                <w:szCs w:val="22"/>
              </w:rPr>
              <w:t>(Other excision or destruction of lesion or tissue of brain)</w:t>
            </w:r>
          </w:p>
          <w:p w14:paraId="14009C00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02.9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Гавал, тархи, тархины бүрхүүлд хийгдэх бусад мэс заслууд 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(Other operations on skull, brain, and cerebral meninges) </w:t>
            </w:r>
          </w:p>
          <w:p w14:paraId="5E1C677F" w14:textId="77777777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512DF2" w:rsidRPr="0046151D" w14:paraId="0A2D66DE" w14:textId="02BB591E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5DE8535E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493" w:type="dxa"/>
            <w:hideMark/>
          </w:tcPr>
          <w:p w14:paraId="30EB0D65" w14:textId="299FD23C" w:rsidR="00512DF2" w:rsidRPr="0046151D" w:rsidRDefault="00512DF2" w:rsidP="00107CB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bookmarkStart w:id="1" w:name="_Hlk238029547"/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Паркинсоны өвчин, торсион дистони,</w:t>
            </w:r>
            <w:r w:rsidR="009511F1"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 xml:space="preserve"> эмэнд тэсвэртэй эпилепсийн зарим хэлбэрүүд,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 xml:space="preserve"> төвийн шалтгаант хүүхдийн 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lastRenderedPageBreak/>
              <w:t>хүнд хэлбэрийн саагийн холимог хэв шинжийн үеийн стереотакс мэс заслын аргаар тархины гүнийн өдөөлт хийх, үүдэл эс суулгах, электрод суулгах эмчилгээ</w:t>
            </w:r>
            <w:bookmarkStart w:id="2" w:name="_Hlk238029386"/>
            <w:bookmarkEnd w:id="1"/>
          </w:p>
          <w:bookmarkEnd w:id="2"/>
          <w:p w14:paraId="34D31FFB" w14:textId="68AD0EB0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 xml:space="preserve">                </w:t>
            </w:r>
            <w:r w:rsidRPr="0046151D">
              <w:rPr>
                <w:rFonts w:ascii="Arial" w:hAnsi="Arial" w:cs="Arial"/>
                <w:color w:val="FF0000"/>
                <w:sz w:val="22"/>
                <w:szCs w:val="22"/>
                <w:lang w:val="mn-MN"/>
              </w:rPr>
              <w:t xml:space="preserve">                         </w:t>
            </w:r>
          </w:p>
        </w:tc>
        <w:tc>
          <w:tcPr>
            <w:tcW w:w="6129" w:type="dxa"/>
            <w:hideMark/>
          </w:tcPr>
          <w:p w14:paraId="227EAA11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G20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ru-RU"/>
              </w:rPr>
              <w:t>Паркинсоны өвчин</w:t>
            </w:r>
          </w:p>
          <w:p w14:paraId="704F0565" w14:textId="5CC90874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bookmarkStart w:id="3" w:name="_Hlk238029501"/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G24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Дистони</w:t>
            </w:r>
          </w:p>
          <w:p w14:paraId="27562661" w14:textId="6A85A438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G25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Экстрапирамид ба хөдөлгөөний бусад эмгэг</w:t>
            </w:r>
          </w:p>
          <w:p w14:paraId="228EEEE0" w14:textId="77777777" w:rsidR="00512DF2" w:rsidRPr="0046151D" w:rsidRDefault="00512DF2" w:rsidP="00107CB7">
            <w:pPr>
              <w:pStyle w:val="p1"/>
              <w:jc w:val="both"/>
              <w:rPr>
                <w:sz w:val="22"/>
                <w:szCs w:val="22"/>
              </w:rPr>
            </w:pPr>
            <w:r w:rsidRPr="0046151D">
              <w:rPr>
                <w:b/>
                <w:bCs/>
                <w:sz w:val="22"/>
                <w:szCs w:val="22"/>
              </w:rPr>
              <w:t xml:space="preserve">G80.3 </w:t>
            </w:r>
            <w:r w:rsidRPr="0046151D">
              <w:rPr>
                <w:sz w:val="22"/>
                <w:szCs w:val="22"/>
                <w:lang w:val="mn-MN"/>
              </w:rPr>
              <w:t xml:space="preserve">Хөдөлгөөн гажих </w:t>
            </w:r>
            <w:r w:rsidRPr="0046151D">
              <w:rPr>
                <w:sz w:val="22"/>
                <w:szCs w:val="22"/>
              </w:rPr>
              <w:t>[</w:t>
            </w:r>
            <w:r w:rsidRPr="0046151D">
              <w:rPr>
                <w:sz w:val="22"/>
                <w:szCs w:val="22"/>
                <w:lang w:val="mn-MN"/>
              </w:rPr>
              <w:t>дискинетик</w:t>
            </w:r>
            <w:r w:rsidRPr="0046151D">
              <w:rPr>
                <w:sz w:val="22"/>
                <w:szCs w:val="22"/>
              </w:rPr>
              <w:t xml:space="preserve">] </w:t>
            </w:r>
            <w:r w:rsidRPr="0046151D">
              <w:rPr>
                <w:sz w:val="22"/>
                <w:szCs w:val="22"/>
                <w:lang w:val="mn-MN"/>
              </w:rPr>
              <w:t xml:space="preserve">тархины </w:t>
            </w:r>
            <w:proofErr w:type="spellStart"/>
            <w:r w:rsidRPr="0046151D">
              <w:rPr>
                <w:sz w:val="22"/>
                <w:szCs w:val="22"/>
              </w:rPr>
              <w:t>саа</w:t>
            </w:r>
            <w:proofErr w:type="spellEnd"/>
          </w:p>
          <w:p w14:paraId="599D829A" w14:textId="09D0024E" w:rsidR="009511F1" w:rsidRPr="0046151D" w:rsidRDefault="00512DF2" w:rsidP="00107CB7">
            <w:pPr>
              <w:pStyle w:val="p1"/>
              <w:jc w:val="both"/>
              <w:rPr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b/>
                <w:bCs/>
                <w:sz w:val="22"/>
                <w:szCs w:val="22"/>
              </w:rPr>
              <w:lastRenderedPageBreak/>
              <w:t xml:space="preserve">G40.5 </w:t>
            </w:r>
            <w:bookmarkEnd w:id="3"/>
            <w:proofErr w:type="spellStart"/>
            <w:r w:rsidR="009511F1" w:rsidRPr="0046151D">
              <w:rPr>
                <w:sz w:val="22"/>
                <w:szCs w:val="22"/>
              </w:rPr>
              <w:t>Эмэнд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 </w:t>
            </w:r>
            <w:proofErr w:type="spellStart"/>
            <w:r w:rsidR="009511F1" w:rsidRPr="0046151D">
              <w:rPr>
                <w:sz w:val="22"/>
                <w:szCs w:val="22"/>
              </w:rPr>
              <w:t>тэсвэртэй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 </w:t>
            </w:r>
            <w:proofErr w:type="spellStart"/>
            <w:r w:rsidR="009511F1" w:rsidRPr="0046151D">
              <w:rPr>
                <w:sz w:val="22"/>
                <w:szCs w:val="22"/>
              </w:rPr>
              <w:t>эпилепсийн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 </w:t>
            </w:r>
            <w:proofErr w:type="spellStart"/>
            <w:r w:rsidR="009511F1" w:rsidRPr="0046151D">
              <w:rPr>
                <w:sz w:val="22"/>
                <w:szCs w:val="22"/>
              </w:rPr>
              <w:t>зарим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 </w:t>
            </w:r>
            <w:proofErr w:type="spellStart"/>
            <w:r w:rsidR="009511F1" w:rsidRPr="0046151D">
              <w:rPr>
                <w:sz w:val="22"/>
                <w:szCs w:val="22"/>
              </w:rPr>
              <w:t>хэлбэрүүд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. </w:t>
            </w:r>
            <w:proofErr w:type="spellStart"/>
            <w:r w:rsidR="009511F1" w:rsidRPr="0046151D">
              <w:rPr>
                <w:sz w:val="22"/>
                <w:szCs w:val="22"/>
              </w:rPr>
              <w:t>Үүнд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: </w:t>
            </w:r>
            <w:proofErr w:type="spellStart"/>
            <w:r w:rsidR="009511F1" w:rsidRPr="0046151D">
              <w:rPr>
                <w:sz w:val="22"/>
                <w:szCs w:val="22"/>
              </w:rPr>
              <w:t>Эпилепсийн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 </w:t>
            </w:r>
            <w:proofErr w:type="spellStart"/>
            <w:r w:rsidR="009511F1" w:rsidRPr="0046151D">
              <w:rPr>
                <w:sz w:val="22"/>
                <w:szCs w:val="22"/>
              </w:rPr>
              <w:t>голомтыг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 </w:t>
            </w:r>
            <w:proofErr w:type="spellStart"/>
            <w:r w:rsidR="009511F1" w:rsidRPr="0046151D">
              <w:rPr>
                <w:sz w:val="22"/>
                <w:szCs w:val="22"/>
              </w:rPr>
              <w:t>Монгол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 </w:t>
            </w:r>
            <w:proofErr w:type="spellStart"/>
            <w:r w:rsidR="009511F1" w:rsidRPr="0046151D">
              <w:rPr>
                <w:sz w:val="22"/>
                <w:szCs w:val="22"/>
              </w:rPr>
              <w:t>улсын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 </w:t>
            </w:r>
            <w:proofErr w:type="spellStart"/>
            <w:r w:rsidR="009511F1" w:rsidRPr="0046151D">
              <w:rPr>
                <w:sz w:val="22"/>
                <w:szCs w:val="22"/>
              </w:rPr>
              <w:t>хэмжээнд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 </w:t>
            </w:r>
            <w:proofErr w:type="spellStart"/>
            <w:r w:rsidR="009511F1" w:rsidRPr="0046151D">
              <w:rPr>
                <w:sz w:val="22"/>
                <w:szCs w:val="22"/>
              </w:rPr>
              <w:t>тодорхойлох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 </w:t>
            </w:r>
            <w:proofErr w:type="spellStart"/>
            <w:r w:rsidR="009511F1" w:rsidRPr="0046151D">
              <w:rPr>
                <w:sz w:val="22"/>
                <w:szCs w:val="22"/>
              </w:rPr>
              <w:t>боломжгүй</w:t>
            </w:r>
            <w:proofErr w:type="spellEnd"/>
            <w:r w:rsidR="009511F1" w:rsidRPr="0046151D">
              <w:rPr>
                <w:sz w:val="22"/>
                <w:szCs w:val="22"/>
              </w:rPr>
              <w:t xml:space="preserve"> </w:t>
            </w:r>
            <w:proofErr w:type="spellStart"/>
            <w:r w:rsidR="009511F1" w:rsidRPr="0046151D">
              <w:rPr>
                <w:sz w:val="22"/>
                <w:szCs w:val="22"/>
              </w:rPr>
              <w:t>хэлбэрүүд</w:t>
            </w:r>
            <w:proofErr w:type="spellEnd"/>
            <w:r w:rsidR="009511F1" w:rsidRPr="0046151D">
              <w:rPr>
                <w:sz w:val="22"/>
                <w:szCs w:val="22"/>
              </w:rPr>
              <w:t>.</w:t>
            </w:r>
          </w:p>
          <w:p w14:paraId="0AA846BC" w14:textId="4625069C" w:rsidR="009511F1" w:rsidRDefault="009511F1" w:rsidP="00107CB7">
            <w:pPr>
              <w:pStyle w:val="p1"/>
              <w:jc w:val="both"/>
              <w:rPr>
                <w:sz w:val="22"/>
                <w:szCs w:val="22"/>
                <w:lang w:val="mn-MN"/>
              </w:rPr>
            </w:pPr>
            <w:r w:rsidRPr="0046151D">
              <w:rPr>
                <w:b/>
                <w:bCs/>
                <w:sz w:val="22"/>
                <w:szCs w:val="22"/>
              </w:rPr>
              <w:t xml:space="preserve">G40.9 </w:t>
            </w:r>
            <w:proofErr w:type="spellStart"/>
            <w:r w:rsidRPr="0046151D">
              <w:rPr>
                <w:sz w:val="22"/>
                <w:szCs w:val="22"/>
              </w:rPr>
              <w:t>Эмэнд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тэсвэртэй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эпилепсийн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r w:rsidRPr="0046151D">
              <w:rPr>
                <w:sz w:val="22"/>
                <w:szCs w:val="22"/>
                <w:lang w:val="mn-MN"/>
              </w:rPr>
              <w:t>тодорхойгүй хэлбэр</w:t>
            </w:r>
          </w:p>
          <w:p w14:paraId="157B6704" w14:textId="313F5A1B" w:rsidR="00137B0E" w:rsidRPr="00137B0E" w:rsidRDefault="00137B0E" w:rsidP="00107CB7">
            <w:pPr>
              <w:pStyle w:val="p1"/>
              <w:jc w:val="both"/>
              <w:rPr>
                <w:b/>
                <w:bCs/>
                <w:sz w:val="22"/>
                <w:szCs w:val="22"/>
                <w:lang w:val="mn-MN"/>
              </w:rPr>
            </w:pPr>
            <w:bookmarkStart w:id="4" w:name="_Hlk238029153"/>
            <w:r w:rsidRPr="00137B0E">
              <w:rPr>
                <w:b/>
                <w:bCs/>
                <w:sz w:val="22"/>
                <w:szCs w:val="22"/>
              </w:rPr>
              <w:t>G89</w:t>
            </w:r>
            <w:r w:rsidRPr="00137B0E">
              <w:rPr>
                <w:sz w:val="22"/>
                <w:szCs w:val="22"/>
                <w:lang w:val="mn-MN"/>
              </w:rPr>
              <w:t xml:space="preserve"> Архаг өвдөлт</w:t>
            </w:r>
            <w:bookmarkEnd w:id="4"/>
          </w:p>
          <w:p w14:paraId="168F6601" w14:textId="7428F51B" w:rsidR="009511F1" w:rsidRPr="0046151D" w:rsidRDefault="009511F1" w:rsidP="00107CB7">
            <w:pPr>
              <w:pStyle w:val="p1"/>
              <w:jc w:val="both"/>
              <w:rPr>
                <w:sz w:val="22"/>
                <w:szCs w:val="22"/>
              </w:rPr>
            </w:pPr>
          </w:p>
        </w:tc>
        <w:tc>
          <w:tcPr>
            <w:tcW w:w="5245" w:type="dxa"/>
            <w:hideMark/>
          </w:tcPr>
          <w:p w14:paraId="5B76D52E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01.41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Харааны төвгөрт хийх мэс заслууд </w:t>
            </w:r>
            <w:r w:rsidRPr="0046151D">
              <w:rPr>
                <w:rFonts w:ascii="Arial" w:hAnsi="Arial" w:cs="Arial"/>
                <w:sz w:val="22"/>
                <w:szCs w:val="22"/>
              </w:rPr>
              <w:t>(Operations on thalamus)</w:t>
            </w:r>
          </w:p>
          <w:p w14:paraId="78DD3101" w14:textId="77777777" w:rsidR="00512DF2" w:rsidRPr="0046151D" w:rsidRDefault="00512DF2" w:rsidP="00107CB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Харааны төвгөрийг тайрах </w:t>
            </w:r>
            <w:r w:rsidRPr="0046151D">
              <w:rPr>
                <w:rFonts w:ascii="Arial" w:hAnsi="Arial" w:cs="Arial"/>
                <w:sz w:val="22"/>
                <w:szCs w:val="22"/>
              </w:rPr>
              <w:t>(Chemothalamectomy)</w:t>
            </w:r>
          </w:p>
          <w:p w14:paraId="58ADF7C3" w14:textId="77777777" w:rsidR="00512DF2" w:rsidRPr="0046151D" w:rsidRDefault="00512DF2" w:rsidP="00107CB7">
            <w:pPr>
              <w:pStyle w:val="ListParagraph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Харааны төвгөрийг тайрах </w:t>
            </w:r>
            <w:r w:rsidRPr="0046151D">
              <w:rPr>
                <w:rFonts w:ascii="Arial" w:hAnsi="Arial" w:cs="Arial"/>
                <w:sz w:val="22"/>
                <w:szCs w:val="22"/>
              </w:rPr>
              <w:t>(Thalamotomy)</w:t>
            </w:r>
          </w:p>
          <w:p w14:paraId="2506CC2F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lastRenderedPageBreak/>
              <w:t>92.30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Стереотактик цацраг мэс засал, өөрөөр заагаагүй </w:t>
            </w:r>
            <w:r w:rsidRPr="0046151D">
              <w:rPr>
                <w:rFonts w:ascii="Arial" w:hAnsi="Arial" w:cs="Arial"/>
                <w:sz w:val="22"/>
                <w:szCs w:val="22"/>
              </w:rPr>
              <w:t>(Stereotactic radiosurgery not otherwise specified)</w:t>
            </w:r>
          </w:p>
          <w:p w14:paraId="10D3E079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02.93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Тархинд мэдрэл өдөөгчийг суулгах </w:t>
            </w:r>
            <w:r w:rsidRPr="0046151D">
              <w:rPr>
                <w:rFonts w:ascii="Arial" w:hAnsi="Arial" w:cs="Arial"/>
                <w:sz w:val="22"/>
                <w:szCs w:val="22"/>
              </w:rPr>
              <w:t>(Implantation of intracranial neurostimulator)</w:t>
            </w:r>
          </w:p>
          <w:p w14:paraId="2B573AAE" w14:textId="77777777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5" w:name="_Hlk238029757"/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04.92 </w:t>
            </w:r>
            <w:r w:rsidRPr="009E0BAF">
              <w:rPr>
                <w:rFonts w:ascii="Arial" w:hAnsi="Arial" w:cs="Arial"/>
                <w:sz w:val="22"/>
                <w:szCs w:val="22"/>
                <w:lang w:val="mn-MN"/>
              </w:rPr>
              <w:t xml:space="preserve">Мэдрэл өдөөгчийг захын мэдрэлүүдэд суулгах буюу сольж суулгах. Давхар кодлох: мэдрэл өдөөгчийн хэм үүсгэгчийг суулгах тохиолдолд </w:t>
            </w:r>
            <w:r w:rsidRPr="009E0BAF">
              <w:rPr>
                <w:rFonts w:ascii="Arial" w:hAnsi="Arial" w:cs="Arial"/>
                <w:sz w:val="22"/>
                <w:szCs w:val="22"/>
              </w:rPr>
              <w:t>(86.94 – 86.98)</w:t>
            </w:r>
          </w:p>
          <w:p w14:paraId="4C72EBF1" w14:textId="77777777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41.05 </w:t>
            </w:r>
            <w:r w:rsidRPr="009E0BAF">
              <w:rPr>
                <w:rFonts w:ascii="Arial" w:hAnsi="Arial" w:cs="Arial"/>
                <w:sz w:val="22"/>
                <w:szCs w:val="22"/>
                <w:lang w:val="mn-MN"/>
              </w:rPr>
              <w:t>Өөр хүний цэвэршүүлээгүй цус төлжүүлэх үүдэл эс шилжүүлэн суулгах</w:t>
            </w:r>
          </w:p>
          <w:p w14:paraId="6FD2685F" w14:textId="77777777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41.06 </w:t>
            </w:r>
            <w:r w:rsidRPr="009E0BAF">
              <w:rPr>
                <w:rFonts w:ascii="Arial" w:hAnsi="Arial" w:cs="Arial"/>
                <w:sz w:val="22"/>
                <w:szCs w:val="22"/>
                <w:lang w:val="mn-MN"/>
              </w:rPr>
              <w:t>Хүйн цусны үүдэл эс шилжүүлэн суулгах</w:t>
            </w:r>
          </w:p>
          <w:p w14:paraId="75FAECF5" w14:textId="77777777" w:rsidR="00512DF2" w:rsidRPr="0046151D" w:rsidRDefault="00512DF2" w:rsidP="00107CB7">
            <w:pPr>
              <w:pStyle w:val="Heading1"/>
              <w:shd w:val="clear" w:color="auto" w:fill="FFFFFF"/>
              <w:spacing w:before="0" w:after="0"/>
              <w:jc w:val="both"/>
              <w:outlineLvl w:val="0"/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color w:val="auto"/>
                <w:sz w:val="22"/>
                <w:szCs w:val="22"/>
              </w:rPr>
              <w:t>03.1</w:t>
            </w:r>
            <w:r w:rsidRPr="0046151D">
              <w:rPr>
                <w:rFonts w:ascii="Arial" w:hAnsi="Arial" w:cs="Arial"/>
                <w:b/>
                <w:bCs/>
                <w:color w:val="auto"/>
                <w:sz w:val="22"/>
                <w:szCs w:val="22"/>
                <w:lang w:val="mn-MN"/>
              </w:rPr>
              <w:t xml:space="preserve"> </w:t>
            </w:r>
            <w:r w:rsidRPr="009E0BAF">
              <w:rPr>
                <w:rFonts w:ascii="Arial" w:hAnsi="Arial" w:cs="Arial"/>
                <w:color w:val="auto"/>
                <w:sz w:val="22"/>
                <w:szCs w:val="22"/>
                <w:lang w:val="mn-MN"/>
              </w:rPr>
              <w:t>Нугасны мэдрэлийн ёзоор тайрах</w:t>
            </w:r>
            <w:r w:rsidRPr="009E0BAF">
              <w:rPr>
                <w:rFonts w:ascii="Arial" w:hAnsi="Arial" w:cs="Arial"/>
                <w:color w:val="auto"/>
                <w:sz w:val="22"/>
                <w:szCs w:val="22"/>
              </w:rPr>
              <w:t xml:space="preserve"> (Single-level selective dorsal rhizotomy)</w:t>
            </w:r>
          </w:p>
          <w:p w14:paraId="36617B4D" w14:textId="77777777" w:rsidR="00512DF2" w:rsidRPr="009E0BAF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86.94 </w:t>
            </w:r>
            <w:r w:rsidRPr="009E0BAF">
              <w:rPr>
                <w:rFonts w:ascii="Arial" w:hAnsi="Arial" w:cs="Arial"/>
                <w:sz w:val="22"/>
                <w:szCs w:val="22"/>
                <w:lang w:val="mn-MN"/>
              </w:rPr>
              <w:t xml:space="preserve">Богино долгионоор мэдрэлийг идэвхжүүлэх хэм үүсгэгч суулгацыг суулгах </w:t>
            </w:r>
            <w:r w:rsidRPr="009E0BAF">
              <w:rPr>
                <w:rFonts w:ascii="Arial" w:hAnsi="Arial" w:cs="Arial"/>
                <w:sz w:val="22"/>
                <w:szCs w:val="22"/>
              </w:rPr>
              <w:t>(</w:t>
            </w:r>
            <w:r w:rsidRPr="009E0BAF">
              <w:rPr>
                <w:rFonts w:ascii="Arial" w:hAnsi="Arial" w:cs="Arial"/>
                <w:sz w:val="22"/>
                <w:szCs w:val="22"/>
                <w:lang w:val="mn-MN"/>
              </w:rPr>
              <w:t>дахин цэнэглэгддэг гэж заагаагүй тохиолдолд</w:t>
            </w:r>
            <w:r w:rsidRPr="009E0BAF">
              <w:rPr>
                <w:rFonts w:ascii="Arial" w:hAnsi="Arial" w:cs="Arial"/>
                <w:sz w:val="22"/>
                <w:szCs w:val="22"/>
              </w:rPr>
              <w:t>)</w:t>
            </w:r>
          </w:p>
          <w:bookmarkEnd w:id="5"/>
          <w:p w14:paraId="6CC4112F" w14:textId="77777777" w:rsidR="009511F1" w:rsidRPr="0046151D" w:rsidRDefault="009511F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02.93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Гавлын доторх/гүний электрод ашиглах инвазив оношилгоо, мэс заслын эмчилгээ</w:t>
            </w:r>
          </w:p>
          <w:p w14:paraId="38D42B77" w14:textId="77777777" w:rsidR="009511F1" w:rsidRPr="0046151D" w:rsidRDefault="009511F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01.52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Гемисферэктоми</w:t>
            </w:r>
          </w:p>
          <w:p w14:paraId="72EA7E4E" w14:textId="77777777" w:rsidR="00512DF2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17.61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Дүрслэлийн хяналттайгаар тархины голомт эсвэл эдийг лазераар түлэх завсрын дулааны эмчилгээ [LITT]</w:t>
            </w:r>
          </w:p>
          <w:p w14:paraId="5C0720A3" w14:textId="77777777" w:rsidR="00137B0E" w:rsidRPr="00137B0E" w:rsidRDefault="00137B0E" w:rsidP="00137B0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B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03.93 </w:t>
            </w:r>
            <w:r w:rsidRPr="00137B0E">
              <w:rPr>
                <w:rFonts w:ascii="Arial" w:hAnsi="Arial" w:cs="Arial"/>
                <w:sz w:val="22"/>
                <w:szCs w:val="22"/>
              </w:rPr>
              <w:t>Нугасанд мэдрэл өдөөгч суулгах буюу сольж суулгах</w:t>
            </w:r>
          </w:p>
          <w:p w14:paraId="187C0122" w14:textId="77777777" w:rsidR="00137B0E" w:rsidRPr="00137B0E" w:rsidRDefault="00137B0E" w:rsidP="00137B0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37B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03.94 </w:t>
            </w:r>
            <w:r w:rsidRPr="00137B0E">
              <w:rPr>
                <w:rFonts w:ascii="Arial" w:hAnsi="Arial" w:cs="Arial"/>
                <w:sz w:val="22"/>
                <w:szCs w:val="22"/>
              </w:rPr>
              <w:t>Нугасны мэдрэл өдөөгчийг авах</w:t>
            </w:r>
          </w:p>
          <w:p w14:paraId="68568F8A" w14:textId="684428C0" w:rsidR="00137B0E" w:rsidRPr="0046151D" w:rsidRDefault="00137B0E" w:rsidP="00137B0E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37B0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86.95 </w:t>
            </w:r>
            <w:r w:rsidRPr="00137B0E">
              <w:rPr>
                <w:rFonts w:ascii="Arial" w:hAnsi="Arial" w:cs="Arial"/>
                <w:sz w:val="22"/>
                <w:szCs w:val="22"/>
              </w:rPr>
              <w:t>Хос богино долгионоор мэдрэлийг идэвхжүүлэх хэм үүсгэгч суулгацыг оруулах</w:t>
            </w:r>
          </w:p>
        </w:tc>
      </w:tr>
      <w:tr w:rsidR="00512DF2" w:rsidRPr="0046151D" w14:paraId="67C75F78" w14:textId="5BCD9174" w:rsidTr="00BF7E13">
        <w:trPr>
          <w:trHeight w:val="283"/>
        </w:trPr>
        <w:tc>
          <w:tcPr>
            <w:tcW w:w="14442" w:type="dxa"/>
            <w:gridSpan w:val="5"/>
            <w:shd w:val="clear" w:color="auto" w:fill="BDD6EE" w:themeFill="accent5" w:themeFillTint="66"/>
            <w:noWrap/>
            <w:hideMark/>
          </w:tcPr>
          <w:p w14:paraId="7851E455" w14:textId="17F46A6D" w:rsidR="00512DF2" w:rsidRPr="0046151D" w:rsidRDefault="00512DF2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lastRenderedPageBreak/>
              <w:t>Б. Чих хамар хоолой судлал</w:t>
            </w:r>
          </w:p>
        </w:tc>
      </w:tr>
      <w:tr w:rsidR="00512DF2" w:rsidRPr="0046151D" w14:paraId="615CEDC4" w14:textId="78B17EDF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66A6750E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493" w:type="dxa"/>
            <w:hideMark/>
          </w:tcPr>
          <w:p w14:paraId="469DEFEB" w14:textId="6AA86F81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Сонсголын мэдрэлийн хавд</w:t>
            </w:r>
            <w:r w:rsidR="00107CB7" w:rsidRPr="0046151D">
              <w:rPr>
                <w:rFonts w:ascii="Arial" w:hAnsi="Arial" w:cs="Arial"/>
                <w:sz w:val="22"/>
                <w:szCs w:val="22"/>
                <w:lang w:val="mn-MN"/>
              </w:rPr>
              <w:t>ар, төрөрлхийн гаж хөгжлийн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мэс засал</w:t>
            </w:r>
          </w:p>
          <w:p w14:paraId="79BE6636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1AE57A99" w14:textId="3409DF0B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29" w:type="dxa"/>
            <w:hideMark/>
          </w:tcPr>
          <w:p w14:paraId="67BA97F4" w14:textId="5ACA8FDD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D33.3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Тархи ба төв мэдрэлийн тогтолцооны бусад хэсгийн хоргүй хавдар</w:t>
            </w:r>
            <w:r w:rsidRPr="0046151D">
              <w:rPr>
                <w:rFonts w:ascii="Arial" w:hAnsi="Arial" w:cs="Arial"/>
                <w:sz w:val="22"/>
                <w:szCs w:val="22"/>
              </w:rPr>
              <w:t>: Гавлын мэдрэлийн хоргүй неоплазмууд</w:t>
            </w:r>
          </w:p>
          <w:p w14:paraId="51E9C3E6" w14:textId="6B4F2A68" w:rsidR="00107CB7" w:rsidRPr="0046151D" w:rsidRDefault="00107CB7" w:rsidP="00107CB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Q75.1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Краниофациал дизостоз (Крузоны хамшинж / Crouzon syndrome)</w:t>
            </w:r>
          </w:p>
          <w:p w14:paraId="65859FD6" w14:textId="3A1F2444" w:rsidR="00107CB7" w:rsidRPr="0046151D" w:rsidRDefault="00107CB7" w:rsidP="00107CB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Q87.0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Нүүрний төрхөд голчлон нөлөөлөх төрөлхийн гаж хөгжлийн хамшинж (Апертын хамшинж / Apert syndrome / Acrocephalosyndactyly)</w:t>
            </w:r>
          </w:p>
          <w:p w14:paraId="3ABAFF77" w14:textId="0C1B80AB" w:rsidR="00512DF2" w:rsidRPr="0046151D" w:rsidRDefault="00107CB7" w:rsidP="00107CB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Q75.8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Гавлын ба нүүрний ясны бусад тодорхой төрөлхийн гаж хөгжил</w:t>
            </w:r>
          </w:p>
          <w:p w14:paraId="709CF142" w14:textId="7F9F4C52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5C987AFF" w14:textId="3C58775A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04.01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Сонсголын мэдрэлийн хавдар </w:t>
            </w:r>
            <w:r w:rsidRPr="0046151D">
              <w:rPr>
                <w:rFonts w:ascii="Arial" w:hAnsi="Arial" w:cs="Arial"/>
                <w:sz w:val="22"/>
                <w:szCs w:val="22"/>
              </w:rPr>
              <w:t>(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невром</w:t>
            </w:r>
            <w:r w:rsidRPr="0046151D">
              <w:rPr>
                <w:rFonts w:ascii="Arial" w:hAnsi="Arial" w:cs="Arial"/>
                <w:sz w:val="22"/>
                <w:szCs w:val="22"/>
              </w:rPr>
              <w:t>)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-ыг авах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(Excision of acoustic neuroma that by craniotomy. Excludes: that by stereotactic radiosurgery (92.30 – 92.39))</w:t>
            </w:r>
          </w:p>
          <w:p w14:paraId="57EFC418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18.71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Чихний дэлбээг нөхөн сэргээх бусад мэс засал </w:t>
            </w:r>
            <w:r w:rsidRPr="0046151D">
              <w:rPr>
                <w:rFonts w:ascii="Arial" w:hAnsi="Arial" w:cs="Arial"/>
                <w:sz w:val="22"/>
                <w:szCs w:val="22"/>
              </w:rPr>
              <w:t>(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Микроти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чихний дэлбээний төрөлхийн гажиг</w:t>
            </w:r>
            <w:r w:rsidRPr="0046151D">
              <w:rPr>
                <w:rFonts w:ascii="Arial" w:hAnsi="Arial" w:cs="Arial"/>
                <w:sz w:val="22"/>
                <w:szCs w:val="22"/>
              </w:rPr>
              <w:t>)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болон чихний гадна сувгийн битүүрлийн нөхөн сэргээх мэс засал</w:t>
            </w:r>
            <w:r w:rsidRPr="0046151D">
              <w:rPr>
                <w:rFonts w:ascii="Arial" w:hAnsi="Arial" w:cs="Arial"/>
                <w:sz w:val="22"/>
                <w:szCs w:val="22"/>
              </w:rPr>
              <w:t>)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</w:p>
          <w:p w14:paraId="454152CC" w14:textId="77777777" w:rsidR="00107CB7" w:rsidRPr="0046151D" w:rsidRDefault="00107CB7" w:rsidP="00107CB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76.64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Дээд эрүүний бүрэн остеотоми (LeFort III мэс засал / Total osteotomy of maxilla)</w:t>
            </w:r>
          </w:p>
          <w:p w14:paraId="4C5D23BA" w14:textId="54E3FFEA" w:rsidR="00107CB7" w:rsidRPr="0046151D" w:rsidRDefault="00107CB7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76.69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Нүүрний ясны бусад сэргээн засах мэс засал (Гавал-нүүрний мэс засал / Craniofacial surgery / facial bone repair)</w:t>
            </w:r>
          </w:p>
        </w:tc>
      </w:tr>
      <w:tr w:rsidR="00227215" w:rsidRPr="0046151D" w14:paraId="56E68F3E" w14:textId="77777777" w:rsidTr="00595FFD">
        <w:trPr>
          <w:gridAfter w:val="1"/>
          <w:wAfter w:w="8" w:type="dxa"/>
          <w:trHeight w:val="1416"/>
        </w:trPr>
        <w:tc>
          <w:tcPr>
            <w:tcW w:w="567" w:type="dxa"/>
          </w:tcPr>
          <w:p w14:paraId="765BC6AE" w14:textId="750B35B0" w:rsidR="00227215" w:rsidRPr="0046151D" w:rsidRDefault="00143675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lastRenderedPageBreak/>
              <w:t>4</w:t>
            </w:r>
          </w:p>
        </w:tc>
        <w:tc>
          <w:tcPr>
            <w:tcW w:w="2493" w:type="dxa"/>
          </w:tcPr>
          <w:p w14:paraId="764FBC40" w14:textId="44ACA864" w:rsidR="00227215" w:rsidRPr="0046151D" w:rsidRDefault="00227215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 xml:space="preserve">Залгиур, төвөнх, мөгөөрсөн хоолойн төрөлхийн болон олдмол </w:t>
            </w:r>
            <w:r w:rsidR="00E2147E" w:rsidRPr="00E2147E">
              <w:rPr>
                <w:rFonts w:ascii="Arial" w:hAnsi="Arial" w:cs="Arial"/>
                <w:sz w:val="21"/>
                <w:szCs w:val="21"/>
                <w:lang w:val="mn-MN"/>
              </w:rPr>
              <w:t>хүнд зэргийн</w:t>
            </w:r>
            <w:r w:rsidR="00E2147E" w:rsidRPr="00E2147E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E2147E">
              <w:rPr>
                <w:rFonts w:ascii="Arial" w:hAnsi="Arial" w:cs="Arial"/>
                <w:sz w:val="22"/>
                <w:szCs w:val="22"/>
              </w:rPr>
              <w:t>нарийслы</w:t>
            </w:r>
            <w:r w:rsidRPr="0046151D">
              <w:rPr>
                <w:rFonts w:ascii="Arial" w:hAnsi="Arial" w:cs="Arial"/>
                <w:sz w:val="22"/>
                <w:szCs w:val="22"/>
              </w:rPr>
              <w:t>н мэс засал</w:t>
            </w:r>
          </w:p>
          <w:p w14:paraId="39E1E997" w14:textId="2EC4EC7B" w:rsidR="00227215" w:rsidRPr="0046151D" w:rsidRDefault="00227215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highlight w:val="yellow"/>
              </w:rPr>
            </w:pPr>
          </w:p>
        </w:tc>
        <w:tc>
          <w:tcPr>
            <w:tcW w:w="6129" w:type="dxa"/>
          </w:tcPr>
          <w:p w14:paraId="6FA124B3" w14:textId="77777777" w:rsidR="00227215" w:rsidRPr="0046151D" w:rsidRDefault="00227215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J38.6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Төвөнхийн нарийсал (Stenosis of larynx)</w:t>
            </w:r>
          </w:p>
          <w:p w14:paraId="01CC8C48" w14:textId="77777777" w:rsidR="00227215" w:rsidRPr="0046151D" w:rsidRDefault="00227215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J39.2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Залгиурын бусад өвчин (Other diseases of pharynx)</w:t>
            </w:r>
          </w:p>
          <w:p w14:paraId="33F2BC9E" w14:textId="050A9396" w:rsidR="00227215" w:rsidRPr="0046151D" w:rsidRDefault="00227215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J95.0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Трахеостомын үйл ажиллагааны алдагдал (Tracheostomy malfunction)</w:t>
            </w:r>
          </w:p>
          <w:p w14:paraId="220F27A4" w14:textId="490F2729" w:rsidR="00227215" w:rsidRPr="0046151D" w:rsidRDefault="00227215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J95.5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Ажилбарын дараах </w:t>
            </w:r>
            <w:r w:rsidR="00595FFD" w:rsidRPr="00107CB7">
              <w:rPr>
                <w:rFonts w:ascii="Arial" w:hAnsi="Arial" w:cs="Arial"/>
                <w:sz w:val="21"/>
                <w:szCs w:val="21"/>
                <w:lang w:val="mn-MN"/>
              </w:rPr>
              <w:t xml:space="preserve">хүнд зэргийн </w:t>
            </w:r>
            <w:r w:rsidRPr="0046151D">
              <w:rPr>
                <w:rFonts w:ascii="Arial" w:hAnsi="Arial" w:cs="Arial"/>
                <w:sz w:val="22"/>
                <w:szCs w:val="22"/>
              </w:rPr>
              <w:t>дууны х</w:t>
            </w:r>
            <w:r w:rsidR="00595FFD">
              <w:rPr>
                <w:rFonts w:ascii="Arial" w:hAnsi="Arial" w:cs="Arial"/>
                <w:sz w:val="22"/>
                <w:szCs w:val="22"/>
                <w:lang w:val="mn-MN"/>
              </w:rPr>
              <w:t>ө</w:t>
            </w:r>
            <w:r w:rsidRPr="0046151D">
              <w:rPr>
                <w:rFonts w:ascii="Arial" w:hAnsi="Arial" w:cs="Arial"/>
                <w:sz w:val="22"/>
                <w:szCs w:val="22"/>
              </w:rPr>
              <w:t>вчий</w:t>
            </w:r>
            <w:r w:rsidR="00595FFD">
              <w:rPr>
                <w:rFonts w:ascii="Arial" w:hAnsi="Arial" w:cs="Arial"/>
                <w:sz w:val="22"/>
                <w:szCs w:val="22"/>
                <w:lang w:val="mn-MN"/>
              </w:rPr>
              <w:t>н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доорх нарийсал (Postprocedural subglottic stenosis)</w:t>
            </w:r>
          </w:p>
          <w:p w14:paraId="09F667AF" w14:textId="1D61A3EE" w:rsidR="00227215" w:rsidRPr="0046151D" w:rsidRDefault="00227215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Q31.1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Дууны хэвчийх доорх төрөлх нарийсал (Congenital subglottic stenosis)</w:t>
            </w:r>
          </w:p>
          <w:p w14:paraId="53A0CAE1" w14:textId="45CC30CC" w:rsidR="00227215" w:rsidRPr="0046151D" w:rsidRDefault="00227215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Q31.8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Төвөнхийн бусад төрөлх гажиг, нарийсал (Other congenital malformations of larynx)</w:t>
            </w:r>
          </w:p>
          <w:p w14:paraId="79110524" w14:textId="6DF25FD2" w:rsidR="00227215" w:rsidRDefault="00227215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Q32.1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Мөгөөрсөн хоолойн бусад төрөлх гажиг, нарийсал (Other congenital malformations of trachea)</w:t>
            </w:r>
          </w:p>
          <w:p w14:paraId="2ACB05EC" w14:textId="77777777" w:rsidR="00227215" w:rsidRPr="0046151D" w:rsidRDefault="00227215" w:rsidP="00541CB1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</w:tcPr>
          <w:p w14:paraId="2E993856" w14:textId="77777777" w:rsidR="00227215" w:rsidRPr="0046151D" w:rsidRDefault="00227215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29E7">
              <w:rPr>
                <w:rFonts w:ascii="Arial" w:hAnsi="Arial" w:cs="Arial"/>
                <w:b/>
                <w:bCs/>
                <w:sz w:val="22"/>
                <w:szCs w:val="22"/>
              </w:rPr>
              <w:t>29.0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Залгиурыг нээх (Pharyngotomy)</w:t>
            </w:r>
          </w:p>
          <w:p w14:paraId="02E80BF0" w14:textId="77777777" w:rsidR="00227215" w:rsidRPr="0046151D" w:rsidRDefault="00227215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29E7">
              <w:rPr>
                <w:rFonts w:ascii="Arial" w:hAnsi="Arial" w:cs="Arial"/>
                <w:b/>
                <w:bCs/>
                <w:sz w:val="22"/>
                <w:szCs w:val="22"/>
              </w:rPr>
              <w:t>29.31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Бегж мөгөөрс-залгиурын булчинг зүсч нээх (Cricopharyngeal myotomy)</w:t>
            </w:r>
          </w:p>
          <w:p w14:paraId="717DE57C" w14:textId="6FA75EAD" w:rsidR="00227215" w:rsidRPr="0046151D" w:rsidRDefault="00227215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29E7">
              <w:rPr>
                <w:rFonts w:ascii="Arial" w:hAnsi="Arial" w:cs="Arial"/>
                <w:b/>
                <w:bCs/>
                <w:sz w:val="22"/>
                <w:szCs w:val="22"/>
              </w:rPr>
              <w:t>29.91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Залгиурыг тэлэх (Dilation of pharynx)</w:t>
            </w:r>
          </w:p>
          <w:p w14:paraId="45522EC9" w14:textId="77777777" w:rsidR="00227215" w:rsidRPr="001926B4" w:rsidRDefault="00227215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829E7">
              <w:rPr>
                <w:rFonts w:ascii="Arial" w:hAnsi="Arial" w:cs="Arial"/>
                <w:b/>
                <w:bCs/>
                <w:sz w:val="22"/>
                <w:szCs w:val="22"/>
              </w:rPr>
              <w:t>31.3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Төвөнх, цагаан мөгөөрсөн хоолойд хийх бусад зүслэг (Other incision of larynx or trachea)</w:t>
            </w:r>
            <w:r w:rsidRPr="0046151D">
              <w:rPr>
                <w:rFonts w:ascii="Arial" w:hAnsi="Arial" w:cs="Arial"/>
                <w:sz w:val="22"/>
                <w:szCs w:val="22"/>
              </w:rPr>
              <w:br/>
            </w:r>
            <w:r w:rsidRPr="00F829E7">
              <w:rPr>
                <w:rFonts w:ascii="Arial" w:hAnsi="Arial" w:cs="Arial"/>
                <w:b/>
                <w:bCs/>
                <w:sz w:val="22"/>
                <w:szCs w:val="22"/>
              </w:rPr>
              <w:t>31.7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Цагаан мөгөөрсөн хоолойн сэргээн засах, нөхөн сэргээх мэс засал (Repair and plastic operations on trachea)</w:t>
            </w:r>
            <w:r w:rsidRPr="0046151D">
              <w:rPr>
                <w:rFonts w:ascii="Arial" w:hAnsi="Arial" w:cs="Arial"/>
                <w:sz w:val="22"/>
                <w:szCs w:val="22"/>
              </w:rPr>
              <w:br/>
            </w:r>
            <w:r w:rsidRPr="00F829E7">
              <w:rPr>
                <w:rFonts w:ascii="Arial" w:hAnsi="Arial" w:cs="Arial"/>
                <w:b/>
                <w:bCs/>
                <w:sz w:val="22"/>
                <w:szCs w:val="22"/>
              </w:rPr>
              <w:t>31.92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Төвөнх, цагаан мөгөөрсөн хоолойн наалдацыг салгах (Lysis of adhesions of trachea or larynx)</w:t>
            </w:r>
            <w:r w:rsidRPr="0046151D">
              <w:rPr>
                <w:rFonts w:ascii="Arial" w:hAnsi="Arial" w:cs="Arial"/>
                <w:sz w:val="22"/>
                <w:szCs w:val="22"/>
              </w:rPr>
              <w:br/>
            </w:r>
            <w:r w:rsidRPr="001926B4">
              <w:rPr>
                <w:rFonts w:ascii="Arial" w:hAnsi="Arial" w:cs="Arial"/>
                <w:b/>
                <w:bCs/>
                <w:sz w:val="22"/>
                <w:szCs w:val="22"/>
              </w:rPr>
              <w:t>31.93</w:t>
            </w:r>
            <w:r w:rsidRPr="001926B4">
              <w:rPr>
                <w:rFonts w:ascii="Arial" w:hAnsi="Arial" w:cs="Arial"/>
                <w:sz w:val="22"/>
                <w:szCs w:val="22"/>
              </w:rPr>
              <w:t xml:space="preserve"> Төвөнх, цагаан мөгөөрсөн хоолойд стент (гуурс) сольж суулгах (Replacement of laryngeal or tracheal stent)</w:t>
            </w:r>
          </w:p>
          <w:p w14:paraId="5FEBFEF0" w14:textId="5FD084D2" w:rsidR="004E2E4E" w:rsidRPr="001926B4" w:rsidRDefault="004E2E4E" w:rsidP="004E2E4E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1926B4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31.99 </w:t>
            </w:r>
            <w:r w:rsidRPr="001926B4">
              <w:rPr>
                <w:rFonts w:ascii="Arial" w:hAnsi="Arial" w:cs="Arial"/>
                <w:sz w:val="22"/>
                <w:szCs w:val="22"/>
                <w:lang w:val="mn-MN"/>
              </w:rPr>
              <w:t>Цагаан мөгөөрсөн хоолойг баллооноор тэлэх, стент гуурс байрлуулах</w:t>
            </w:r>
          </w:p>
          <w:p w14:paraId="49AEEDD3" w14:textId="46E060D3" w:rsidR="004E2E4E" w:rsidRPr="004E2E4E" w:rsidRDefault="004E2E4E" w:rsidP="004E2E4E">
            <w:pPr>
              <w:jc w:val="both"/>
              <w:rPr>
                <w:rFonts w:ascii="Arial" w:hAnsi="Arial" w:cs="Arial"/>
                <w:b/>
                <w:bCs/>
                <w:sz w:val="21"/>
                <w:szCs w:val="21"/>
                <w:lang w:val="mn-MN"/>
              </w:rPr>
            </w:pPr>
            <w:r w:rsidRPr="001926B4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33.2 </w:t>
            </w:r>
            <w:r w:rsidRPr="001926B4">
              <w:rPr>
                <w:rFonts w:ascii="Arial" w:hAnsi="Arial" w:cs="Arial"/>
                <w:sz w:val="22"/>
                <w:szCs w:val="22"/>
                <w:lang w:val="mn-MN"/>
              </w:rPr>
              <w:t>Ласер/Аргон–р сорвижсон эдийг түлэх зүсэх, тайрах мэс ажилбар</w:t>
            </w:r>
          </w:p>
        </w:tc>
      </w:tr>
      <w:tr w:rsidR="00512DF2" w:rsidRPr="0046151D" w14:paraId="4F41FD74" w14:textId="08E2B523" w:rsidTr="00BF7E13">
        <w:trPr>
          <w:trHeight w:val="340"/>
        </w:trPr>
        <w:tc>
          <w:tcPr>
            <w:tcW w:w="14442" w:type="dxa"/>
            <w:gridSpan w:val="5"/>
            <w:shd w:val="clear" w:color="auto" w:fill="BDD6EE" w:themeFill="accent5" w:themeFillTint="66"/>
            <w:noWrap/>
            <w:hideMark/>
          </w:tcPr>
          <w:p w14:paraId="7C4BADB8" w14:textId="19A2B58B" w:rsidR="00512DF2" w:rsidRPr="0046151D" w:rsidRDefault="00512DF2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t>В. Зүрх, судасны мэс засал</w:t>
            </w:r>
          </w:p>
        </w:tc>
      </w:tr>
      <w:tr w:rsidR="00512DF2" w:rsidRPr="0046151D" w14:paraId="38FF826C" w14:textId="7E5459E9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31A53970" w14:textId="40391E2E" w:rsidR="00512DF2" w:rsidRPr="0046151D" w:rsidRDefault="0046151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sz w:val="22"/>
                <w:szCs w:val="22"/>
                <w:lang w:val="mn-MN"/>
              </w:rPr>
              <w:t>5</w:t>
            </w:r>
          </w:p>
        </w:tc>
        <w:tc>
          <w:tcPr>
            <w:tcW w:w="2493" w:type="dxa"/>
            <w:hideMark/>
          </w:tcPr>
          <w:p w14:paraId="239A084C" w14:textId="16B85591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 xml:space="preserve">Зүрхний титэм судасны хүнд хэлбэрийн нарийсал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болон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судасны дисплази</w:t>
            </w:r>
          </w:p>
          <w:p w14:paraId="2A99568E" w14:textId="77777777" w:rsidR="00512DF2" w:rsidRPr="0046151D" w:rsidRDefault="00512DF2" w:rsidP="00107CB7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</w:tc>
        <w:tc>
          <w:tcPr>
            <w:tcW w:w="6129" w:type="dxa"/>
            <w:hideMark/>
          </w:tcPr>
          <w:p w14:paraId="2457E2CF" w14:textId="488AAA71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I25 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Зүрхний архаг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ишемит </w:t>
            </w:r>
            <w:r w:rsidRPr="0046151D">
              <w:rPr>
                <w:rFonts w:ascii="Arial" w:hAnsi="Arial" w:cs="Arial"/>
                <w:sz w:val="22"/>
                <w:szCs w:val="22"/>
              </w:rPr>
              <w:t>өвчин (Титэм судасны хүнд хэлбэрийн нарийсал, судасны дисплази)</w:t>
            </w:r>
          </w:p>
          <w:p w14:paraId="0328A679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I20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Тогтворгүй бах</w:t>
            </w:r>
          </w:p>
          <w:p w14:paraId="49871F03" w14:textId="77777777" w:rsidR="002F34F1" w:rsidRPr="0046151D" w:rsidRDefault="002F34F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I25.85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Титмийн бичил цусны эргэлтийн архаг хэлбэрийн алдагдал</w:t>
            </w:r>
          </w:p>
          <w:p w14:paraId="579A4965" w14:textId="0CF3E1C3" w:rsidR="002F34F1" w:rsidRPr="0046151D" w:rsidRDefault="002F34F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45" w:type="dxa"/>
            <w:hideMark/>
          </w:tcPr>
          <w:p w14:paraId="5D37E86D" w14:textId="77777777" w:rsidR="00512DF2" w:rsidRPr="0046151D" w:rsidRDefault="00512DF2" w:rsidP="00107CB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 xml:space="preserve">00.66 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 xml:space="preserve">Судсан дотуур титэм судсыг нөхөн сэргээх буюу товрууг авах 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</w:rPr>
              <w:t>(Титэм венийн синусыг хязгаарлах мэс засал, бууруулах төхөөрөмж ашиглан, арьсаар нэвтрэх арг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 xml:space="preserve">а, 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</w:rPr>
              <w:t>Титэм венийн синусыг хязгаарлах мэс засал, дотоод гуурсан төхөөрөмж ашиглан, эндоскопийн арьсаар нэвтрэх арга)</w:t>
            </w:r>
          </w:p>
          <w:p w14:paraId="44DC824D" w14:textId="77777777" w:rsidR="00512DF2" w:rsidRPr="0046151D" w:rsidRDefault="00512DF2" w:rsidP="00107CB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36.09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Титэм судасны бөглөрлийг арилгах бусад аргу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уд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</w:p>
          <w:p w14:paraId="5A7FA29B" w14:textId="77777777" w:rsidR="00512DF2" w:rsidRPr="0046151D" w:rsidRDefault="00512DF2" w:rsidP="00107CB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  <w:t>36</w:t>
            </w: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.11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 xml:space="preserve"> Гол судас болон титэм судасны нэг салааны хооронд хийх тойрох холболт</w:t>
            </w:r>
          </w:p>
          <w:p w14:paraId="6D8DFDF4" w14:textId="77777777" w:rsidR="00512DF2" w:rsidRPr="0046151D" w:rsidRDefault="00512DF2" w:rsidP="00107CB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  <w:lastRenderedPageBreak/>
              <w:t>36</w:t>
            </w: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.1</w:t>
            </w: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  <w:t xml:space="preserve">2 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Гол судас болон титэм судасны хоер салааны хооронд хийх тойрох холболт</w:t>
            </w:r>
          </w:p>
          <w:p w14:paraId="7B547E2F" w14:textId="77777777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  <w:t>36</w:t>
            </w: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.1</w:t>
            </w: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  <w:t xml:space="preserve">3 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Гол судас болон титэм судасны гурван салааны хооронд хийх тойрох холболт</w:t>
            </w:r>
          </w:p>
          <w:p w14:paraId="7379DDB6" w14:textId="77777777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  <w:t>36</w:t>
            </w: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.1</w:t>
            </w: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  <w:t xml:space="preserve">4 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Гол судас болон титэм судасны дөрөв, түүнээс дээш салааны хооронд хийх тойрох холболт</w:t>
            </w:r>
          </w:p>
          <w:p w14:paraId="253B8D13" w14:textId="77777777" w:rsidR="00512DF2" w:rsidRPr="0046151D" w:rsidRDefault="00512DF2" w:rsidP="00107CB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36.31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Нээлттэй аргаар зүрхний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булчинг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аар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дамжуулан судасжуулах</w:t>
            </w:r>
          </w:p>
          <w:p w14:paraId="789FD26A" w14:textId="77777777" w:rsidR="00512DF2" w:rsidRPr="0046151D" w:rsidRDefault="00512DF2" w:rsidP="00107CB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36.32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Зүрхний булчинг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аар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 xml:space="preserve">дамжуулан судасжуулах бусад аргууд </w:t>
            </w:r>
          </w:p>
          <w:p w14:paraId="3A7FBD82" w14:textId="77777777" w:rsidR="005E56EA" w:rsidRPr="0046151D" w:rsidRDefault="005E56EA" w:rsidP="00107CB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  <w:t>37.51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 xml:space="preserve">   Зүрх шилжүүлэн суулгах</w:t>
            </w:r>
          </w:p>
          <w:p w14:paraId="5195FD04" w14:textId="77777777" w:rsidR="005E56EA" w:rsidRPr="0046151D" w:rsidRDefault="005E56EA" w:rsidP="00107CB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  <w:t>37.52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 xml:space="preserve">   Зүрхийг бүрэн орлох тѳхѳѳрѳмж суулгах</w:t>
            </w:r>
          </w:p>
          <w:p w14:paraId="021865AA" w14:textId="77777777" w:rsidR="005E56EA" w:rsidRPr="0046151D" w:rsidRDefault="005E56EA" w:rsidP="00107CB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  <w:t>37.65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 xml:space="preserve">   Гадна байрлалтай зүрх дэмжих тогтолцоог суулгах</w:t>
            </w:r>
          </w:p>
          <w:p w14:paraId="7A637C45" w14:textId="4A929B83" w:rsidR="005E56EA" w:rsidRPr="0046151D" w:rsidRDefault="005E56EA" w:rsidP="00107CB7">
            <w:pPr>
              <w:jc w:val="both"/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  <w:lang w:val="mn-MN"/>
              </w:rPr>
              <w:t>37.66</w:t>
            </w: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 xml:space="preserve"> Импланттай зүрх дэмжих тогтолцоог оруулах</w:t>
            </w:r>
          </w:p>
          <w:p w14:paraId="050A3968" w14:textId="70EC1A51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512DF2" w:rsidRPr="0046151D" w14:paraId="291E388B" w14:textId="744904B3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3D3B3C7B" w14:textId="56DA256A" w:rsidR="00512DF2" w:rsidRPr="0046151D" w:rsidRDefault="0046151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sz w:val="22"/>
                <w:szCs w:val="22"/>
                <w:lang w:val="mn-MN"/>
              </w:rPr>
              <w:lastRenderedPageBreak/>
              <w:t>6</w:t>
            </w:r>
          </w:p>
        </w:tc>
        <w:tc>
          <w:tcPr>
            <w:tcW w:w="2493" w:type="dxa"/>
            <w:hideMark/>
          </w:tcPr>
          <w:p w14:paraId="248C186C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Хүүхдийн хавсарсан хөх, хүнд хэлбэрийн зүрхний төрөлхийн гажгийн үеийн мэс засал эмчилгээ</w:t>
            </w:r>
          </w:p>
        </w:tc>
        <w:tc>
          <w:tcPr>
            <w:tcW w:w="6129" w:type="dxa"/>
            <w:hideMark/>
          </w:tcPr>
          <w:p w14:paraId="1380ED86" w14:textId="4F000DA1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0.1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Баруун ховдол хоёр гарах амсартай байх </w:t>
            </w:r>
          </w:p>
          <w:p w14:paraId="2D91A3A1" w14:textId="24FCDB9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Q20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.3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Ховдол-артерийн дискордант дамжуулалт</w:t>
            </w:r>
          </w:p>
          <w:p w14:paraId="07A9F8D8" w14:textId="102D3C42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1.2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Тосгуур-ховдол хоорондын таславчийн гажиг</w:t>
            </w:r>
          </w:p>
          <w:p w14:paraId="473F1A66" w14:textId="6B16475F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1.3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Фаллогийн дөрвөлсөн гажиг</w:t>
            </w:r>
          </w:p>
          <w:p w14:paraId="02F783A7" w14:textId="57620620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2.0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Уушгины артерийн хавхлагын битүүрэл</w:t>
            </w:r>
          </w:p>
          <w:p w14:paraId="5AE49CC3" w14:textId="5DFFBAA8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2.5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Эбштейны гажиг</w:t>
            </w:r>
          </w:p>
          <w:p w14:paraId="36A8975F" w14:textId="15C295A0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2.6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Зүрхний баруун хэсгийн хипоплазийн хамшинж</w:t>
            </w:r>
          </w:p>
          <w:p w14:paraId="217275AA" w14:textId="5FE491C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2.8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Гурван хавтаст хавхлагын бусад төрөлх гажиг</w:t>
            </w:r>
          </w:p>
          <w:p w14:paraId="3606F846" w14:textId="449D0F1C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3.0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Гол судасны хавхлагын төрөлх нарийсал</w:t>
            </w:r>
          </w:p>
          <w:p w14:paraId="1B28CF70" w14:textId="087C754C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3.1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Гол судасны хавхлагын төрөлх дутмагшил</w:t>
            </w:r>
          </w:p>
          <w:p w14:paraId="14EFDAD6" w14:textId="4997F612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3.3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Хоер хавтаст хавхлагын төрөлх дутмагшил</w:t>
            </w:r>
          </w:p>
          <w:p w14:paraId="7CAECE56" w14:textId="64C3A439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3.4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Зүрхний зүүн хэсгийн хипоплазийн хамшинж</w:t>
            </w:r>
          </w:p>
          <w:p w14:paraId="3FF6F432" w14:textId="6E0E62D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3.8 Гол судасны ба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хоер хавтаст хавхлагын бусад төрөлх гажиг</w:t>
            </w:r>
          </w:p>
          <w:p w14:paraId="4FB35F27" w14:textId="781FDA1C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4.5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Титэм судасны гажиг</w:t>
            </w:r>
          </w:p>
          <w:p w14:paraId="4A2EFE3A" w14:textId="16D02564" w:rsidR="000C5479" w:rsidRPr="0046151D" w:rsidRDefault="000C5479" w:rsidP="00107CB7">
            <w:pPr>
              <w:jc w:val="both"/>
              <w:rPr>
                <w:rFonts w:ascii="Arial" w:hAnsi="Arial" w:cs="Arial"/>
                <w:b/>
                <w:sz w:val="22"/>
                <w:szCs w:val="22"/>
                <w:lang w:val="mn-MN"/>
              </w:rPr>
            </w:pPr>
            <w:r w:rsidRPr="0046151D">
              <w:rPr>
                <w:rStyle w:val="Strong"/>
                <w:rFonts w:ascii="Arial" w:eastAsiaTheme="majorEastAsia" w:hAnsi="Arial" w:cs="Arial"/>
                <w:sz w:val="22"/>
                <w:szCs w:val="22"/>
              </w:rPr>
              <w:t>Q25.21</w:t>
            </w:r>
            <w:r w:rsidRPr="0046151D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Strong"/>
                <w:rFonts w:ascii="Arial" w:eastAsiaTheme="majorEastAsia" w:hAnsi="Arial" w:cs="Arial"/>
                <w:b w:val="0"/>
                <w:sz w:val="22"/>
                <w:szCs w:val="22"/>
              </w:rPr>
              <w:t>Гол</w:t>
            </w:r>
            <w:proofErr w:type="spellEnd"/>
            <w:r w:rsidRPr="0046151D">
              <w:rPr>
                <w:rStyle w:val="Strong"/>
                <w:rFonts w:ascii="Arial" w:eastAsiaTheme="majorEastAsia" w:hAnsi="Arial" w:cs="Arial"/>
                <w:b w:val="0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Strong"/>
                <w:rFonts w:ascii="Arial" w:eastAsiaTheme="majorEastAsia" w:hAnsi="Arial" w:cs="Arial"/>
                <w:b w:val="0"/>
                <w:sz w:val="22"/>
                <w:szCs w:val="22"/>
              </w:rPr>
              <w:t>судасны</w:t>
            </w:r>
            <w:proofErr w:type="spellEnd"/>
            <w:r w:rsidRPr="0046151D">
              <w:rPr>
                <w:rStyle w:val="Strong"/>
                <w:rFonts w:ascii="Arial" w:eastAsiaTheme="majorEastAsia" w:hAnsi="Arial" w:cs="Arial"/>
                <w:b w:val="0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Strong"/>
                <w:rFonts w:ascii="Arial" w:eastAsiaTheme="majorEastAsia" w:hAnsi="Arial" w:cs="Arial"/>
                <w:b w:val="0"/>
                <w:sz w:val="22"/>
                <w:szCs w:val="22"/>
              </w:rPr>
              <w:t>нумын</w:t>
            </w:r>
            <w:proofErr w:type="spellEnd"/>
            <w:r w:rsidRPr="0046151D">
              <w:rPr>
                <w:rStyle w:val="Strong"/>
                <w:rFonts w:ascii="Arial" w:eastAsiaTheme="majorEastAsia" w:hAnsi="Arial" w:cs="Arial"/>
                <w:b w:val="0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Strong"/>
                <w:rFonts w:ascii="Arial" w:eastAsiaTheme="majorEastAsia" w:hAnsi="Arial" w:cs="Arial"/>
                <w:b w:val="0"/>
                <w:sz w:val="22"/>
                <w:szCs w:val="22"/>
              </w:rPr>
              <w:t>тасалдал</w:t>
            </w:r>
            <w:proofErr w:type="spellEnd"/>
          </w:p>
          <w:p w14:paraId="07DBDE53" w14:textId="2ACFA0B2" w:rsidR="000C5479" w:rsidRPr="0046151D" w:rsidRDefault="000C5479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Style w:val="Strong"/>
                <w:rFonts w:ascii="Arial" w:eastAsiaTheme="majorEastAsia" w:hAnsi="Arial" w:cs="Arial"/>
                <w:sz w:val="22"/>
                <w:szCs w:val="22"/>
              </w:rPr>
              <w:t>Q25.45</w:t>
            </w:r>
            <w:r w:rsidR="00AB6198"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Style w:val="Strong"/>
                <w:rFonts w:ascii="Arial" w:eastAsiaTheme="majorEastAsia" w:hAnsi="Arial" w:cs="Arial"/>
                <w:b w:val="0"/>
                <w:sz w:val="22"/>
                <w:szCs w:val="22"/>
              </w:rPr>
              <w:t>Гол судасны давхар нум</w:t>
            </w:r>
          </w:p>
          <w:p w14:paraId="0002F15E" w14:textId="192BDB14" w:rsidR="00512DF2" w:rsidRPr="0046151D" w:rsidRDefault="000C5479" w:rsidP="00107CB7">
            <w:pPr>
              <w:jc w:val="both"/>
              <w:rPr>
                <w:rFonts w:ascii="Arial" w:eastAsiaTheme="majorEastAsia" w:hAnsi="Arial" w:cs="Arial"/>
                <w:bCs/>
                <w:sz w:val="22"/>
                <w:szCs w:val="22"/>
              </w:rPr>
            </w:pPr>
            <w:r w:rsidRPr="0046151D">
              <w:rPr>
                <w:rStyle w:val="Strong"/>
                <w:rFonts w:ascii="Arial" w:eastAsiaTheme="majorEastAsia" w:hAnsi="Arial" w:cs="Arial"/>
                <w:sz w:val="22"/>
                <w:szCs w:val="22"/>
              </w:rPr>
              <w:t>Q25.47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Style w:val="Strong"/>
                <w:rFonts w:ascii="Arial" w:eastAsiaTheme="majorEastAsia" w:hAnsi="Arial" w:cs="Arial"/>
                <w:b w:val="0"/>
                <w:sz w:val="22"/>
                <w:szCs w:val="22"/>
              </w:rPr>
              <w:t>Баруун талын гол судасны нум</w:t>
            </w:r>
          </w:p>
          <w:p w14:paraId="0BF25667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6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Томоохон венийн төрөлх гажиг</w:t>
            </w:r>
          </w:p>
          <w:p w14:paraId="6AE96A2F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14:paraId="179B80AA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14:paraId="43A3B061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14:paraId="79B26309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14:paraId="4B8E3C64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14:paraId="2AAFA65D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hideMark/>
          </w:tcPr>
          <w:p w14:paraId="7582CF44" w14:textId="77777777" w:rsidR="00512DF2" w:rsidRPr="0046151D" w:rsidRDefault="00512DF2" w:rsidP="00107CB7">
            <w:pPr>
              <w:pStyle w:val="p1"/>
              <w:jc w:val="both"/>
              <w:rPr>
                <w:sz w:val="22"/>
                <w:szCs w:val="22"/>
              </w:rPr>
            </w:pPr>
            <w:r w:rsidRPr="0046151D">
              <w:rPr>
                <w:b/>
                <w:bCs/>
                <w:sz w:val="22"/>
                <w:szCs w:val="22"/>
              </w:rPr>
              <w:lastRenderedPageBreak/>
              <w:t>35.13</w:t>
            </w:r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Уушгины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артерийн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хавхлагыг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нээлттэй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аргаар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соли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>л</w:t>
            </w:r>
            <w:proofErr w:type="spellStart"/>
            <w:r w:rsidRPr="0046151D">
              <w:rPr>
                <w:sz w:val="22"/>
                <w:szCs w:val="22"/>
              </w:rPr>
              <w:t>гүйгээр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нөхөн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сэргээх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мэс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засал</w:t>
            </w:r>
            <w:proofErr w:type="spellEnd"/>
          </w:p>
          <w:p w14:paraId="36565E36" w14:textId="77777777" w:rsidR="00512DF2" w:rsidRPr="0046151D" w:rsidRDefault="00512DF2" w:rsidP="00107CB7">
            <w:pPr>
              <w:pStyle w:val="p1"/>
              <w:jc w:val="both"/>
              <w:rPr>
                <w:sz w:val="22"/>
                <w:szCs w:val="22"/>
              </w:rPr>
            </w:pPr>
            <w:r w:rsidRPr="0046151D">
              <w:rPr>
                <w:b/>
                <w:bCs/>
                <w:sz w:val="22"/>
                <w:szCs w:val="22"/>
              </w:rPr>
              <w:t>35.14</w:t>
            </w:r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Зүрхний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гурван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хавтаст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хавхлагийг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нээлттэй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аргаар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солихгүйгээр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нөхөн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сэргээх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мэс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засал</w:t>
            </w:r>
            <w:proofErr w:type="spellEnd"/>
          </w:p>
          <w:p w14:paraId="2A6916DC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35.2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Зүрхний хавхлага сольж суулгах</w:t>
            </w:r>
          </w:p>
          <w:p w14:paraId="1C9EB636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5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Шөрмөсөн утсацар </w:t>
            </w:r>
            <w:r w:rsidRPr="0046151D">
              <w:rPr>
                <w:rFonts w:ascii="Arial" w:hAnsi="Arial" w:cs="Arial"/>
                <w:sz w:val="22"/>
                <w:szCs w:val="22"/>
              </w:rPr>
              <w:t>(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хорд</w:t>
            </w:r>
            <w:r w:rsidRPr="0046151D">
              <w:rPr>
                <w:rFonts w:ascii="Arial" w:hAnsi="Arial" w:cs="Arial"/>
                <w:sz w:val="22"/>
                <w:szCs w:val="22"/>
              </w:rPr>
              <w:t>)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-т хийх мэс засал</w:t>
            </w:r>
          </w:p>
          <w:p w14:paraId="0FC1099D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5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Шөрмөслөг цагирагийг нөхөн сэргээх мэс засал</w:t>
            </w:r>
          </w:p>
          <w:p w14:paraId="7B9A9743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35.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34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Инфундибулэктоми </w:t>
            </w:r>
            <w:r w:rsidRPr="0046151D">
              <w:rPr>
                <w:rFonts w:ascii="Arial" w:hAnsi="Arial" w:cs="Arial"/>
                <w:sz w:val="22"/>
                <w:szCs w:val="22"/>
              </w:rPr>
              <w:t>(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уушгины багана судсыг тайрах</w:t>
            </w:r>
            <w:r w:rsidRPr="0046151D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4A9CD43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35.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35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Зүрхний трабекул </w:t>
            </w:r>
            <w:r w:rsidRPr="0046151D">
              <w:rPr>
                <w:rFonts w:ascii="Arial" w:hAnsi="Arial" w:cs="Arial"/>
                <w:sz w:val="22"/>
                <w:szCs w:val="22"/>
              </w:rPr>
              <w:t>(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булчингийн бөөгнөрөл</w:t>
            </w:r>
            <w:r w:rsidRPr="0046151D">
              <w:rPr>
                <w:rFonts w:ascii="Arial" w:hAnsi="Arial" w:cs="Arial"/>
                <w:sz w:val="22"/>
                <w:szCs w:val="22"/>
              </w:rPr>
              <w:t>)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-д хийх мэс засал</w:t>
            </w:r>
          </w:p>
          <w:p w14:paraId="31348125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5.39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Зүрхний хавхлагатай холбоотой бусад бүтцэд хийх мэс заслууд</w:t>
            </w:r>
          </w:p>
          <w:p w14:paraId="464B4162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35.5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Тосгуур болон ховдлын таславчийн гажгийг хиймэл хавхлагаар сэргээн засах</w:t>
            </w:r>
          </w:p>
          <w:p w14:paraId="50181761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5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62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Ховдол хоорондын таславчийн гажгийг эдийн суулгацаар сэргээн засах</w:t>
            </w:r>
          </w:p>
          <w:p w14:paraId="4745C8B8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lastRenderedPageBreak/>
              <w:t xml:space="preserve">35.63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Эндокардийн дэрэн гажгийг эдийн суулгацаар сэргээн засах</w:t>
            </w:r>
          </w:p>
          <w:p w14:paraId="5B320492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35.7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Тосгуур болон ховдлын таславчийн гажгийг бусад буюу тодорхой бус аргаар сэргээн засах</w:t>
            </w:r>
          </w:p>
          <w:p w14:paraId="28E64B0E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35.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8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Төрөлхийн зүрхний зарим гаж хөгжлийг бүрэн сэргээн засах</w:t>
            </w:r>
          </w:p>
          <w:p w14:paraId="25DA0EC9" w14:textId="77777777" w:rsidR="00512DF2" w:rsidRPr="0046151D" w:rsidRDefault="00512DF2" w:rsidP="00107CB7">
            <w:pPr>
              <w:pStyle w:val="p1"/>
              <w:jc w:val="both"/>
              <w:rPr>
                <w:sz w:val="22"/>
                <w:szCs w:val="22"/>
                <w:lang w:val="mn-MN"/>
              </w:rPr>
            </w:pPr>
            <w:r w:rsidRPr="0046151D">
              <w:rPr>
                <w:b/>
                <w:bCs/>
                <w:sz w:val="22"/>
                <w:szCs w:val="22"/>
              </w:rPr>
              <w:t>35.81</w:t>
            </w:r>
            <w:r w:rsidRPr="0046151D">
              <w:rPr>
                <w:sz w:val="22"/>
                <w:szCs w:val="22"/>
                <w:lang w:val="mn-MN"/>
              </w:rPr>
              <w:t xml:space="preserve"> Фаллогийн дөрвөлсөн гажгийг бүрэн засах</w:t>
            </w:r>
          </w:p>
          <w:p w14:paraId="3975FF6D" w14:textId="77777777" w:rsidR="00512DF2" w:rsidRPr="0046151D" w:rsidRDefault="00512DF2" w:rsidP="00107CB7">
            <w:pPr>
              <w:pStyle w:val="p1"/>
              <w:jc w:val="both"/>
              <w:rPr>
                <w:sz w:val="22"/>
                <w:szCs w:val="22"/>
                <w:lang w:val="mn-MN"/>
              </w:rPr>
            </w:pPr>
            <w:r w:rsidRPr="0046151D">
              <w:rPr>
                <w:b/>
                <w:bCs/>
                <w:sz w:val="22"/>
                <w:szCs w:val="22"/>
              </w:rPr>
              <w:t>35.82</w:t>
            </w:r>
            <w:r w:rsidRPr="0046151D">
              <w:rPr>
                <w:sz w:val="22"/>
                <w:szCs w:val="22"/>
              </w:rPr>
              <w:t xml:space="preserve"> </w:t>
            </w:r>
            <w:r w:rsidRPr="0046151D">
              <w:rPr>
                <w:sz w:val="22"/>
                <w:szCs w:val="22"/>
                <w:lang w:val="mn-MN"/>
              </w:rPr>
              <w:t>Уушгины ерөнхий венийн гаж холбоосыг бүрэн сэргээн засах</w:t>
            </w:r>
          </w:p>
          <w:p w14:paraId="7ED4BA3B" w14:textId="77777777" w:rsidR="00512DF2" w:rsidRPr="0046151D" w:rsidRDefault="00512DF2" w:rsidP="00107CB7">
            <w:pPr>
              <w:pStyle w:val="p1"/>
              <w:jc w:val="both"/>
              <w:rPr>
                <w:sz w:val="22"/>
                <w:szCs w:val="22"/>
                <w:lang w:val="mn-MN"/>
              </w:rPr>
            </w:pPr>
            <w:r w:rsidRPr="0046151D">
              <w:rPr>
                <w:b/>
                <w:bCs/>
                <w:sz w:val="22"/>
                <w:szCs w:val="22"/>
              </w:rPr>
              <w:t>35.83</w:t>
            </w:r>
            <w:r w:rsidRPr="0046151D">
              <w:rPr>
                <w:sz w:val="22"/>
                <w:szCs w:val="22"/>
                <w:lang w:val="mn-MN"/>
              </w:rPr>
              <w:t xml:space="preserve"> Артерийн нэгдсэн багцыг бүрэн сэргээн засах</w:t>
            </w:r>
          </w:p>
          <w:p w14:paraId="41F96E22" w14:textId="77777777" w:rsidR="00512DF2" w:rsidRPr="0046151D" w:rsidRDefault="00512DF2" w:rsidP="00107CB7">
            <w:pPr>
              <w:pStyle w:val="p1"/>
              <w:jc w:val="both"/>
              <w:rPr>
                <w:sz w:val="22"/>
                <w:szCs w:val="22"/>
                <w:lang w:val="mn-MN"/>
              </w:rPr>
            </w:pPr>
            <w:r w:rsidRPr="0046151D">
              <w:rPr>
                <w:b/>
                <w:bCs/>
                <w:sz w:val="22"/>
                <w:szCs w:val="22"/>
              </w:rPr>
              <w:t>35.84</w:t>
            </w:r>
            <w:r w:rsidRPr="0046151D">
              <w:rPr>
                <w:sz w:val="22"/>
                <w:szCs w:val="22"/>
                <w:lang w:val="mn-MN"/>
              </w:rPr>
              <w:t xml:space="preserve"> Том судаснуудын буруу байрлалыг бүрэн сэргээн засах, өөр бүлэгт ангилаагүй</w:t>
            </w:r>
          </w:p>
          <w:p w14:paraId="1902DC34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35.94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Тосгуур болон уушгины артерийн хооронд холбоос үүсгэх</w:t>
            </w:r>
          </w:p>
          <w:p w14:paraId="1DC6862B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35.9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Баруун ховдол болон уушгины артерийн хооронд холбоос үүсгэх</w:t>
            </w:r>
          </w:p>
          <w:p w14:paraId="6415D9D7" w14:textId="77777777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35.96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Судсан дотуур хавхлагыг нөхөн сэргээх</w:t>
            </w:r>
          </w:p>
          <w:p w14:paraId="3552EC1E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35.9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9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Зүрхний хавхлагад хийгдэх бусад мэс заслууд</w:t>
            </w:r>
          </w:p>
          <w:p w14:paraId="4938FAAA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36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.11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Гол судас болон титэм судасны нэг салааны хооронд хийх тойрох холболт</w:t>
            </w:r>
          </w:p>
          <w:p w14:paraId="29F51557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36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.1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Гол судас болон титэм судасны хоер салааны хооронд хийх тойрох холболт</w:t>
            </w:r>
          </w:p>
          <w:p w14:paraId="3A406C51" w14:textId="77777777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36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.1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Гол судас болон титэм судасны гурван салааны хооронд хийх тойрох холболт</w:t>
            </w:r>
          </w:p>
          <w:p w14:paraId="548844BA" w14:textId="77777777" w:rsidR="00512DF2" w:rsidRPr="0046151D" w:rsidRDefault="00512DF2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36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.1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4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Гол судас болон титэм судасны дөрөв, түүнээс дээш салааны хооронд хийх тойрох холболт</w:t>
            </w:r>
          </w:p>
          <w:p w14:paraId="0AC18397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36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Дурангийн хагалгаагаар зүрхний булчингаар дамжуулан судасжуулах</w:t>
            </w:r>
          </w:p>
          <w:p w14:paraId="3CE20089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(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уушгины багана судсыг тайрах</w:t>
            </w:r>
            <w:r w:rsidRPr="0046151D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453B68F4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38.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Судас тайрч анастамоз хийх</w:t>
            </w:r>
          </w:p>
          <w:p w14:paraId="133622AC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38.45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Цээжний хөндийн бусад судас тайрч солих</w:t>
            </w:r>
          </w:p>
          <w:p w14:paraId="1EDCE5A5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39.0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Их эргэлт уушгины артерийн шунт </w:t>
            </w:r>
          </w:p>
          <w:p w14:paraId="1B62B785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9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1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Хэвлийн доторх венийн шунт</w:t>
            </w:r>
          </w:p>
          <w:p w14:paraId="35273538" w14:textId="77777777" w:rsidR="00512DF2" w:rsidRPr="0046151D" w:rsidRDefault="00512DF2" w:rsidP="00107CB7">
            <w:pPr>
              <w:pStyle w:val="p1"/>
              <w:jc w:val="both"/>
              <w:rPr>
                <w:sz w:val="22"/>
                <w:szCs w:val="22"/>
              </w:rPr>
            </w:pPr>
            <w:r w:rsidRPr="0046151D">
              <w:rPr>
                <w:b/>
                <w:bCs/>
                <w:sz w:val="22"/>
                <w:szCs w:val="22"/>
              </w:rPr>
              <w:lastRenderedPageBreak/>
              <w:t>39.21</w:t>
            </w:r>
            <w:r w:rsidRPr="0046151D">
              <w:rPr>
                <w:sz w:val="22"/>
                <w:szCs w:val="22"/>
              </w:rPr>
              <w:t xml:space="preserve"> </w:t>
            </w:r>
            <w:r w:rsidRPr="0046151D">
              <w:rPr>
                <w:sz w:val="22"/>
                <w:szCs w:val="22"/>
                <w:lang w:val="mn-MN"/>
              </w:rPr>
              <w:t>Хөндий-уушгины артерийн анастомоз. Давхар кодлох: зохиомол цусны эргэлтийн аппарат (</w:t>
            </w:r>
            <w:r w:rsidRPr="0046151D">
              <w:rPr>
                <w:sz w:val="22"/>
                <w:szCs w:val="22"/>
              </w:rPr>
              <w:t>39.61)</w:t>
            </w:r>
          </w:p>
          <w:p w14:paraId="3C317F42" w14:textId="77777777" w:rsidR="00512DF2" w:rsidRPr="0046151D" w:rsidRDefault="00512DF2" w:rsidP="00107CB7">
            <w:pPr>
              <w:pStyle w:val="p1"/>
              <w:jc w:val="both"/>
              <w:rPr>
                <w:sz w:val="22"/>
                <w:szCs w:val="22"/>
                <w:lang w:val="mn-MN"/>
              </w:rPr>
            </w:pPr>
            <w:r w:rsidRPr="0046151D">
              <w:rPr>
                <w:b/>
                <w:bCs/>
                <w:sz w:val="22"/>
                <w:szCs w:val="22"/>
              </w:rPr>
              <w:t>3</w:t>
            </w:r>
            <w:r w:rsidRPr="0046151D">
              <w:rPr>
                <w:b/>
                <w:bCs/>
                <w:sz w:val="22"/>
                <w:szCs w:val="22"/>
                <w:lang w:val="mn-MN"/>
              </w:rPr>
              <w:t>9</w:t>
            </w:r>
            <w:r w:rsidRPr="0046151D">
              <w:rPr>
                <w:b/>
                <w:bCs/>
                <w:sz w:val="22"/>
                <w:szCs w:val="22"/>
              </w:rPr>
              <w:t>.</w:t>
            </w:r>
            <w:r w:rsidRPr="0046151D">
              <w:rPr>
                <w:b/>
                <w:bCs/>
                <w:sz w:val="22"/>
                <w:szCs w:val="22"/>
                <w:lang w:val="mn-MN"/>
              </w:rPr>
              <w:t xml:space="preserve">23 </w:t>
            </w:r>
            <w:r w:rsidRPr="0046151D">
              <w:rPr>
                <w:sz w:val="22"/>
                <w:szCs w:val="22"/>
                <w:lang w:val="mn-MN"/>
              </w:rPr>
              <w:t>Цээжний хөндий доторх судасны бусад тойрох холболт ба шунт</w:t>
            </w:r>
          </w:p>
          <w:p w14:paraId="51EBDF9E" w14:textId="77777777" w:rsidR="00512DF2" w:rsidRPr="0046151D" w:rsidRDefault="00512DF2" w:rsidP="00107CB7">
            <w:pPr>
              <w:pStyle w:val="p1"/>
              <w:jc w:val="both"/>
              <w:rPr>
                <w:sz w:val="22"/>
                <w:szCs w:val="22"/>
                <w:lang w:val="mn-MN"/>
              </w:rPr>
            </w:pPr>
            <w:r w:rsidRPr="0046151D">
              <w:rPr>
                <w:sz w:val="22"/>
                <w:szCs w:val="22"/>
                <w:lang w:val="mn-MN"/>
              </w:rPr>
              <w:t xml:space="preserve">39.65 </w:t>
            </w:r>
            <w:r w:rsidRPr="0046151D">
              <w:rPr>
                <w:sz w:val="22"/>
                <w:szCs w:val="22"/>
              </w:rPr>
              <w:t>Б</w:t>
            </w:r>
            <w:r w:rsidRPr="0046151D">
              <w:rPr>
                <w:sz w:val="22"/>
                <w:szCs w:val="22"/>
                <w:lang w:val="mn-MN"/>
              </w:rPr>
              <w:t>иеийн гаднаас мембран хүчилтөрөгчжүүлэлт</w:t>
            </w:r>
          </w:p>
          <w:p w14:paraId="60EE85AA" w14:textId="77777777" w:rsidR="00512DF2" w:rsidRPr="0046151D" w:rsidRDefault="00512DF2" w:rsidP="00107CB7">
            <w:pPr>
              <w:pStyle w:val="p1"/>
              <w:jc w:val="both"/>
              <w:rPr>
                <w:sz w:val="22"/>
                <w:szCs w:val="22"/>
              </w:rPr>
            </w:pPr>
          </w:p>
          <w:p w14:paraId="30463087" w14:textId="77777777" w:rsidR="00512DF2" w:rsidRPr="0046151D" w:rsidRDefault="00512DF2" w:rsidP="00107CB7">
            <w:pPr>
              <w:pStyle w:val="p1"/>
              <w:jc w:val="both"/>
              <w:rPr>
                <w:b/>
                <w:bCs/>
                <w:sz w:val="22"/>
                <w:szCs w:val="22"/>
              </w:rPr>
            </w:pPr>
          </w:p>
        </w:tc>
      </w:tr>
      <w:tr w:rsidR="00512DF2" w:rsidRPr="0046151D" w14:paraId="44E0C3C5" w14:textId="0FC07B4B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076BE260" w14:textId="13FEAA81" w:rsidR="00512DF2" w:rsidRPr="0046151D" w:rsidRDefault="0046151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sz w:val="22"/>
                <w:szCs w:val="22"/>
                <w:lang w:val="mn-MN"/>
              </w:rPr>
              <w:lastRenderedPageBreak/>
              <w:t>7</w:t>
            </w:r>
          </w:p>
        </w:tc>
        <w:tc>
          <w:tcPr>
            <w:tcW w:w="2493" w:type="dxa"/>
            <w:hideMark/>
          </w:tcPr>
          <w:p w14:paraId="50D820FD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Гол судасны хүнд хэлбэрийн цүлхэн, хуулралын эмчилгээ</w:t>
            </w:r>
          </w:p>
        </w:tc>
        <w:tc>
          <w:tcPr>
            <w:tcW w:w="6129" w:type="dxa"/>
            <w:hideMark/>
          </w:tcPr>
          <w:p w14:paraId="0E7678E2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I71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Гол судасны аневризм ба хууралт </w:t>
            </w:r>
          </w:p>
        </w:tc>
        <w:tc>
          <w:tcPr>
            <w:tcW w:w="5245" w:type="dxa"/>
            <w:hideMark/>
          </w:tcPr>
          <w:p w14:paraId="79CECA2E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35.21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Гол судасны эдийн суулгацаар солих</w:t>
            </w:r>
          </w:p>
          <w:p w14:paraId="4CAB539C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38.4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2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ол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судас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тайрч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солих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мэс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засал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, толгой хүзүүний бусад мэс засал</w:t>
            </w:r>
          </w:p>
          <w:p w14:paraId="63B36F39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38.44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ол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судас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тайрч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солих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мэс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засал</w:t>
            </w:r>
            <w:proofErr w:type="spellEnd"/>
          </w:p>
          <w:p w14:paraId="75BEB898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38.45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Цээжний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хөндийн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бусад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судас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тайрч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солих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мэс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засал</w:t>
            </w:r>
            <w:proofErr w:type="spellEnd"/>
          </w:p>
          <w:p w14:paraId="30BC85B9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39.52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Аневризмыг засах бусад ажилбар</w:t>
            </w:r>
          </w:p>
          <w:p w14:paraId="4B62D044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39.71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Хэвлийн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гол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суд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санд эдийн нөхөөс судсан дотуур суулгах </w:t>
            </w:r>
          </w:p>
          <w:p w14:paraId="28DC942D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39.73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Цээжний гол суд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санд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дотуур нөхөөс суулгах </w:t>
            </w:r>
          </w:p>
          <w:p w14:paraId="312D4329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39.65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Биеийн гаднаас мембран хүчилтөрөгжүүлэлт</w:t>
            </w:r>
          </w:p>
          <w:p w14:paraId="6646B453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</w:tr>
      <w:tr w:rsidR="00512DF2" w:rsidRPr="0046151D" w14:paraId="1EB2B176" w14:textId="4180CA51" w:rsidTr="00595FFD">
        <w:trPr>
          <w:gridAfter w:val="1"/>
          <w:wAfter w:w="8" w:type="dxa"/>
          <w:trHeight w:val="421"/>
        </w:trPr>
        <w:tc>
          <w:tcPr>
            <w:tcW w:w="567" w:type="dxa"/>
            <w:hideMark/>
          </w:tcPr>
          <w:p w14:paraId="7DC34636" w14:textId="4517299F" w:rsidR="00512DF2" w:rsidRPr="0046151D" w:rsidRDefault="0046151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sz w:val="22"/>
                <w:szCs w:val="22"/>
                <w:lang w:val="mn-MN"/>
              </w:rPr>
              <w:t>8</w:t>
            </w:r>
          </w:p>
        </w:tc>
        <w:tc>
          <w:tcPr>
            <w:tcW w:w="2493" w:type="dxa"/>
            <w:hideMark/>
          </w:tcPr>
          <w:p w14:paraId="47698A2A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Зүрхний хавхлагуудын өөрчлөлт, кардиомиопати, хэм алдагдлын улмаас зүүн ховдлын агших чадвар 25%-иас доош болсон тохиолдлын эмчилгээ</w:t>
            </w:r>
          </w:p>
        </w:tc>
        <w:tc>
          <w:tcPr>
            <w:tcW w:w="6129" w:type="dxa"/>
            <w:hideMark/>
          </w:tcPr>
          <w:p w14:paraId="20A5A219" w14:textId="677383EE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I25.3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Зүрхний аневризм</w:t>
            </w:r>
          </w:p>
          <w:p w14:paraId="2E486699" w14:textId="5675275A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I25.5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Ишемит кардиомиопати</w:t>
            </w:r>
          </w:p>
          <w:p w14:paraId="36E65389" w14:textId="0D859852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I34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.1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Хоёр хавтас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хавхлаг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ын унжих</w:t>
            </w:r>
          </w:p>
          <w:p w14:paraId="3D1F8649" w14:textId="4720B421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I35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.9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Гол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судасны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хавхлагын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эмгэг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, тодорхойгүй</w:t>
            </w:r>
          </w:p>
          <w:p w14:paraId="7D6F7E59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I36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Гурван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хавтаст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хавхлагын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хэрлэгийн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бус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гаралтай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эмгэг</w:t>
            </w:r>
            <w:proofErr w:type="spellEnd"/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94F28C0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I37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Уушгины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хавхлагын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эмгэг</w:t>
            </w:r>
            <w:proofErr w:type="spellEnd"/>
          </w:p>
          <w:p w14:paraId="2CDB1083" w14:textId="19FA6638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I38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Эндокардит, гэмтсэн хавхлагыг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тодорхойлогдоогүй</w:t>
            </w:r>
            <w:proofErr w:type="spellEnd"/>
          </w:p>
          <w:p w14:paraId="6B15455B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I08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Олон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хавхлагын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өвчин</w:t>
            </w:r>
          </w:p>
          <w:p w14:paraId="2A12B71C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I42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Кардиомиопати</w:t>
            </w:r>
            <w:proofErr w:type="spellEnd"/>
          </w:p>
          <w:p w14:paraId="68326A81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I50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Зүрхний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дутмагшил</w:t>
            </w:r>
          </w:p>
          <w:p w14:paraId="712CB69E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hideMark/>
          </w:tcPr>
          <w:p w14:paraId="174242B2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36.1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Зүрх судасжуулах тойргон залгаас хийх</w:t>
            </w:r>
          </w:p>
          <w:p w14:paraId="64055558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37.35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Ховдлыг хэсэгчлэн тайрах</w:t>
            </w:r>
          </w:p>
          <w:p w14:paraId="3BA7F107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37.51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Зүрх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шилжүүлэн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суулгах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br/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37.52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З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үрхийг бүрэн орлох төхөөрөмж суулгах </w:t>
            </w:r>
          </w:p>
          <w:p w14:paraId="34D66E23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37.65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Гадна байрлалтай зүрх дэмжих тогтолцоог суулгах</w:t>
            </w:r>
          </w:p>
          <w:p w14:paraId="04DE4A10" w14:textId="056B9C2A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37.66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Импланттай з</w:t>
            </w:r>
            <w:r w:rsidRPr="0046151D">
              <w:rPr>
                <w:rFonts w:ascii="Arial" w:hAnsi="Arial" w:cs="Arial"/>
                <w:sz w:val="22"/>
                <w:szCs w:val="22"/>
              </w:rPr>
              <w:t>үрх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дэмжих тогтолцоог оруулах</w:t>
            </w:r>
          </w:p>
        </w:tc>
      </w:tr>
      <w:tr w:rsidR="00512DF2" w:rsidRPr="0046151D" w14:paraId="66223B68" w14:textId="5ECC09F9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484EAD65" w14:textId="0A5160D1" w:rsidR="00512DF2" w:rsidRPr="0046151D" w:rsidRDefault="0046151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sz w:val="22"/>
                <w:szCs w:val="22"/>
                <w:lang w:val="mn-MN"/>
              </w:rPr>
              <w:lastRenderedPageBreak/>
              <w:t>9</w:t>
            </w:r>
          </w:p>
        </w:tc>
        <w:tc>
          <w:tcPr>
            <w:tcW w:w="2493" w:type="dxa"/>
            <w:hideMark/>
          </w:tcPr>
          <w:p w14:paraId="0D5ED802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Хүүхдийн зүрхний хэм алдагдлын үеийн электрофизиологийн оношилгоо, эмчилгээ</w:t>
            </w:r>
          </w:p>
        </w:tc>
        <w:tc>
          <w:tcPr>
            <w:tcW w:w="6129" w:type="dxa"/>
            <w:hideMark/>
          </w:tcPr>
          <w:p w14:paraId="69BE21B0" w14:textId="2DAD60ED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I47.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1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Ховдлын дээрх тахикарди</w:t>
            </w:r>
          </w:p>
          <w:p w14:paraId="03C3166D" w14:textId="41C5A7DC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I47.2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Ховдлын тахикарди</w:t>
            </w:r>
          </w:p>
          <w:p w14:paraId="087B430D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I48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Тосгуурын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чичиргээ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ба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жирвэгнээ</w:t>
            </w:r>
          </w:p>
          <w:p w14:paraId="7BC7FDF2" w14:textId="21EDE093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I49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.3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Ховдол хугацаанаас урьдаж туйлгүйших</w:t>
            </w:r>
          </w:p>
          <w:p w14:paraId="42661DE8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Q24.6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Зүрхний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төрөлх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хориг</w:t>
            </w:r>
            <w:proofErr w:type="spellEnd"/>
          </w:p>
          <w:p w14:paraId="629623D2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>(</w:t>
            </w:r>
            <w:proofErr w:type="spellStart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>Жич</w:t>
            </w:r>
            <w:proofErr w:type="spellEnd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: </w:t>
            </w:r>
            <w:proofErr w:type="spellStart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>Дээрх</w:t>
            </w:r>
            <w:proofErr w:type="spellEnd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>оношууд</w:t>
            </w:r>
            <w:proofErr w:type="spellEnd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>нь</w:t>
            </w:r>
            <w:proofErr w:type="spellEnd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0-1</w:t>
            </w:r>
            <w:r w:rsidRPr="0046151D">
              <w:rPr>
                <w:rFonts w:ascii="Arial" w:hAnsi="Arial" w:cs="Arial"/>
                <w:i/>
                <w:iCs/>
                <w:sz w:val="22"/>
                <w:szCs w:val="22"/>
                <w:lang w:val="mn-MN"/>
              </w:rPr>
              <w:t>8</w:t>
            </w:r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>хүртэлх</w:t>
            </w:r>
            <w:proofErr w:type="spellEnd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>насны</w:t>
            </w:r>
            <w:proofErr w:type="spellEnd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>хүүхдийн</w:t>
            </w:r>
            <w:proofErr w:type="spellEnd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>практикт</w:t>
            </w:r>
            <w:proofErr w:type="spellEnd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>хамаарна</w:t>
            </w:r>
            <w:proofErr w:type="spellEnd"/>
            <w:r w:rsidRPr="0046151D">
              <w:rPr>
                <w:rFonts w:ascii="Arial" w:hAnsi="Arial" w:cs="Arial"/>
                <w:i/>
                <w:iCs/>
                <w:sz w:val="22"/>
                <w:szCs w:val="22"/>
              </w:rPr>
              <w:t>)</w:t>
            </w:r>
          </w:p>
          <w:p w14:paraId="34E927A0" w14:textId="77777777" w:rsidR="00512DF2" w:rsidRPr="0046151D" w:rsidRDefault="00512DF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hideMark/>
          </w:tcPr>
          <w:p w14:paraId="40723A3C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37.26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Инвазив аргаар электорофизиологийн тест сэтгүүрдэж хийх</w:t>
            </w:r>
          </w:p>
          <w:p w14:paraId="7930DDF2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37.34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Зүрхний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эд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эмгэг эдийг бусад аргаар тайрах, авах</w:t>
            </w:r>
          </w:p>
          <w:p w14:paraId="62BF780F" w14:textId="77777777" w:rsidR="00512DF2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37.80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Пейсмекерийг суулгах, шилжүүлэн суулгах, авах, шалгаж засах</w:t>
            </w:r>
          </w:p>
          <w:p w14:paraId="54A77E35" w14:textId="0B9AF8CF" w:rsidR="00CB1921" w:rsidRPr="0046151D" w:rsidRDefault="00512DF2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37.94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А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втомат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кардиовертер</w:t>
            </w:r>
            <w:r w:rsidRPr="0046151D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дефибриллятор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бүхий бүрэн тогтолцоог суулгах эсвэл сольж тавих</w:t>
            </w:r>
          </w:p>
        </w:tc>
      </w:tr>
      <w:tr w:rsidR="00CB1921" w:rsidRPr="0046151D" w14:paraId="21B11827" w14:textId="77777777" w:rsidTr="00595FFD">
        <w:trPr>
          <w:gridAfter w:val="1"/>
          <w:wAfter w:w="8" w:type="dxa"/>
          <w:trHeight w:val="1416"/>
        </w:trPr>
        <w:tc>
          <w:tcPr>
            <w:tcW w:w="567" w:type="dxa"/>
          </w:tcPr>
          <w:p w14:paraId="0284C2E7" w14:textId="50999238" w:rsidR="00CB1921" w:rsidRPr="0046151D" w:rsidRDefault="0046151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10</w:t>
            </w:r>
          </w:p>
        </w:tc>
        <w:tc>
          <w:tcPr>
            <w:tcW w:w="2493" w:type="dxa"/>
          </w:tcPr>
          <w:p w14:paraId="3A35D86F" w14:textId="1EFE8B19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</w:t>
            </w:r>
            <w:r w:rsidRPr="0046151D">
              <w:rPr>
                <w:rFonts w:ascii="Arial" w:hAnsi="Arial" w:cs="Arial"/>
                <w:sz w:val="22"/>
                <w:szCs w:val="22"/>
              </w:rPr>
              <w:t>үний венийн бүлэнт бөглөрөл ба уушгины артерийн бүлэнт бөглөрлийн судсан дотуурх ба нээлттэй мэс засал эмчилгээ</w:t>
            </w:r>
          </w:p>
        </w:tc>
        <w:tc>
          <w:tcPr>
            <w:tcW w:w="6129" w:type="dxa"/>
          </w:tcPr>
          <w:p w14:paraId="262B038B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I.80 </w:t>
            </w:r>
            <w:r w:rsidRPr="00DF54FD">
              <w:rPr>
                <w:rFonts w:ascii="Arial" w:hAnsi="Arial" w:cs="Arial"/>
                <w:sz w:val="22"/>
                <w:szCs w:val="22"/>
                <w:lang w:val="mn-MN"/>
              </w:rPr>
              <w:t>Венийн судасны үрэвсэл ба бүлэн үүсгэх эмгэг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</w:p>
          <w:p w14:paraId="5B33AD95" w14:textId="52CB344A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Style w:val="yadgie"/>
                <w:rFonts w:ascii="Arial" w:eastAsiaTheme="majorEastAsia" w:hAnsi="Arial" w:cs="Arial"/>
                <w:b/>
                <w:bCs/>
                <w:sz w:val="22"/>
                <w:szCs w:val="22"/>
              </w:rPr>
              <w:t>I80.1</w:t>
            </w:r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>Гуяны</w:t>
            </w:r>
            <w:proofErr w:type="spellEnd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>венийн</w:t>
            </w:r>
            <w:proofErr w:type="spellEnd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>флебит</w:t>
            </w:r>
            <w:proofErr w:type="spellEnd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>ба</w:t>
            </w:r>
            <w:proofErr w:type="spellEnd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тромбофлебит </w:t>
            </w:r>
          </w:p>
          <w:p w14:paraId="68970EE8" w14:textId="52BB36C4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Style w:val="yadgie"/>
                <w:rFonts w:ascii="Arial" w:eastAsiaTheme="majorEastAsia" w:hAnsi="Arial" w:cs="Arial"/>
                <w:b/>
                <w:bCs/>
                <w:sz w:val="22"/>
                <w:szCs w:val="22"/>
              </w:rPr>
              <w:t>I80.2</w:t>
            </w:r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  <w:lang w:val="mn-MN"/>
              </w:rPr>
              <w:t>Доод мөчдийн</w:t>
            </w:r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бусад ба тодорхойгүй гүний венийн флебит ба тромбофлебит</w:t>
            </w:r>
          </w:p>
          <w:p w14:paraId="2107F448" w14:textId="36D2CED8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Style w:val="yadgie"/>
                <w:rFonts w:ascii="Arial" w:eastAsiaTheme="majorEastAsia" w:hAnsi="Arial" w:cs="Arial"/>
                <w:b/>
                <w:bCs/>
                <w:sz w:val="22"/>
                <w:szCs w:val="22"/>
              </w:rPr>
              <w:t>I80.81</w:t>
            </w:r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  <w:lang w:val="mn-MN"/>
              </w:rPr>
              <w:t>Д</w:t>
            </w:r>
            <w:proofErr w:type="spellStart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>ээд</w:t>
            </w:r>
            <w:proofErr w:type="spellEnd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>мөчдийн</w:t>
            </w:r>
            <w:proofErr w:type="spellEnd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>гүний</w:t>
            </w:r>
            <w:proofErr w:type="spellEnd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>венийн</w:t>
            </w:r>
            <w:proofErr w:type="spellEnd"/>
            <w:r w:rsidRPr="0046151D">
              <w:rPr>
                <w:rStyle w:val="yadgie"/>
                <w:rFonts w:ascii="Arial" w:eastAsiaTheme="majorEastAsia" w:hAnsi="Arial" w:cs="Arial"/>
                <w:sz w:val="22"/>
                <w:szCs w:val="22"/>
              </w:rPr>
              <w:t xml:space="preserve"> флебит ба тромбофлебит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9333CAE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I26 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>Уушгины артерийн цочмог эмболи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</w:p>
          <w:p w14:paraId="4DABC6D6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I26.0 </w:t>
            </w:r>
            <w:r w:rsidRPr="0046151D">
              <w:rPr>
                <w:rFonts w:ascii="Arial" w:hAnsi="Arial" w:cs="Arial"/>
                <w:sz w:val="22"/>
                <w:szCs w:val="22"/>
              </w:rPr>
              <w:t>Цочмог зүрх-уушгины дутагдалтай (cor pulmonale) уушгины эмболи.</w:t>
            </w:r>
          </w:p>
          <w:p w14:paraId="51F7E199" w14:textId="77777777" w:rsidR="00CB1921" w:rsidRPr="004C43E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I27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 xml:space="preserve">Уушгины зүрхний бусад өвчин </w:t>
            </w:r>
          </w:p>
          <w:p w14:paraId="2D968CF7" w14:textId="58C74CB3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I27</w:t>
            </w:r>
            <w:r w:rsidRPr="0046151D">
              <w:rPr>
                <w:rFonts w:ascii="Arial" w:hAnsi="Arial" w:cs="Arial"/>
                <w:b/>
                <w:sz w:val="22"/>
                <w:szCs w:val="22"/>
              </w:rPr>
              <w:t>.0</w:t>
            </w:r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Анхдагч уушгины гипертензи (Уушгины артерийн даралт ихсэлт).</w:t>
            </w:r>
          </w:p>
          <w:p w14:paraId="03AAA62B" w14:textId="77777777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Style w:val="Strong"/>
                <w:rFonts w:ascii="Arial" w:eastAsiaTheme="majorEastAsia" w:hAnsi="Arial" w:cs="Arial"/>
                <w:sz w:val="22"/>
                <w:szCs w:val="22"/>
              </w:rPr>
              <w:t>I27.2</w:t>
            </w:r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  <w:lang w:val="mn-MN"/>
              </w:rPr>
              <w:t xml:space="preserve">Уушгины артерийн архаг бөглөрлийн улмаас хоёрдогчоор уушгины артерийн даралт ихсэлт </w:t>
            </w:r>
          </w:p>
          <w:p w14:paraId="44B56935" w14:textId="77777777" w:rsidR="00CB1921" w:rsidRPr="0046151D" w:rsidRDefault="00CB1921" w:rsidP="00107CB7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</w:p>
          <w:p w14:paraId="3EBCDCDD" w14:textId="77777777" w:rsidR="00CB1921" w:rsidRPr="0046151D" w:rsidRDefault="00CB1921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7E91E8D2" w14:textId="05CCB6AA" w:rsidR="00CB1921" w:rsidRPr="0046151D" w:rsidRDefault="00CB1921" w:rsidP="00107CB7">
            <w:pPr>
              <w:numPr>
                <w:ilvl w:val="0"/>
                <w:numId w:val="5"/>
              </w:num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38.07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Доод мөчдийн гүний венийн тромбэктоми / эмболэктоми (Гуя болон шилбэний гүний венийн бүлэнг авах)</w:t>
            </w:r>
          </w:p>
          <w:p w14:paraId="3E9DC6F0" w14:textId="1AC1253C" w:rsidR="00CB1921" w:rsidRPr="0046151D" w:rsidRDefault="00CB1921" w:rsidP="00107CB7">
            <w:pPr>
              <w:numPr>
                <w:ilvl w:val="0"/>
                <w:numId w:val="5"/>
              </w:num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38.06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Дээд мөчдийн гүний венийн тромбэктоми / эмболэктоми (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Гарны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гүний венийн бүлэнг авах)</w:t>
            </w:r>
          </w:p>
          <w:p w14:paraId="6767C963" w14:textId="77777777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Уушги болон хөлний гүний венийн цусны бүлэнг арилгах, уусгах ажилбарууд:</w:t>
            </w:r>
          </w:p>
          <w:p w14:paraId="13A5D181" w14:textId="5E9A7015" w:rsidR="00CB1921" w:rsidRPr="0046151D" w:rsidRDefault="00CB1921" w:rsidP="00107CB7">
            <w:pPr>
              <w:numPr>
                <w:ilvl w:val="0"/>
                <w:numId w:val="4"/>
              </w:num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38.01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Уушгины артерийн эмболэктоми (Embolectomy - цусны бүлэнг мэс заслын аргаар нээж авах).</w:t>
            </w:r>
          </w:p>
          <w:p w14:paraId="5B6302FA" w14:textId="3043AC05" w:rsidR="00CB1921" w:rsidRPr="0046151D" w:rsidRDefault="00CB1921" w:rsidP="00107CB7">
            <w:pPr>
              <w:numPr>
                <w:ilvl w:val="0"/>
                <w:numId w:val="4"/>
              </w:num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38.07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Хөлний гүний венийн тромбэктоми (Гүний венийн цусны бүлэнг мэс заслаар авах).</w:t>
            </w:r>
          </w:p>
          <w:p w14:paraId="007604BF" w14:textId="208EFADD" w:rsidR="00CB1921" w:rsidRPr="0046151D" w:rsidRDefault="00CB1921" w:rsidP="00107CB7">
            <w:pPr>
              <w:numPr>
                <w:ilvl w:val="0"/>
                <w:numId w:val="4"/>
              </w:numPr>
              <w:ind w:left="0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38.91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Системийн артерийн болон венийн катетержуулалт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ба бүлэн уусгах эмчилгээ </w:t>
            </w:r>
          </w:p>
          <w:p w14:paraId="4AA0B148" w14:textId="6FCE1D4C" w:rsidR="00CB1921" w:rsidRPr="0046151D" w:rsidRDefault="00CB1921" w:rsidP="00107CB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Style w:val="Strong"/>
                <w:rFonts w:ascii="Arial" w:eastAsiaTheme="majorEastAsia" w:hAnsi="Arial" w:cs="Arial"/>
                <w:sz w:val="22"/>
                <w:szCs w:val="22"/>
              </w:rPr>
              <w:t xml:space="preserve">39.61 </w:t>
            </w:r>
            <w:r w:rsidRPr="0046151D">
              <w:rPr>
                <w:rStyle w:val="Strong"/>
                <w:rFonts w:ascii="Arial" w:eastAsiaTheme="majorEastAsia" w:hAnsi="Arial" w:cs="Arial"/>
                <w:b w:val="0"/>
                <w:bCs w:val="0"/>
                <w:sz w:val="22"/>
                <w:szCs w:val="22"/>
              </w:rPr>
              <w:t xml:space="preserve">Зүрх-уушгины аппаратыг гаднаас залгах 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E71E027" w14:textId="2165C871" w:rsidR="00CB1921" w:rsidRPr="0046151D" w:rsidRDefault="00CB1921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sz w:val="22"/>
                <w:szCs w:val="22"/>
              </w:rPr>
              <w:t xml:space="preserve">38.15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Цээжний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хөндийн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судасны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эндартерэктоми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(Thoracic endarterectomy)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уушгины артерийн эндартерэктоми энэ бүлэгт хамаарна. </w:t>
            </w:r>
          </w:p>
        </w:tc>
      </w:tr>
      <w:tr w:rsidR="00CB1921" w:rsidRPr="0046151D" w14:paraId="16B34F35" w14:textId="77777777" w:rsidTr="004C43ED">
        <w:trPr>
          <w:gridAfter w:val="1"/>
          <w:wAfter w:w="8" w:type="dxa"/>
          <w:trHeight w:val="710"/>
        </w:trPr>
        <w:tc>
          <w:tcPr>
            <w:tcW w:w="567" w:type="dxa"/>
          </w:tcPr>
          <w:p w14:paraId="085A8BA8" w14:textId="30ECBE48" w:rsidR="00CB1921" w:rsidRPr="0046151D" w:rsidRDefault="0046151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11</w:t>
            </w:r>
          </w:p>
        </w:tc>
        <w:tc>
          <w:tcPr>
            <w:tcW w:w="2493" w:type="dxa"/>
          </w:tcPr>
          <w:p w14:paraId="14AC5BD7" w14:textId="5056174C" w:rsidR="00CB1921" w:rsidRPr="004C43ED" w:rsidRDefault="00CB1921" w:rsidP="00107CB7">
            <w:pPr>
              <w:jc w:val="both"/>
              <w:rPr>
                <w:rFonts w:ascii="Arial" w:hAnsi="Arial" w:cs="Arial"/>
                <w:color w:val="000000" w:themeColor="text1"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color w:val="000000" w:themeColor="text1"/>
                <w:kern w:val="2"/>
                <w:sz w:val="22"/>
                <w:szCs w:val="22"/>
                <w:lang w:val="mn-MN"/>
                <w14:ligatures w14:val="standardContextual"/>
              </w:rPr>
              <w:t xml:space="preserve">Дээд ба доод мөч, цээж болон хэвлийн хөндий, бага аарцагийн хөндийг хамарсан мэс заслаар авах боломжгүй өнгөц ба гүний байрлалтай артери венийн мальформацийн судсан дотуурх ба </w:t>
            </w:r>
            <w:r w:rsidRPr="0046151D">
              <w:rPr>
                <w:rFonts w:ascii="Arial" w:hAnsi="Arial" w:cs="Arial"/>
                <w:color w:val="000000" w:themeColor="text1"/>
                <w:kern w:val="2"/>
                <w:sz w:val="22"/>
                <w:szCs w:val="22"/>
                <w:lang w:val="mn-MN"/>
                <w14:ligatures w14:val="standardContextual"/>
              </w:rPr>
              <w:lastRenderedPageBreak/>
              <w:t xml:space="preserve">нээлттэй мэс засал эмчилгээ </w:t>
            </w:r>
          </w:p>
        </w:tc>
        <w:tc>
          <w:tcPr>
            <w:tcW w:w="6129" w:type="dxa"/>
          </w:tcPr>
          <w:p w14:paraId="53050592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lastRenderedPageBreak/>
              <w:t xml:space="preserve">Q27.3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Захын артерийн венийн гажиг</w:t>
            </w:r>
          </w:p>
          <w:p w14:paraId="02B38ECE" w14:textId="77777777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sz w:val="22"/>
                <w:szCs w:val="22"/>
              </w:rPr>
              <w:t>Q27.30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Артери-венийн захын мальформаци, байрлал тодорхойгүй</w:t>
            </w:r>
          </w:p>
          <w:p w14:paraId="3D7A235E" w14:textId="77777777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sz w:val="22"/>
                <w:szCs w:val="22"/>
              </w:rPr>
              <w:t>Q27.31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Дээд мөчдийн судасны артери-венийн мальформаци</w:t>
            </w:r>
          </w:p>
          <w:p w14:paraId="11AB9F46" w14:textId="77777777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sz w:val="22"/>
                <w:szCs w:val="22"/>
              </w:rPr>
              <w:t>Q27.32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Доод мөчдийн судасны артери-венийн мальформаци</w:t>
            </w:r>
          </w:p>
          <w:p w14:paraId="000A0DE9" w14:textId="77777777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sz w:val="22"/>
                <w:szCs w:val="22"/>
              </w:rPr>
              <w:t xml:space="preserve">Q27.33 </w:t>
            </w:r>
            <w:r w:rsidRPr="0046151D">
              <w:rPr>
                <w:rFonts w:ascii="Arial" w:hAnsi="Arial" w:cs="Arial"/>
                <w:sz w:val="22"/>
                <w:szCs w:val="22"/>
              </w:rPr>
              <w:t>Хоол боловсруулах тогтолцооны судасны артери венийн мальформаци</w:t>
            </w:r>
          </w:p>
          <w:p w14:paraId="1CC45014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Q27.39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Бусад байрлалтай артери венийн мальформаци</w:t>
            </w:r>
          </w:p>
          <w:p w14:paraId="334BF63D" w14:textId="77777777" w:rsidR="00CB1921" w:rsidRPr="0046151D" w:rsidRDefault="00CB1921" w:rsidP="004C43ED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7D9E490F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lastRenderedPageBreak/>
              <w:t xml:space="preserve">38.82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Хэвлийн хөндийн бусад судсыг бөглөх мэс засал</w:t>
            </w:r>
          </w:p>
          <w:p w14:paraId="3C65B5E4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38.89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Бусад тодорхой судсыг бөглөх мэс засал</w:t>
            </w:r>
          </w:p>
          <w:p w14:paraId="24FFC5F8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39.53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Артери-венийн цоргыг сэргээн засах</w:t>
            </w:r>
          </w:p>
          <w:p w14:paraId="035A8248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39.72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Цээж болон хэвлийн хөндийн судсыг судсан дотуур сэргээн засах буюу бөглөх</w:t>
            </w:r>
          </w:p>
          <w:p w14:paraId="4244A6B3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39.75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Цээж болон хэвлийн хөндийн судсыг ил (бүрхүүлгүй) спиралаар судсан дотуур бөглөх</w:t>
            </w:r>
          </w:p>
          <w:p w14:paraId="04323F4E" w14:textId="11C8AEDB" w:rsidR="00CB1921" w:rsidRPr="004C43ED" w:rsidRDefault="00CB1921" w:rsidP="004C43ED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39.79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Бусад судасны (аневризмыг) судсан дотуур сэргээн засах</w:t>
            </w:r>
          </w:p>
        </w:tc>
      </w:tr>
      <w:tr w:rsidR="00CB1921" w:rsidRPr="0046151D" w14:paraId="512C8315" w14:textId="77777777" w:rsidTr="00595FFD">
        <w:trPr>
          <w:gridAfter w:val="1"/>
          <w:wAfter w:w="8" w:type="dxa"/>
          <w:trHeight w:val="1416"/>
        </w:trPr>
        <w:tc>
          <w:tcPr>
            <w:tcW w:w="567" w:type="dxa"/>
          </w:tcPr>
          <w:p w14:paraId="19B500F8" w14:textId="66EF06A8" w:rsidR="00CB1921" w:rsidRPr="0046151D" w:rsidRDefault="0046151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12</w:t>
            </w:r>
          </w:p>
        </w:tc>
        <w:tc>
          <w:tcPr>
            <w:tcW w:w="2493" w:type="dxa"/>
          </w:tcPr>
          <w:p w14:paraId="5A2293F0" w14:textId="77777777" w:rsidR="00CB1921" w:rsidRPr="0046151D" w:rsidRDefault="00CB1921" w:rsidP="00107CB7">
            <w:pPr>
              <w:jc w:val="both"/>
              <w:rPr>
                <w:rFonts w:ascii="Arial" w:hAnsi="Arial" w:cs="Arial"/>
                <w:color w:val="000000" w:themeColor="text1"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color w:val="000000" w:themeColor="text1"/>
                <w:kern w:val="2"/>
                <w:sz w:val="22"/>
                <w:szCs w:val="22"/>
                <w:lang w:val="mn-MN"/>
                <w14:ligatures w14:val="standardContextual"/>
              </w:rPr>
              <w:t xml:space="preserve">Бага аарцгийн, бэлэг эрхтэний, бусад байрлалын венийн судас бүдүүрлийн судсан дотуурх ба нээлттэй мэс засал эмчилгээ </w:t>
            </w:r>
          </w:p>
          <w:p w14:paraId="4FF2D900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129" w:type="dxa"/>
          </w:tcPr>
          <w:p w14:paraId="7B9246B6" w14:textId="77777777" w:rsidR="00CB1921" w:rsidRPr="0046151D" w:rsidRDefault="00CB1921" w:rsidP="00107CB7">
            <w:pPr>
              <w:jc w:val="both"/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I86.0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Хэлэн доорх венийн бүдүүрэл</w:t>
            </w:r>
          </w:p>
          <w:p w14:paraId="35AF9CDE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I86.2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Аарцгийн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венийн бүдүүрэл</w:t>
            </w:r>
          </w:p>
          <w:p w14:paraId="2D21C817" w14:textId="77777777" w:rsidR="00CB1921" w:rsidRPr="0046151D" w:rsidRDefault="00CB1921" w:rsidP="00107CB7">
            <w:pPr>
              <w:jc w:val="both"/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I86.3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Оодойн венийн бүдүүрэл</w:t>
            </w:r>
          </w:p>
          <w:p w14:paraId="327BA39A" w14:textId="0405F339" w:rsidR="00CB1921" w:rsidRPr="0046151D" w:rsidRDefault="00CB1921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kern w:val="2"/>
                <w:sz w:val="22"/>
                <w:szCs w:val="22"/>
                <w14:ligatures w14:val="standardContextual"/>
              </w:rPr>
              <w:t>I87.1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Венийн судасны бусад дарагдал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14:ligatures w14:val="standardContextual"/>
              </w:rPr>
              <w:t xml:space="preserve"> (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Мэй-Тёрнерийн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хамшинж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Самар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хагалагчийн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хамшинж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Дээд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хөндий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венийн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хамшинж</w:t>
            </w:r>
            <w:proofErr w:type="spellEnd"/>
            <w:r w:rsidRPr="0046151D">
              <w:rPr>
                <w:rFonts w:ascii="Arial" w:hAnsi="Arial" w:cs="Arial"/>
                <w:kern w:val="2"/>
                <w:sz w:val="22"/>
                <w:szCs w:val="22"/>
                <w14:ligatures w14:val="standardContextual"/>
              </w:rPr>
              <w:t>)</w:t>
            </w:r>
          </w:p>
        </w:tc>
        <w:tc>
          <w:tcPr>
            <w:tcW w:w="5245" w:type="dxa"/>
          </w:tcPr>
          <w:p w14:paraId="73509584" w14:textId="5E22E5F5" w:rsidR="00CB1921" w:rsidRPr="0046151D" w:rsidRDefault="00CB1921" w:rsidP="00107CB7">
            <w:pPr>
              <w:rPr>
                <w:rStyle w:val="Strong"/>
                <w:rFonts w:ascii="Arial" w:eastAsiaTheme="majorEastAsia" w:hAnsi="Arial" w:cs="Arial"/>
                <w:sz w:val="22"/>
                <w:szCs w:val="22"/>
              </w:rPr>
            </w:pPr>
            <w:r w:rsidRPr="0046151D">
              <w:rPr>
                <w:rStyle w:val="Strong"/>
                <w:rFonts w:ascii="Arial" w:eastAsiaTheme="majorEastAsia" w:hAnsi="Arial" w:cs="Arial"/>
                <w:sz w:val="22"/>
                <w:szCs w:val="22"/>
              </w:rPr>
              <w:t>88.66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Доод мөчдийн болон аарцгийн венийн ангиографи</w:t>
            </w:r>
          </w:p>
          <w:p w14:paraId="7584D18D" w14:textId="5FC3049A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Style w:val="Strong"/>
                <w:rFonts w:ascii="Arial" w:eastAsiaTheme="majorEastAsia" w:hAnsi="Arial" w:cs="Arial"/>
                <w:sz w:val="22"/>
                <w:szCs w:val="22"/>
              </w:rPr>
              <w:t>38.86</w:t>
            </w:r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Аарцгийн венийн судсыг боох, таслах (Ligation and stripping of pelvic veins) – Өндгөвчний болон улайн венийн бүдүүрсэн хэсгийг мэс заслаар боох.</w:t>
            </w:r>
          </w:p>
          <w:p w14:paraId="0367FDF2" w14:textId="3275E068" w:rsidR="00CB1921" w:rsidRPr="0046151D" w:rsidRDefault="00CB1921" w:rsidP="00107CB7">
            <w:pPr>
              <w:pStyle w:val="NormalWeb"/>
              <w:spacing w:before="0" w:beforeAutospacing="0" w:after="0" w:afterAutospacing="0"/>
              <w:jc w:val="both"/>
              <w:rPr>
                <w:rStyle w:val="inqyif"/>
                <w:rFonts w:ascii="Arial" w:eastAsiaTheme="majorEastAsia" w:hAnsi="Arial" w:cs="Arial"/>
                <w:sz w:val="22"/>
                <w:szCs w:val="22"/>
              </w:rPr>
            </w:pPr>
            <w:r w:rsidRPr="0046151D">
              <w:rPr>
                <w:rStyle w:val="Strong"/>
                <w:rFonts w:ascii="Arial" w:eastAsiaTheme="majorEastAsia" w:hAnsi="Arial" w:cs="Arial"/>
                <w:sz w:val="22"/>
                <w:szCs w:val="22"/>
              </w:rPr>
              <w:t>38.80</w:t>
            </w:r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Судасны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доторх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бөглөөс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тавих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/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Эмболизаци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(Transcatheter embolization of pelvic veins) –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Катетер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ашиглан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бүдүүрсэн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өндгөвчний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венийг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тусгай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спираль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(coil)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эсвэл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склерозант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бодисоор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>бөглөх</w:t>
            </w:r>
            <w:proofErr w:type="spellEnd"/>
            <w:r w:rsidRPr="0046151D">
              <w:rPr>
                <w:rStyle w:val="inqyif"/>
                <w:rFonts w:ascii="Arial" w:eastAsiaTheme="majorEastAsia" w:hAnsi="Arial" w:cs="Arial"/>
                <w:sz w:val="22"/>
                <w:szCs w:val="22"/>
              </w:rPr>
              <w:t xml:space="preserve"> </w:t>
            </w:r>
          </w:p>
          <w:p w14:paraId="4785D9CC" w14:textId="1D9C4A51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39.26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Аарцгийн хөндийн бусад судаснуудыг холбох, шунт залгах (Intra-abdominal venous shunt) </w:t>
            </w:r>
          </w:p>
          <w:p w14:paraId="75013961" w14:textId="7FE05314" w:rsidR="00CB1921" w:rsidRPr="0046151D" w:rsidRDefault="00CB1921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39.56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Венийн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судсыг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шилжүүлэн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байрлуулах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(Transposition of vein) –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Самар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хагалагчийн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хамшинжийн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үед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зүүн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бөөрний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венийг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гол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судаснаас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салгаж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доод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хөндий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вен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рүү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арай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доогуур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шилжүүлэн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залгах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мэс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засал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4C40132D" w14:textId="43588283" w:rsidR="00CB1921" w:rsidRPr="0046151D" w:rsidRDefault="00CB1921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Style w:val="Strong"/>
                <w:rFonts w:ascii="Arial" w:eastAsiaTheme="majorEastAsia" w:hAnsi="Arial" w:cs="Arial"/>
                <w:sz w:val="22"/>
                <w:szCs w:val="22"/>
              </w:rPr>
              <w:t>39.91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Судас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чөлөөлөх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мэс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засал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(Liberation of vessel / Decompression) –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Судсыг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хавчиж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буй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анатомийн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бүтцийг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тайрч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дарагдлыг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арилгах</w:t>
            </w:r>
            <w:proofErr w:type="spellEnd"/>
            <w:r w:rsidRPr="0046151D">
              <w:rPr>
                <w:rFonts w:ascii="Arial" w:hAnsi="Arial" w:cs="Arial"/>
                <w:color w:val="FF0000"/>
                <w:sz w:val="22"/>
                <w:szCs w:val="22"/>
              </w:rPr>
              <w:t>.</w:t>
            </w:r>
          </w:p>
        </w:tc>
      </w:tr>
      <w:tr w:rsidR="00CB1921" w:rsidRPr="0046151D" w14:paraId="50ADF748" w14:textId="77777777" w:rsidTr="00595FFD">
        <w:trPr>
          <w:gridAfter w:val="1"/>
          <w:wAfter w:w="8" w:type="dxa"/>
          <w:trHeight w:val="1416"/>
        </w:trPr>
        <w:tc>
          <w:tcPr>
            <w:tcW w:w="567" w:type="dxa"/>
          </w:tcPr>
          <w:p w14:paraId="1D94A3C8" w14:textId="603B5DD6" w:rsidR="00CB1921" w:rsidRPr="0046151D" w:rsidRDefault="0046151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13</w:t>
            </w:r>
          </w:p>
        </w:tc>
        <w:tc>
          <w:tcPr>
            <w:tcW w:w="2493" w:type="dxa"/>
          </w:tcPr>
          <w:p w14:paraId="6A5BF94F" w14:textId="392193BD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Тунгалагийн судасны зогсонгошил, хавангийн оношилгоо, хөнгөвчлөх болон нээлттэй мэс засал эмчилгээ</w:t>
            </w:r>
          </w:p>
        </w:tc>
        <w:tc>
          <w:tcPr>
            <w:tcW w:w="6129" w:type="dxa"/>
          </w:tcPr>
          <w:p w14:paraId="582D8BB5" w14:textId="77777777" w:rsidR="00CB1921" w:rsidRPr="0046151D" w:rsidRDefault="00CB1921" w:rsidP="0032023D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sz w:val="22"/>
                <w:szCs w:val="22"/>
                <w:lang w:val="mn-MN"/>
              </w:rPr>
              <w:t>I89.0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Тунгалагийн хаван </w:t>
            </w:r>
          </w:p>
          <w:p w14:paraId="6655749F" w14:textId="77777777" w:rsidR="00CB1921" w:rsidRPr="0046151D" w:rsidRDefault="00CB1921" w:rsidP="0032023D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sz w:val="22"/>
                <w:szCs w:val="22"/>
                <w:lang w:val="mn-MN"/>
              </w:rPr>
              <w:t>I97.2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Мэс заслын дараах тунгалагийн хаван </w:t>
            </w:r>
          </w:p>
          <w:p w14:paraId="7767D7BE" w14:textId="77777777" w:rsidR="00CB1921" w:rsidRPr="0046151D" w:rsidRDefault="00CB1921" w:rsidP="0032023D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sz w:val="22"/>
                <w:szCs w:val="22"/>
                <w:lang w:val="mn-MN"/>
              </w:rPr>
              <w:t>Q82.0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Удамшлын / төрөлхийн тунгалагийн хаван Q82.0</w:t>
            </w:r>
          </w:p>
          <w:p w14:paraId="65CC8803" w14:textId="77777777" w:rsidR="00CB1921" w:rsidRPr="0046151D" w:rsidRDefault="00CB1921" w:rsidP="0032023D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sz w:val="22"/>
                <w:szCs w:val="22"/>
                <w:lang w:val="mn-MN"/>
              </w:rPr>
              <w:t>I89.1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Тунгалагийн судасны үрэвсэл </w:t>
            </w:r>
          </w:p>
          <w:p w14:paraId="728ABBD2" w14:textId="77777777" w:rsidR="00CB1921" w:rsidRPr="0046151D" w:rsidRDefault="00CB1921" w:rsidP="0032023D">
            <w:pPr>
              <w:pStyle w:val="ListParagraph"/>
              <w:ind w:left="0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sz w:val="22"/>
                <w:szCs w:val="22"/>
                <w:lang w:val="mn-MN"/>
              </w:rPr>
              <w:t>I89.8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Тунгалагийн судас, зангилааны бусад тодорхойлогдсон өвчин </w:t>
            </w:r>
          </w:p>
          <w:p w14:paraId="65783ABE" w14:textId="77777777" w:rsidR="00CB1921" w:rsidRPr="0046151D" w:rsidRDefault="00CB1921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5245" w:type="dxa"/>
          </w:tcPr>
          <w:p w14:paraId="4F54543C" w14:textId="7C064CC3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40.63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Тунгалаг-венийн анастомоз (Lymphatic-venous anastomosis) – Тунгалагийн нарийн судсыг венийн судастай холбож, шингэний урсгалыг шууд венийн систем рүү оруулах орчин үеийн бичил мэс засал.</w:t>
            </w:r>
          </w:p>
          <w:p w14:paraId="71305FD4" w14:textId="7902B780" w:rsidR="00CB1921" w:rsidRPr="0046151D" w:rsidRDefault="00CB1921" w:rsidP="00107CB7">
            <w:pPr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40.69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Тунгалагийн сувгийн бусад мэс засал (Other operations on lymphatic channels) – Тунгалагийн зангилаа шилжүүлэн суулгах (lymph node transfer) болон бусад туслах ажилбарууд.</w:t>
            </w:r>
          </w:p>
          <w:p w14:paraId="50726C34" w14:textId="4A08CECA" w:rsidR="00CB1921" w:rsidRPr="0046151D" w:rsidRDefault="00CB1921" w:rsidP="00107CB7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86.83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Илүүдэл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арьс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өөхөн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эдийг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тайрч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авах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(Size reduction of arm or leg / Charles procedure) –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Хөл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гар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хэт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томорч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заан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өвчин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(elephantiasis)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болох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lastRenderedPageBreak/>
              <w:t>шатанд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орсон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үед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илүүдэл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арьс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хөвсгөр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эдийг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мэс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заслаар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тайрч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хэлбэржүүлэх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ажилбар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  <w:tr w:rsidR="00CB1921" w:rsidRPr="0046151D" w14:paraId="29BE1BC9" w14:textId="38A18E8C" w:rsidTr="00BF7E13">
        <w:trPr>
          <w:trHeight w:val="340"/>
        </w:trPr>
        <w:tc>
          <w:tcPr>
            <w:tcW w:w="14442" w:type="dxa"/>
            <w:gridSpan w:val="5"/>
            <w:shd w:val="clear" w:color="auto" w:fill="BDD6EE" w:themeFill="accent5" w:themeFillTint="66"/>
            <w:noWrap/>
            <w:vAlign w:val="center"/>
            <w:hideMark/>
          </w:tcPr>
          <w:p w14:paraId="28E65BCA" w14:textId="22CBCA96" w:rsidR="00CB1921" w:rsidRPr="0046151D" w:rsidRDefault="00CB1921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Г. Хавдар судлал</w:t>
            </w:r>
          </w:p>
        </w:tc>
      </w:tr>
      <w:tr w:rsidR="00CB1921" w:rsidRPr="0046151D" w14:paraId="50CF808E" w14:textId="6B3FD0BE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4A3E5511" w14:textId="169AFE82" w:rsidR="00CB1921" w:rsidRPr="00A9599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1</w:t>
            </w:r>
            <w:r w:rsidR="00A9599D">
              <w:rPr>
                <w:rFonts w:ascii="Arial" w:hAnsi="Arial" w:cs="Arial"/>
                <w:sz w:val="22"/>
                <w:szCs w:val="22"/>
                <w:lang w:val="mn-MN"/>
              </w:rPr>
              <w:t>4</w:t>
            </w:r>
          </w:p>
        </w:tc>
        <w:tc>
          <w:tcPr>
            <w:tcW w:w="2493" w:type="dxa"/>
            <w:hideMark/>
          </w:tcPr>
          <w:p w14:paraId="54525972" w14:textId="0758172D" w:rsidR="00CB1921" w:rsidRPr="0046151D" w:rsidRDefault="00FE105C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Ц</w:t>
            </w:r>
            <w:r w:rsidR="00CB1921" w:rsidRPr="0046151D">
              <w:rPr>
                <w:rFonts w:ascii="Arial" w:hAnsi="Arial" w:cs="Arial"/>
                <w:sz w:val="22"/>
                <w:szCs w:val="22"/>
              </w:rPr>
              <w:t>агаан мөгөөрсөн хоолойн хавдрын мэс заслын эмчилгээ</w:t>
            </w:r>
          </w:p>
        </w:tc>
        <w:tc>
          <w:tcPr>
            <w:tcW w:w="6129" w:type="dxa"/>
            <w:hideMark/>
          </w:tcPr>
          <w:p w14:paraId="763E564F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C33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М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өгөөрсөн хоолойн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өмөн </w:t>
            </w:r>
          </w:p>
          <w:p w14:paraId="5082041E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C34.0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Бүдүүн амьсгуурсны өмөн </w:t>
            </w:r>
          </w:p>
          <w:p w14:paraId="26E4D0A3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C38.1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Өвөр голтын өмөн </w:t>
            </w:r>
          </w:p>
          <w:p w14:paraId="3324B99C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C39.0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Амьсгалын дээд замын тодорхойгүй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хэсгийн өмөн </w:t>
            </w:r>
          </w:p>
          <w:p w14:paraId="22F15896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D02.1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М</w:t>
            </w:r>
            <w:r w:rsidRPr="0046151D">
              <w:rPr>
                <w:rFonts w:ascii="Arial" w:hAnsi="Arial" w:cs="Arial"/>
                <w:sz w:val="22"/>
                <w:szCs w:val="22"/>
              </w:rPr>
              <w:t>өгөөрсөн хоолойн байран</w:t>
            </w:r>
          </w:p>
          <w:p w14:paraId="1FE02DD6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hideMark/>
          </w:tcPr>
          <w:p w14:paraId="1EC00920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31.5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Цагаан мөгөөрсөн хоолойн эд, эмгэг эдийг хэсэгчлэн тайрах, авах</w:t>
            </w:r>
          </w:p>
          <w:p w14:paraId="482ACE24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31.73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Цагаан мөгөөрсөн хоолойн бусад цоргыг хаах</w:t>
            </w:r>
          </w:p>
          <w:p w14:paraId="2D33254A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31.74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Цагаан мөгөөрсөн хоолойн г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уурсыг шалгах</w:t>
            </w:r>
          </w:p>
          <w:p w14:paraId="0A38057C" w14:textId="1E2A60C0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39.65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Биеийн гаднаас мембран хүчилтөрөгжүүлэлт аппарат ашиглах [ECMO]</w:t>
            </w:r>
          </w:p>
        </w:tc>
      </w:tr>
      <w:tr w:rsidR="00CB1921" w:rsidRPr="0046151D" w14:paraId="3FC5DB3E" w14:textId="22370E49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4383AE17" w14:textId="6C0C2D40" w:rsidR="00CB1921" w:rsidRPr="00A9599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1</w:t>
            </w:r>
            <w:r w:rsidR="00A9599D">
              <w:rPr>
                <w:rFonts w:ascii="Arial" w:hAnsi="Arial" w:cs="Arial"/>
                <w:sz w:val="22"/>
                <w:szCs w:val="22"/>
                <w:lang w:val="mn-MN"/>
              </w:rPr>
              <w:t>5</w:t>
            </w:r>
          </w:p>
        </w:tc>
        <w:tc>
          <w:tcPr>
            <w:tcW w:w="2493" w:type="dxa"/>
            <w:hideMark/>
          </w:tcPr>
          <w:p w14:paraId="2DBA6E6A" w14:textId="5A4D5663" w:rsidR="00CB1921" w:rsidRPr="0046151D" w:rsidRDefault="00CB1921" w:rsidP="00FE105C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color w:val="000000" w:themeColor="text1"/>
                <w:sz w:val="22"/>
                <w:szCs w:val="22"/>
                <w:lang w:val="mn-MN"/>
              </w:rPr>
              <w:t>Цээжний хананы болон бага аарцгийн байрлалтай яс, зөөлөн эдийн хорт хавдрыг авах, нөхөн сэргээх мэс засал</w:t>
            </w:r>
          </w:p>
        </w:tc>
        <w:tc>
          <w:tcPr>
            <w:tcW w:w="6129" w:type="dxa"/>
            <w:hideMark/>
          </w:tcPr>
          <w:p w14:paraId="642AABFA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C41.3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Хавирга, өвчүү, эгэмний хорт хавдар (Цээжний хананы яс)</w:t>
            </w:r>
          </w:p>
          <w:p w14:paraId="54147CFF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C41.4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Аарцгийн яс, ууц, ахар сүүлний хорт хавдар (Бага аарцгийн яс)</w:t>
            </w:r>
          </w:p>
          <w:p w14:paraId="310C210C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C49.3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Цээжний хөндийн зөөлөн эдийн хорт хавдар</w:t>
            </w:r>
          </w:p>
          <w:p w14:paraId="395C9E1B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C49.5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Аарцгийн хөндийн зөөлөн эдийн хорт хавдар</w:t>
            </w:r>
          </w:p>
        </w:tc>
        <w:tc>
          <w:tcPr>
            <w:tcW w:w="5245" w:type="dxa"/>
            <w:hideMark/>
          </w:tcPr>
          <w:p w14:paraId="21E8E37E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76.69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Нүүрний бусад ясыг сэргээн засах</w:t>
            </w:r>
          </w:p>
          <w:p w14:paraId="7E6C214D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84.73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Гадна бэхлэгч гибрид хэрэгслийг хэрэглэх</w:t>
            </w:r>
          </w:p>
          <w:p w14:paraId="352BCEC0" w14:textId="15468096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86.74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Хөл бүхий арьсны нөхөөсийг бусад хэсэгт бэхлэг</w:t>
            </w:r>
          </w:p>
        </w:tc>
      </w:tr>
      <w:tr w:rsidR="00CB1921" w:rsidRPr="0046151D" w14:paraId="06940F9A" w14:textId="6CA7797C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2478B995" w14:textId="2F8E8608" w:rsidR="00CB1921" w:rsidRPr="00A9599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1</w:t>
            </w:r>
            <w:r w:rsidR="00A9599D">
              <w:rPr>
                <w:rFonts w:ascii="Arial" w:hAnsi="Arial" w:cs="Arial"/>
                <w:sz w:val="22"/>
                <w:szCs w:val="22"/>
                <w:lang w:val="mn-MN"/>
              </w:rPr>
              <w:t>6</w:t>
            </w:r>
          </w:p>
        </w:tc>
        <w:tc>
          <w:tcPr>
            <w:tcW w:w="2493" w:type="dxa"/>
            <w:hideMark/>
          </w:tcPr>
          <w:p w14:paraId="09CD0CB8" w14:textId="7065F256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Тархи нугасны хавдрын стереотактик туяа эмчилгээ</w:t>
            </w:r>
          </w:p>
          <w:p w14:paraId="46745DB9" w14:textId="2544911D" w:rsidR="00CB1921" w:rsidRPr="0046151D" w:rsidRDefault="0065376A" w:rsidP="0065376A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(</w:t>
            </w:r>
            <w:r w:rsidR="00CB1921" w:rsidRPr="0046151D">
              <w:rPr>
                <w:rFonts w:ascii="Arial" w:hAnsi="Arial" w:cs="Arial"/>
                <w:sz w:val="22"/>
                <w:szCs w:val="22"/>
                <w:lang w:val="mn-MN"/>
              </w:rPr>
              <w:t>Энэ бүлэгт Grade III,IV буюу өндөр зэрэглэлт Glioma хавдрууд хамаарахгүй болно</w:t>
            </w:r>
            <w:r w:rsidRPr="0046151D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6129" w:type="dxa"/>
            <w:hideMark/>
          </w:tcPr>
          <w:p w14:paraId="793C5ED1" w14:textId="116220B3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C7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0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Тархи-нугасны бүрхүүлийн өмөн</w:t>
            </w:r>
          </w:p>
          <w:p w14:paraId="47C32B4E" w14:textId="383E9E69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C7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0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.0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Тархины бүрхүүлийн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өмөн</w:t>
            </w:r>
          </w:p>
          <w:p w14:paraId="13D6C6A0" w14:textId="2BB45E82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C7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0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.1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 xml:space="preserve">Нугасны бүрхүүлийн өмөн                                                                                                                                                                                       </w:t>
            </w:r>
          </w:p>
          <w:p w14:paraId="0DB5611A" w14:textId="7431C1E3" w:rsidR="00CB1921" w:rsidRPr="0046151D" w:rsidRDefault="00CB1921" w:rsidP="00107CB7">
            <w:pPr>
              <w:jc w:val="both"/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C70.9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Тархи-нугасны бүрхүүлийн, тодорхойгүй өмөн</w:t>
            </w:r>
          </w:p>
          <w:p w14:paraId="1C0E6540" w14:textId="74C3BA80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C7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1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Тархины өмөн</w:t>
            </w:r>
          </w:p>
          <w:p w14:paraId="6F4EFC53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C7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2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Нугас, гавлын мэдрэл ба төв мэдрэлийн тогтолцооны бусад хэсгийн өмөн</w:t>
            </w:r>
          </w:p>
          <w:p w14:paraId="4432DF35" w14:textId="69CFD0B1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C79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Бусад байршилын хоёрдогч өмөн</w:t>
            </w:r>
          </w:p>
          <w:p w14:paraId="648602B8" w14:textId="2DFAF2B9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9599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С00 – С96</w:t>
            </w:r>
            <w:r w:rsidRPr="00A9599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A9599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Хорт хавдруудын тархин дахь үсэрхийлэл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 xml:space="preserve">                        </w:t>
            </w:r>
          </w:p>
          <w:p w14:paraId="4629DBA7" w14:textId="05CE8CF8" w:rsidR="00CB1921" w:rsidRPr="0046151D" w:rsidRDefault="00CB1921" w:rsidP="00107CB7">
            <w:pPr>
              <w:jc w:val="both"/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>D32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 xml:space="preserve"> Тархи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14:ligatures w14:val="standardContextual"/>
              </w:rPr>
              <w:t>-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 xml:space="preserve">нугасны бүрхүүлийн хоргүй хавдар                                                                                                                                                           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>D35.2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 xml:space="preserve"> Өнчин тархины дотоод шүүрлийн булчирхайн хоргүй хавдар                                                                                                                                                                                        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>D35.3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 xml:space="preserve"> Гавал-залгиурын сувгийн дотоод шүүрлийн булчирхайн хоргүй хавдар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14:ligatures w14:val="standardContextual"/>
              </w:rPr>
              <w:t>/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 xml:space="preserve">Краниофарингиома                                                                                                                                                                                           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>D36.10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 xml:space="preserve"> Захын мэдрэл ба тусгаар мэдрэлийн тогтолцооны дотоод шүүрлийн булчирхайн хоргүй хавдар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14:ligatures w14:val="standardContextual"/>
              </w:rPr>
              <w:t>/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Шваннома</w:t>
            </w:r>
          </w:p>
          <w:p w14:paraId="176E23C6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Q85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Нейрофиброматоз</w:t>
            </w:r>
          </w:p>
          <w:p w14:paraId="15250E61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14:paraId="68B32D82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14:paraId="57445AF1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14:paraId="6EA9D32F" w14:textId="3E6857EF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</w:tc>
        <w:tc>
          <w:tcPr>
            <w:tcW w:w="5245" w:type="dxa"/>
            <w:hideMark/>
          </w:tcPr>
          <w:p w14:paraId="4BFEDD23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92.3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Стереотактик цацраг мэс засал </w:t>
            </w:r>
            <w:r w:rsidRPr="0046151D">
              <w:rPr>
                <w:rFonts w:ascii="Arial" w:hAnsi="Arial" w:cs="Arial"/>
                <w:sz w:val="22"/>
                <w:szCs w:val="22"/>
              </w:rPr>
              <w:t>(Stereotactic radiosurgery)</w:t>
            </w:r>
          </w:p>
          <w:p w14:paraId="6FEC6CCD" w14:textId="4FD379F4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436AED" w:rsidRPr="0046151D" w14:paraId="672C2D91" w14:textId="77777777" w:rsidTr="00595FFD">
        <w:trPr>
          <w:gridAfter w:val="1"/>
          <w:wAfter w:w="8" w:type="dxa"/>
          <w:trHeight w:val="1416"/>
        </w:trPr>
        <w:tc>
          <w:tcPr>
            <w:tcW w:w="567" w:type="dxa"/>
          </w:tcPr>
          <w:p w14:paraId="6BBF3078" w14:textId="2E5C16D7" w:rsidR="00436AED" w:rsidRPr="00137B0E" w:rsidRDefault="00137B0E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sz w:val="22"/>
                <w:szCs w:val="22"/>
                <w:lang w:val="mn-MN"/>
              </w:rPr>
              <w:t>17</w:t>
            </w:r>
          </w:p>
        </w:tc>
        <w:tc>
          <w:tcPr>
            <w:tcW w:w="2493" w:type="dxa"/>
          </w:tcPr>
          <w:p w14:paraId="319F83D0" w14:textId="1525A851" w:rsidR="00436AED" w:rsidRPr="0046151D" w:rsidRDefault="007D45A9" w:rsidP="00107CB7">
            <w:pPr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sz w:val="22"/>
                <w:szCs w:val="22"/>
                <w:lang w:val="mn-MN"/>
              </w:rPr>
              <w:t>Б</w:t>
            </w:r>
            <w:r w:rsidR="00436AED" w:rsidRPr="007E4144">
              <w:rPr>
                <w:rFonts w:ascii="Arial" w:hAnsi="Arial" w:cs="Arial"/>
                <w:sz w:val="22"/>
                <w:szCs w:val="22"/>
              </w:rPr>
              <w:t>одисын солилцоо</w:t>
            </w:r>
            <w:r w:rsidR="007E4144">
              <w:rPr>
                <w:rFonts w:ascii="Arial" w:hAnsi="Arial" w:cs="Arial"/>
                <w:sz w:val="22"/>
                <w:szCs w:val="22"/>
                <w:lang w:val="mn-MN"/>
              </w:rPr>
              <w:t>ны</w:t>
            </w:r>
            <w:r w:rsidR="00436AED" w:rsidRPr="007E4144">
              <w:rPr>
                <w:rFonts w:ascii="Arial" w:hAnsi="Arial" w:cs="Arial"/>
                <w:sz w:val="22"/>
                <w:szCs w:val="22"/>
              </w:rPr>
              <w:t xml:space="preserve"> эмгэг</w:t>
            </w:r>
            <w:r w:rsidR="007E4144">
              <w:rPr>
                <w:rFonts w:ascii="Arial" w:hAnsi="Arial" w:cs="Arial"/>
                <w:sz w:val="22"/>
                <w:szCs w:val="22"/>
                <w:lang w:val="mn-MN"/>
              </w:rPr>
              <w:t xml:space="preserve"> ба</w:t>
            </w:r>
            <w:r w:rsidR="00AB6198" w:rsidRPr="007E4144">
              <w:rPr>
                <w:rFonts w:ascii="Arial" w:hAnsi="Arial" w:cs="Arial"/>
                <w:sz w:val="22"/>
                <w:szCs w:val="22"/>
                <w:lang w:val="mn-MN"/>
              </w:rPr>
              <w:t xml:space="preserve"> хавдар</w:t>
            </w:r>
            <w:r>
              <w:rPr>
                <w:rFonts w:ascii="Arial" w:hAnsi="Arial" w:cs="Arial"/>
                <w:sz w:val="22"/>
                <w:szCs w:val="22"/>
                <w:lang w:val="mn-MN"/>
              </w:rPr>
              <w:t>, а</w:t>
            </w:r>
            <w:r w:rsidRPr="007E4144">
              <w:rPr>
                <w:rFonts w:ascii="Arial" w:hAnsi="Arial" w:cs="Arial"/>
                <w:sz w:val="22"/>
                <w:szCs w:val="22"/>
                <w:lang w:val="mn-MN"/>
              </w:rPr>
              <w:t xml:space="preserve">утоиммуны </w:t>
            </w:r>
            <w:r>
              <w:rPr>
                <w:rFonts w:ascii="Arial" w:hAnsi="Arial" w:cs="Arial"/>
                <w:sz w:val="22"/>
                <w:szCs w:val="22"/>
                <w:lang w:val="mn-MN"/>
              </w:rPr>
              <w:t>эмгэг</w:t>
            </w:r>
          </w:p>
          <w:p w14:paraId="20B34AE8" w14:textId="77777777" w:rsidR="00436AED" w:rsidRPr="0046151D" w:rsidRDefault="00436AED" w:rsidP="00107CB7">
            <w:pPr>
              <w:jc w:val="both"/>
              <w:rPr>
                <w:rFonts w:ascii="Arial" w:hAnsi="Arial" w:cs="Arial"/>
                <w:color w:val="FF0000"/>
                <w:sz w:val="22"/>
                <w:szCs w:val="22"/>
                <w:lang w:val="mn-MN"/>
              </w:rPr>
            </w:pPr>
          </w:p>
        </w:tc>
        <w:tc>
          <w:tcPr>
            <w:tcW w:w="6129" w:type="dxa"/>
          </w:tcPr>
          <w:p w14:paraId="1DC8DDE9" w14:textId="3E3E31DB" w:rsidR="004E2FCF" w:rsidRPr="0046151D" w:rsidRDefault="004E2FCF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C25.4 </w:t>
            </w:r>
            <w:r w:rsidR="00A17C37"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Нойр булчирхайн дотоод шүүрлийн эсийн </w:t>
            </w:r>
            <w:r w:rsidR="00A17C37" w:rsidRPr="0046151D">
              <w:rPr>
                <w:rFonts w:ascii="Arial" w:hAnsi="Arial" w:cs="Arial"/>
                <w:sz w:val="22"/>
                <w:szCs w:val="22"/>
              </w:rPr>
              <w:t>(</w:t>
            </w:r>
            <w:r w:rsidR="00A17C37" w:rsidRPr="0046151D">
              <w:rPr>
                <w:rFonts w:ascii="Arial" w:hAnsi="Arial" w:cs="Arial"/>
                <w:sz w:val="22"/>
                <w:szCs w:val="22"/>
                <w:lang w:val="mn-MN"/>
              </w:rPr>
              <w:t>Лангерхансын арлын</w:t>
            </w:r>
            <w:r w:rsidR="00A17C37" w:rsidRPr="0046151D">
              <w:rPr>
                <w:rFonts w:ascii="Arial" w:hAnsi="Arial" w:cs="Arial"/>
                <w:sz w:val="22"/>
                <w:szCs w:val="22"/>
              </w:rPr>
              <w:t>)</w:t>
            </w:r>
            <w:r w:rsidR="00A17C37"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  <w:r w:rsidR="00A17C37" w:rsidRPr="0046151D">
              <w:rPr>
                <w:rFonts w:ascii="Arial" w:hAnsi="Arial" w:cs="Arial"/>
                <w:sz w:val="22"/>
                <w:szCs w:val="22"/>
                <w:lang w:val="mn-MN"/>
              </w:rPr>
              <w:t>м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етастатик/тархмал нейроэнд</w:t>
            </w:r>
            <w:r w:rsidR="00A17C37" w:rsidRPr="0046151D">
              <w:rPr>
                <w:rFonts w:ascii="Arial" w:hAnsi="Arial" w:cs="Arial"/>
                <w:sz w:val="22"/>
                <w:szCs w:val="22"/>
                <w:lang w:val="mn-MN"/>
              </w:rPr>
              <w:t>о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крин хавдар, </w:t>
            </w:r>
            <w:r w:rsidRPr="0046151D">
              <w:rPr>
                <w:rFonts w:ascii="Arial" w:hAnsi="Arial" w:cs="Arial"/>
                <w:sz w:val="22"/>
                <w:szCs w:val="22"/>
              </w:rPr>
              <w:t>PRRT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шаардлагатай хэлбэр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63D5F3EC" w14:textId="688A5417" w:rsidR="004E2FCF" w:rsidRPr="0046151D" w:rsidRDefault="004E2FCF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C74.0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Бөөрний дээд булчирхайн холтослогийн хорт хавдар, тармал, дахилтат хэлбэр</w:t>
            </w:r>
          </w:p>
          <w:p w14:paraId="700A0CEA" w14:textId="6A308E74" w:rsidR="00182058" w:rsidRPr="0046151D" w:rsidRDefault="00182058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C74.1</w:t>
            </w:r>
            <w:r w:rsidR="00D95EB0"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95EB0" w:rsidRPr="0046151D">
              <w:rPr>
                <w:rFonts w:ascii="Arial" w:hAnsi="Arial" w:cs="Arial"/>
                <w:sz w:val="22"/>
                <w:szCs w:val="22"/>
                <w:lang w:val="mn-MN"/>
              </w:rPr>
              <w:t>Бөөрний дээд булчирхайн тархилагийн өмөн</w:t>
            </w:r>
          </w:p>
          <w:p w14:paraId="7B6D8945" w14:textId="17FADF62" w:rsidR="00182058" w:rsidRPr="0046151D" w:rsidRDefault="00182058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C75.4</w:t>
            </w:r>
            <w:r w:rsidR="00D95EB0"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  <w:r w:rsidR="00D95EB0" w:rsidRPr="0046151D">
              <w:rPr>
                <w:rFonts w:ascii="Arial" w:hAnsi="Arial" w:cs="Arial"/>
                <w:sz w:val="22"/>
                <w:szCs w:val="22"/>
                <w:lang w:val="mn-MN"/>
              </w:rPr>
              <w:t>Гүрээний биенцэрийн неоплазм</w:t>
            </w:r>
          </w:p>
          <w:p w14:paraId="50FFF7BE" w14:textId="66719420" w:rsidR="00AB6198" w:rsidRPr="0046151D" w:rsidRDefault="00182058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C75.5</w:t>
            </w:r>
            <w:r w:rsidR="00D95EB0"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  <w:r w:rsidR="00D95EB0" w:rsidRPr="0046151D">
              <w:rPr>
                <w:rFonts w:ascii="Arial" w:hAnsi="Arial" w:cs="Arial"/>
                <w:sz w:val="22"/>
                <w:szCs w:val="22"/>
                <w:lang w:val="mn-MN"/>
              </w:rPr>
              <w:t>Гол судасны биенцэр ба бусад иж зангилааны удамшлын, хоёр талын, олон голомтот метастатик феохромоцитома/параганглиома</w:t>
            </w:r>
            <w:r w:rsidR="00D95EB0"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</w:p>
          <w:p w14:paraId="76B1997E" w14:textId="3A89BC0C" w:rsidR="00D86172" w:rsidRPr="0046151D" w:rsidRDefault="00D86172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M31.3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Вегенерийн грануломатоз, хүнд хэлбэр</w:t>
            </w:r>
          </w:p>
          <w:p w14:paraId="144B6D65" w14:textId="7625E293" w:rsidR="003C6DAF" w:rsidRPr="0046151D" w:rsidRDefault="003C6DAF" w:rsidP="00107CB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E31.2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Олон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дотоод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шүүрлийн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булчирхайн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неоплазийн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хам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шинж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>, MEN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1</w:t>
            </w:r>
            <w:r w:rsidRPr="0046151D">
              <w:rPr>
                <w:rFonts w:ascii="Arial" w:hAnsi="Arial" w:cs="Arial"/>
                <w:sz w:val="22"/>
                <w:szCs w:val="22"/>
              </w:rPr>
              <w:t>; MEN2</w:t>
            </w:r>
          </w:p>
          <w:p w14:paraId="194D5B8F" w14:textId="3961887F" w:rsidR="00436AED" w:rsidRPr="0046151D" w:rsidRDefault="0095374E" w:rsidP="00CE15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E70</w:t>
            </w:r>
            <w:r w:rsidR="00CE15F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-E88 </w:t>
            </w:r>
          </w:p>
        </w:tc>
        <w:tc>
          <w:tcPr>
            <w:tcW w:w="5245" w:type="dxa"/>
          </w:tcPr>
          <w:p w14:paraId="7A769AC1" w14:textId="77777777" w:rsidR="00C741F7" w:rsidRPr="0046151D" w:rsidRDefault="00C741F7" w:rsidP="00CE15FC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07.22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Нэг талын бөөрний дээд булчирхайг тайрах </w:t>
            </w:r>
          </w:p>
          <w:p w14:paraId="05516BF9" w14:textId="77777777" w:rsidR="00CE15FC" w:rsidRPr="00CE15FC" w:rsidRDefault="00CE15FC" w:rsidP="00CE15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E15FC">
              <w:rPr>
                <w:rFonts w:ascii="Arial" w:hAnsi="Arial" w:cs="Arial"/>
                <w:b/>
                <w:bCs/>
                <w:sz w:val="22"/>
                <w:szCs w:val="22"/>
              </w:rPr>
              <w:t>39.65</w:t>
            </w:r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Биеийн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гаднаас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мембран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хүчилтөрөгжүүлэлт</w:t>
            </w:r>
            <w:proofErr w:type="spellEnd"/>
          </w:p>
          <w:p w14:paraId="1FA7D6B9" w14:textId="77777777" w:rsidR="00CE15FC" w:rsidRPr="00CE15FC" w:rsidRDefault="00CE15FC" w:rsidP="00CE15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E15FC">
              <w:rPr>
                <w:rFonts w:ascii="Arial" w:hAnsi="Arial" w:cs="Arial"/>
                <w:b/>
                <w:bCs/>
                <w:sz w:val="22"/>
                <w:szCs w:val="22"/>
              </w:rPr>
              <w:t>99.71</w:t>
            </w:r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Эмчилгээний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плазмаферез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/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цус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шүүх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/ </w:t>
            </w:r>
          </w:p>
          <w:p w14:paraId="04E53195" w14:textId="77777777" w:rsidR="00CE15FC" w:rsidRPr="00CE15FC" w:rsidRDefault="00CE15FC" w:rsidP="00CE15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sz w:val="22"/>
                <w:szCs w:val="22"/>
              </w:rPr>
            </w:pPr>
            <w:r w:rsidRPr="00CE15FC">
              <w:rPr>
                <w:rFonts w:ascii="Arial" w:hAnsi="Arial" w:cs="Arial"/>
                <w:b/>
                <w:bCs/>
                <w:sz w:val="22"/>
                <w:szCs w:val="22"/>
              </w:rPr>
              <w:t>31.5</w:t>
            </w:r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Цагаан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мөгөөрсөн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хоолойн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эд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эмгэг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эдийг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хэсэгчлэн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тайрах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,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авах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7BE360B" w14:textId="67ABC159" w:rsidR="0095374E" w:rsidRPr="0046151D" w:rsidRDefault="00CE15FC" w:rsidP="00CE15F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CE15FC">
              <w:rPr>
                <w:rFonts w:ascii="Arial" w:hAnsi="Arial" w:cs="Arial"/>
                <w:b/>
                <w:bCs/>
                <w:sz w:val="22"/>
                <w:szCs w:val="22"/>
              </w:rPr>
              <w:t>31.73</w:t>
            </w:r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Цагаан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мөгөөрсөн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хоолойн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бусад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цоргыг</w:t>
            </w:r>
            <w:proofErr w:type="spellEnd"/>
            <w:r w:rsidRPr="00CE15FC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CE15FC">
              <w:rPr>
                <w:rFonts w:ascii="Arial" w:hAnsi="Arial" w:cs="Arial"/>
                <w:sz w:val="22"/>
                <w:szCs w:val="22"/>
              </w:rPr>
              <w:t>хаах</w:t>
            </w:r>
            <w:proofErr w:type="spellEnd"/>
            <w:r w:rsidR="0095374E" w:rsidRPr="0046151D">
              <w:rPr>
                <w:rFonts w:ascii="Arial" w:hAnsi="Arial" w:cs="Arial"/>
                <w:sz w:val="22"/>
                <w:szCs w:val="22"/>
              </w:rPr>
              <w:br/>
            </w:r>
          </w:p>
        </w:tc>
      </w:tr>
      <w:tr w:rsidR="00CB1921" w:rsidRPr="0046151D" w14:paraId="71FBC744" w14:textId="5C16DDE5" w:rsidTr="00F27D3C">
        <w:trPr>
          <w:trHeight w:val="340"/>
        </w:trPr>
        <w:tc>
          <w:tcPr>
            <w:tcW w:w="14442" w:type="dxa"/>
            <w:gridSpan w:val="5"/>
            <w:shd w:val="clear" w:color="auto" w:fill="BDD6EE" w:themeFill="accent5" w:themeFillTint="66"/>
            <w:noWrap/>
            <w:hideMark/>
          </w:tcPr>
          <w:p w14:paraId="744B89E8" w14:textId="1BE26763" w:rsidR="00CB1921" w:rsidRPr="0046151D" w:rsidRDefault="00CB1921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Д. Уушги судлал</w:t>
            </w:r>
          </w:p>
        </w:tc>
      </w:tr>
      <w:tr w:rsidR="00CB1921" w:rsidRPr="0046151D" w14:paraId="0B7E6165" w14:textId="10F682D1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631861D4" w14:textId="75658252" w:rsidR="00CB1921" w:rsidRPr="00137B0E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1</w:t>
            </w:r>
            <w:r w:rsidR="00137B0E">
              <w:rPr>
                <w:rFonts w:ascii="Arial" w:hAnsi="Arial" w:cs="Arial"/>
                <w:sz w:val="22"/>
                <w:szCs w:val="22"/>
                <w:lang w:val="mn-MN"/>
              </w:rPr>
              <w:t>8</w:t>
            </w:r>
          </w:p>
        </w:tc>
        <w:tc>
          <w:tcPr>
            <w:tcW w:w="2493" w:type="dxa"/>
            <w:hideMark/>
          </w:tcPr>
          <w:p w14:paraId="396DF209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Уушгины төрөлхийн гажгийн мэс заслын эмчилгээ</w:t>
            </w:r>
          </w:p>
        </w:tc>
        <w:tc>
          <w:tcPr>
            <w:tcW w:w="6129" w:type="dxa"/>
            <w:hideMark/>
          </w:tcPr>
          <w:p w14:paraId="49EB0BF3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Q33.0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Уушгины төрөлхийн уйланхайт эмгэг</w:t>
            </w:r>
          </w:p>
          <w:p w14:paraId="59364A75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Q33.2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Уушгины үлдэц (Секвестраци)</w:t>
            </w:r>
          </w:p>
          <w:p w14:paraId="12D35AE6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Q33.4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Төрөлхийн уушгины тэлэгдэл (Бронхоэктази)</w:t>
            </w:r>
          </w:p>
          <w:p w14:paraId="5152EEB6" w14:textId="0F8924EF" w:rsidR="00225D3D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Q33.6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Уушгины дутуу хөгжил (Гипоплази)</w:t>
            </w:r>
          </w:p>
        </w:tc>
        <w:tc>
          <w:tcPr>
            <w:tcW w:w="5245" w:type="dxa"/>
            <w:hideMark/>
          </w:tcPr>
          <w:p w14:paraId="68E951F6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32.20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Ц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ээжний хөндийн дурангийн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хагалгаагаар уушгины эд, эмгэг тайрах</w:t>
            </w:r>
          </w:p>
          <w:p w14:paraId="59FA34FD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32.22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Уушгины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эзэлхүүнийг багасгах хагалгаа</w:t>
            </w:r>
          </w:p>
          <w:p w14:paraId="6ECFB9F4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32.29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Уушгины эд, эмгэг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эдийг хэсэгчлэн </w:t>
            </w:r>
            <w:r w:rsidRPr="0046151D">
              <w:rPr>
                <w:rFonts w:ascii="Arial" w:hAnsi="Arial" w:cs="Arial"/>
                <w:sz w:val="22"/>
                <w:szCs w:val="22"/>
              </w:rPr>
              <w:t>тайрах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, авах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бусад мэс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ажилбар</w:t>
            </w:r>
          </w:p>
          <w:p w14:paraId="321DC2FF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32.9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Уушгины бусад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зүслэг</w:t>
            </w:r>
          </w:p>
          <w:p w14:paraId="3ACE8621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33.48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Гуурсан хоолойд хийгдэх 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сэргээн засах,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нөхөн сэргээх бусад </w:t>
            </w:r>
            <w:r w:rsidRPr="0046151D">
              <w:rPr>
                <w:rFonts w:ascii="Arial" w:hAnsi="Arial" w:cs="Arial"/>
                <w:sz w:val="22"/>
                <w:szCs w:val="22"/>
              </w:rPr>
              <w:t>мэс засал</w:t>
            </w:r>
          </w:p>
          <w:p w14:paraId="1FFC837F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33.50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Уушги шилжүүлэн суулгах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,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өөрөөр </w:t>
            </w:r>
            <w:r w:rsidRPr="0046151D">
              <w:rPr>
                <w:rFonts w:ascii="Arial" w:hAnsi="Arial" w:cs="Arial"/>
                <w:sz w:val="22"/>
                <w:szCs w:val="22"/>
              </w:rPr>
              <w:t>заагаагүй</w:t>
            </w:r>
          </w:p>
          <w:p w14:paraId="66E7919B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33.51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Нэг уушг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ийг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шилжүүлэн суулгах</w:t>
            </w:r>
          </w:p>
          <w:p w14:paraId="5C055761" w14:textId="16BA9D33" w:rsidR="00A4191F" w:rsidRPr="0046151D" w:rsidRDefault="00A4191F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33.5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2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Хоёр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уушг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ийг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шилжүүлэн суулгах</w:t>
            </w:r>
          </w:p>
        </w:tc>
      </w:tr>
      <w:tr w:rsidR="00CB1921" w:rsidRPr="0046151D" w14:paraId="492CE5E5" w14:textId="53F5FAB4" w:rsidTr="00F27D3C">
        <w:trPr>
          <w:trHeight w:val="340"/>
        </w:trPr>
        <w:tc>
          <w:tcPr>
            <w:tcW w:w="14442" w:type="dxa"/>
            <w:gridSpan w:val="5"/>
            <w:shd w:val="clear" w:color="auto" w:fill="BDD6EE" w:themeFill="accent5" w:themeFillTint="66"/>
            <w:noWrap/>
            <w:vAlign w:val="center"/>
            <w:hideMark/>
          </w:tcPr>
          <w:p w14:paraId="1E9FBCC2" w14:textId="1D566BC4" w:rsidR="00CB1921" w:rsidRPr="0046151D" w:rsidRDefault="00CB1921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Е. Гэмтэл согог судлал</w:t>
            </w:r>
          </w:p>
        </w:tc>
      </w:tr>
      <w:tr w:rsidR="00CB1921" w:rsidRPr="0046151D" w14:paraId="6107F7C4" w14:textId="7119317F" w:rsidTr="00595FFD">
        <w:trPr>
          <w:gridAfter w:val="1"/>
          <w:wAfter w:w="8" w:type="dxa"/>
          <w:trHeight w:val="536"/>
        </w:trPr>
        <w:tc>
          <w:tcPr>
            <w:tcW w:w="567" w:type="dxa"/>
            <w:hideMark/>
          </w:tcPr>
          <w:p w14:paraId="5A7C68EB" w14:textId="4C3F4320" w:rsidR="00CB1921" w:rsidRPr="00137B0E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1</w:t>
            </w:r>
            <w:r w:rsidR="00137B0E">
              <w:rPr>
                <w:rFonts w:ascii="Arial" w:hAnsi="Arial" w:cs="Arial"/>
                <w:sz w:val="22"/>
                <w:szCs w:val="22"/>
                <w:lang w:val="mn-MN"/>
              </w:rPr>
              <w:t>9</w:t>
            </w:r>
          </w:p>
        </w:tc>
        <w:tc>
          <w:tcPr>
            <w:tcW w:w="2493" w:type="dxa"/>
            <w:hideMark/>
          </w:tcPr>
          <w:p w14:paraId="71D1DA55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 xml:space="preserve">Дээд болон доод мөчдийн төрөлхийн </w:t>
            </w:r>
            <w:r w:rsidRPr="0046151D">
              <w:rPr>
                <w:rFonts w:ascii="Arial" w:hAnsi="Arial" w:cs="Arial"/>
                <w:sz w:val="22"/>
                <w:szCs w:val="22"/>
              </w:rPr>
              <w:lastRenderedPageBreak/>
              <w:t>хүнд хэлбэрийн дутуу хөгжил, гэмтлийн мэс засал</w:t>
            </w:r>
          </w:p>
        </w:tc>
        <w:tc>
          <w:tcPr>
            <w:tcW w:w="6129" w:type="dxa"/>
            <w:hideMark/>
          </w:tcPr>
          <w:p w14:paraId="4D2BC934" w14:textId="23D2B605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lastRenderedPageBreak/>
              <w:t xml:space="preserve">Q68.2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Өвдөгний төрөлх гаж хөгжил</w:t>
            </w:r>
          </w:p>
          <w:p w14:paraId="1AB1DC5A" w14:textId="2C445FBC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Q71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.2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Төрөлхийн шуу ба сарвуугүй</w:t>
            </w:r>
          </w:p>
          <w:p w14:paraId="561984F0" w14:textId="47A7190F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lastRenderedPageBreak/>
              <w:t>Q71.4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Шуу яс богиносох гаж хөгжил</w:t>
            </w:r>
          </w:p>
          <w:p w14:paraId="70792A8A" w14:textId="63B70BD1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F94FB7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Q71.5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Богтос яс богиносох гаж хөгжил</w:t>
            </w:r>
          </w:p>
          <w:p w14:paraId="004D43F2" w14:textId="47611840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Q71.8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Дээд мөч богиносох бусад гаж хөгжил</w:t>
            </w:r>
          </w:p>
          <w:p w14:paraId="345F2AB5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Q7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2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Доод мөч богиносох гаж хөгжил</w:t>
            </w:r>
          </w:p>
          <w:p w14:paraId="1E7E6636" w14:textId="6D2409BF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Q7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4.3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Төрөлх олон үеийн артрогрипоз</w:t>
            </w:r>
          </w:p>
          <w:p w14:paraId="7223EFCB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M84.1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Хугархай үл бороолох </w:t>
            </w:r>
            <w:r w:rsidRPr="0046151D">
              <w:rPr>
                <w:rFonts w:ascii="Arial" w:hAnsi="Arial" w:cs="Arial"/>
                <w:sz w:val="22"/>
                <w:szCs w:val="22"/>
              </w:rPr>
              <w:t>(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хуурамч үетэх</w:t>
            </w:r>
            <w:r w:rsidRPr="0046151D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67B33834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S68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Гэмтлийн улмаас бугуй ба сарвуу тайрагдах</w:t>
            </w:r>
          </w:p>
          <w:p w14:paraId="61800DA9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14:paraId="08990662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14:paraId="719685FC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</w:p>
          <w:p w14:paraId="369F1114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245" w:type="dxa"/>
            <w:hideMark/>
          </w:tcPr>
          <w:p w14:paraId="12C47909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78.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Мөчийг сунгах ажилбарууд </w:t>
            </w:r>
            <w:r w:rsidRPr="0046151D">
              <w:rPr>
                <w:rFonts w:ascii="Arial" w:hAnsi="Arial" w:cs="Arial"/>
                <w:sz w:val="22"/>
                <w:szCs w:val="22"/>
              </w:rPr>
              <w:t>(Limb lengthening procedures)</w:t>
            </w:r>
          </w:p>
          <w:p w14:paraId="16640293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4FB7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78.4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Ясыг сэргээн засах, нөхөн сэргээх бусад мэс заслууд </w:t>
            </w:r>
            <w:r w:rsidRPr="0046151D">
              <w:rPr>
                <w:rFonts w:ascii="Arial" w:hAnsi="Arial" w:cs="Arial"/>
                <w:sz w:val="22"/>
                <w:szCs w:val="22"/>
              </w:rPr>
              <w:t>(Other repair or plastic operations on bone)</w:t>
            </w:r>
          </w:p>
          <w:p w14:paraId="15C36CA4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F94FB7">
              <w:rPr>
                <w:rFonts w:ascii="Arial" w:hAnsi="Arial" w:cs="Arial"/>
                <w:b/>
                <w:bCs/>
                <w:sz w:val="22"/>
                <w:szCs w:val="22"/>
              </w:rPr>
              <w:t>78.55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Ясны хугарлыг засахгүйгээр дотор бэхэлгээ хийх, </w:t>
            </w:r>
            <w:r w:rsidRPr="0046151D">
              <w:rPr>
                <w:rFonts w:ascii="Arial" w:hAnsi="Arial" w:cs="Arial"/>
                <w:sz w:val="22"/>
                <w:szCs w:val="22"/>
              </w:rPr>
              <w:t>дунд чөмөг (Internal fixation of bone without fracture reduction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, femur</w:t>
            </w:r>
            <w:r w:rsidRPr="0046151D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052B7BA4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79.3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5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Хугарлыг ил аргаар засаад ясны дээр бэхэлгээ тавих, </w:t>
            </w:r>
            <w:r w:rsidRPr="0046151D">
              <w:rPr>
                <w:rFonts w:ascii="Arial" w:hAnsi="Arial" w:cs="Arial"/>
                <w:sz w:val="22"/>
                <w:szCs w:val="22"/>
              </w:rPr>
              <w:t>дунд чөмөг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</w:rPr>
              <w:t>(Open reduction of fracture with internal fixation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, femur</w:t>
            </w:r>
            <w:r w:rsidRPr="0046151D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7032EE8F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82.81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Гарын эрхийн хуруунаас бусад хурууг шилжүүлэх </w:t>
            </w:r>
            <w:r w:rsidRPr="0046151D">
              <w:rPr>
                <w:rFonts w:ascii="Arial" w:hAnsi="Arial" w:cs="Arial"/>
                <w:sz w:val="22"/>
                <w:szCs w:val="22"/>
              </w:rPr>
              <w:t>(Transfer of finger, except thumb)</w:t>
            </w:r>
          </w:p>
          <w:p w14:paraId="6CF6D5B0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81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Үеийн бүтцүүдэд хийгдэх сэргээн засах болон нөхөн сэргээх мэс заслууд </w:t>
            </w:r>
            <w:r w:rsidRPr="0046151D">
              <w:rPr>
                <w:rFonts w:ascii="Arial" w:hAnsi="Arial" w:cs="Arial"/>
                <w:sz w:val="22"/>
                <w:szCs w:val="22"/>
              </w:rPr>
              <w:t>(Repair and plastic operations on joint structures)</w:t>
            </w:r>
          </w:p>
          <w:p w14:paraId="5470B6F3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83.85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Булчин, шөрмөсний уртыг өөрчлөх бусад ажилбарууд </w:t>
            </w:r>
            <w:r w:rsidRPr="0046151D">
              <w:rPr>
                <w:rFonts w:ascii="Arial" w:hAnsi="Arial" w:cs="Arial"/>
                <w:sz w:val="22"/>
                <w:szCs w:val="22"/>
              </w:rPr>
              <w:t>(Other change in muscle or tendon length)</w:t>
            </w:r>
          </w:p>
          <w:p w14:paraId="0327656B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84.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Гарын дээд хэсэг, мөрөнд протез тохируулах </w:t>
            </w:r>
            <w:r w:rsidRPr="0046151D">
              <w:rPr>
                <w:rFonts w:ascii="Arial" w:hAnsi="Arial" w:cs="Arial"/>
                <w:sz w:val="22"/>
                <w:szCs w:val="22"/>
              </w:rPr>
              <w:t>(Fitting of prosthesis of upper arm and shoulder)</w:t>
            </w:r>
          </w:p>
          <w:p w14:paraId="196A64E2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84.91 Ампутаци, өөрөөр заагаагүй</w:t>
            </w:r>
          </w:p>
          <w:p w14:paraId="21ACEF9F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81.55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Сольж суулгасан өвдөгний үеийг шалгаж засах </w:t>
            </w:r>
            <w:r w:rsidRPr="0046151D">
              <w:rPr>
                <w:rFonts w:ascii="Arial" w:hAnsi="Arial" w:cs="Arial"/>
                <w:sz w:val="22"/>
                <w:szCs w:val="22"/>
              </w:rPr>
              <w:t>(Revision of knee replacement)</w:t>
            </w:r>
          </w:p>
          <w:p w14:paraId="0271761D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81.56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Шагайны үеийг бүрэн сольж суулгах</w:t>
            </w:r>
          </w:p>
          <w:p w14:paraId="55CCF7B9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81.57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Хөлний тавхай, хөлийн хурууны үеийг сольж суулгах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(Replacement of joint of foot and toe)</w:t>
            </w:r>
          </w:p>
          <w:p w14:paraId="33484F19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81.59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Доод мөчний сольж суулгасан үеийг шалгаж засах, өөр бүлэгт ангилаагүй </w:t>
            </w:r>
            <w:r w:rsidRPr="0046151D">
              <w:rPr>
                <w:rFonts w:ascii="Arial" w:hAnsi="Arial" w:cs="Arial"/>
                <w:sz w:val="22"/>
                <w:szCs w:val="22"/>
              </w:rPr>
              <w:t>(Revision of joint replacement of lower extremity, not elsewhere classified)</w:t>
            </w:r>
          </w:p>
          <w:p w14:paraId="780F4938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83.7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Булчин, шөрмөсийг сэргээх </w:t>
            </w:r>
            <w:r w:rsidRPr="0046151D">
              <w:rPr>
                <w:rFonts w:ascii="Arial" w:hAnsi="Arial" w:cs="Arial"/>
                <w:sz w:val="22"/>
                <w:szCs w:val="22"/>
              </w:rPr>
              <w:t>(Reconstruction of muscle and tendon)</w:t>
            </w:r>
          </w:p>
          <w:p w14:paraId="7D78F30F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84.59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Багана нурууны бусад хэрэгслийг суулгах </w:t>
            </w:r>
            <w:r w:rsidRPr="0046151D">
              <w:rPr>
                <w:rFonts w:ascii="Arial" w:hAnsi="Arial" w:cs="Arial"/>
                <w:sz w:val="22"/>
                <w:szCs w:val="22"/>
              </w:rPr>
              <w:t>(Insertion of other spinal devices)</w:t>
            </w:r>
          </w:p>
          <w:p w14:paraId="24118142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84.8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Нугалмын хөдөлгөөнийг хангах хэрэгслийг суулгах, солих болон шалгах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(Insertion, replacement and revision of posterior spinal motion preservation device(s))</w:t>
            </w:r>
          </w:p>
          <w:p w14:paraId="6E8CB8DD" w14:textId="4E988FBA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86.7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Хөл үүсгэж, цусан хамгамж бүхий арьс нөхөн суулгах 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(Pedicle grafts or flaps) </w:t>
            </w:r>
          </w:p>
        </w:tc>
      </w:tr>
      <w:tr w:rsidR="00CB1921" w:rsidRPr="0046151D" w14:paraId="00529967" w14:textId="279CED7F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09B91265" w14:textId="6CB86D4C" w:rsidR="00CB1921" w:rsidRPr="00137B0E" w:rsidRDefault="00137B0E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sz w:val="22"/>
                <w:szCs w:val="22"/>
                <w:lang w:val="mn-MN"/>
              </w:rPr>
              <w:lastRenderedPageBreak/>
              <w:t>20</w:t>
            </w:r>
          </w:p>
        </w:tc>
        <w:tc>
          <w:tcPr>
            <w:tcW w:w="2493" w:type="dxa"/>
            <w:hideMark/>
          </w:tcPr>
          <w:p w14:paraId="1C0352C2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Хүзүү, сээр, бүсэлхий нурууны нугас тасарсан хүнд гэмтлийн үеийн мэс засал</w:t>
            </w:r>
          </w:p>
        </w:tc>
        <w:tc>
          <w:tcPr>
            <w:tcW w:w="6129" w:type="dxa"/>
            <w:hideMark/>
          </w:tcPr>
          <w:p w14:paraId="468A9A71" w14:textId="46E21B25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S14.11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</w:t>
            </w:r>
            <w:r w:rsidRPr="0046151D">
              <w:rPr>
                <w:rFonts w:ascii="Arial" w:hAnsi="Arial" w:cs="Arial"/>
                <w:sz w:val="22"/>
                <w:szCs w:val="22"/>
              </w:rPr>
              <w:t>үзүүний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түвшинд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нуга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с ба мэдрэлийн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бүрэн гэмтэл</w:t>
            </w:r>
            <w:r w:rsidRPr="0046151D">
              <w:rPr>
                <w:rFonts w:ascii="Arial" w:hAnsi="Arial" w:cs="Arial"/>
                <w:sz w:val="22"/>
                <w:szCs w:val="22"/>
              </w:rPr>
              <w:br/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S24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.11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Сээрний түвшинд нугас ба мэдрэлийн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бүрэн гэмтэл</w:t>
            </w:r>
          </w:p>
          <w:p w14:paraId="4E53C335" w14:textId="795B394C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S34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.11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Хэвлий, зоонуруу ба аарцгийн түвшинд мэдрэлийн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бүрэн гэмтэл</w:t>
            </w:r>
          </w:p>
        </w:tc>
        <w:tc>
          <w:tcPr>
            <w:tcW w:w="5245" w:type="dxa"/>
            <w:hideMark/>
          </w:tcPr>
          <w:p w14:paraId="22441658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03.09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Нугасны сувгийг дарагдлаас чөлөөлөх, шинжлэх бусад ажилбарууд (Other exploration and decompression of spinal canal)</w:t>
            </w:r>
          </w:p>
          <w:p w14:paraId="2919DFCC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81.0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Нурууны нугалмыг барьцалдуулж хөдөлгөөнгүй болгох </w:t>
            </w:r>
            <w:r w:rsidRPr="0046151D">
              <w:rPr>
                <w:rFonts w:ascii="Arial" w:hAnsi="Arial" w:cs="Arial"/>
                <w:sz w:val="22"/>
                <w:szCs w:val="22"/>
              </w:rPr>
              <w:t>(Spinal fusion)</w:t>
            </w:r>
          </w:p>
          <w:p w14:paraId="60AB66EE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03.59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Нугасны бүтцийн сэргээн засах болон нөхөн сэргээх бусад мэс заслууд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(Other repair and plastic operations on spinal cord structures)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</w:p>
          <w:p w14:paraId="4A4FFAAD" w14:textId="2A989FCA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84.59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Багана нурууны бусад хэрэгслийг суулгах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(Insertion of other spinal devices)</w:t>
            </w:r>
          </w:p>
        </w:tc>
      </w:tr>
      <w:tr w:rsidR="00CB1921" w:rsidRPr="0046151D" w14:paraId="69655755" w14:textId="79509B02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7BD3AC5A" w14:textId="60178070" w:rsidR="00CB1921" w:rsidRPr="00137B0E" w:rsidRDefault="00137B0E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sz w:val="22"/>
                <w:szCs w:val="22"/>
                <w:lang w:val="mn-MN"/>
              </w:rPr>
              <w:t>21</w:t>
            </w:r>
          </w:p>
        </w:tc>
        <w:tc>
          <w:tcPr>
            <w:tcW w:w="2493" w:type="dxa"/>
            <w:hideMark/>
          </w:tcPr>
          <w:p w14:paraId="0287F1C9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Хүзүү, сээр, бүсэлхий нурууны төрөлхийн хүнд хэлбэрийн мурийлт эмгэгийн мэс засал</w:t>
            </w:r>
          </w:p>
        </w:tc>
        <w:tc>
          <w:tcPr>
            <w:tcW w:w="6129" w:type="dxa"/>
            <w:hideMark/>
          </w:tcPr>
          <w:p w14:paraId="34535BE6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Q67.5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Нурууны төрөлх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гаж хөгжил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CF96304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Q76.3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Я</w:t>
            </w:r>
            <w:r w:rsidRPr="0046151D">
              <w:rPr>
                <w:rFonts w:ascii="Arial" w:hAnsi="Arial" w:cs="Arial"/>
                <w:sz w:val="22"/>
                <w:szCs w:val="22"/>
              </w:rPr>
              <w:t>сны төрөлх гажгаас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улбаалсан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төрөлх сколиоз</w:t>
            </w:r>
          </w:p>
          <w:p w14:paraId="065886D8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Q76.4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Сколиозтой хавсраагүй нурууны төрөлх бусад гажиг</w:t>
            </w:r>
          </w:p>
          <w:p w14:paraId="0D39BFA6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M41.0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Шалтгаан тодорхойгүй давжаарлын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сколиоз </w:t>
            </w:r>
          </w:p>
        </w:tc>
        <w:tc>
          <w:tcPr>
            <w:tcW w:w="5245" w:type="dxa"/>
            <w:hideMark/>
          </w:tcPr>
          <w:p w14:paraId="3D48FD73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78.19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Гадна бэхэлгээг хийх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(Нурууны ясны хэлбэр засах, нугалмын ясыг тайрч тэнхлэг тэгшлэх)</w:t>
            </w:r>
          </w:p>
          <w:p w14:paraId="342FFD92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81.00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Нурууны үеийг бэхлэх, засах мэс засал, байрлалыг заагаагүй (Spinal fusion, NOS)</w:t>
            </w:r>
          </w:p>
          <w:p w14:paraId="301F86E2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81.01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Аман хүзүү-хатан </w:t>
            </w:r>
            <w:r w:rsidRPr="0046151D">
              <w:rPr>
                <w:rFonts w:ascii="Arial" w:hAnsi="Arial" w:cs="Arial"/>
                <w:sz w:val="22"/>
                <w:szCs w:val="22"/>
              </w:rPr>
              <w:t>хүзүүний үеийг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хөдөлгөөнгүй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б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олгох</w:t>
            </w:r>
          </w:p>
          <w:p w14:paraId="44865276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81.04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Нурууны ба нуруу-бүсэлхийн </w:t>
            </w:r>
            <w:r w:rsidRPr="0046151D">
              <w:rPr>
                <w:rFonts w:ascii="Arial" w:hAnsi="Arial" w:cs="Arial"/>
                <w:sz w:val="22"/>
                <w:szCs w:val="22"/>
              </w:rPr>
              <w:t>хэсг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ийг хөдөлгөөнгүй болгох, урд талаас хийх арга 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01641D8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81.05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Нурууны ба нуруу-бүсэлхийн </w:t>
            </w:r>
            <w:r w:rsidRPr="0046151D">
              <w:rPr>
                <w:rFonts w:ascii="Arial" w:hAnsi="Arial" w:cs="Arial"/>
                <w:sz w:val="22"/>
                <w:szCs w:val="22"/>
              </w:rPr>
              <w:t>хэсг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ийг хөдөлгөөнгүй болгох, ард талаас хийх арга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20E8F887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81.06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Бүсэлхий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,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бүсэлхий-ууцны хэсгийг хөдөлгөөнгүй болгох, урд талаас хийх арга</w:t>
            </w:r>
          </w:p>
          <w:p w14:paraId="2457859A" w14:textId="24930CAA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84.51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Нугалмын эх биеийг хөдөлгөөнгүй бэхлэх хэрэгслийг суулгах</w:t>
            </w:r>
          </w:p>
        </w:tc>
      </w:tr>
      <w:tr w:rsidR="00CB1921" w:rsidRPr="0046151D" w14:paraId="3E7803FE" w14:textId="4CAD31BF" w:rsidTr="00223C5E">
        <w:trPr>
          <w:trHeight w:val="283"/>
        </w:trPr>
        <w:tc>
          <w:tcPr>
            <w:tcW w:w="14442" w:type="dxa"/>
            <w:gridSpan w:val="5"/>
            <w:shd w:val="clear" w:color="auto" w:fill="BDD6EE" w:themeFill="accent5" w:themeFillTint="66"/>
            <w:noWrap/>
            <w:hideMark/>
          </w:tcPr>
          <w:p w14:paraId="2B5A4D32" w14:textId="166A1877" w:rsidR="00CB1921" w:rsidRPr="0046151D" w:rsidRDefault="00CB1921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Ё. Эрхтэн шилжүүлэн суулгах</w:t>
            </w:r>
          </w:p>
        </w:tc>
      </w:tr>
      <w:tr w:rsidR="00CB1921" w:rsidRPr="0046151D" w14:paraId="3F9B72AE" w14:textId="425044B7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1D3E0802" w14:textId="62702619" w:rsidR="00CB1921" w:rsidRPr="00137B0E" w:rsidRDefault="00137B0E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>
              <w:rPr>
                <w:rFonts w:ascii="Arial" w:hAnsi="Arial" w:cs="Arial"/>
                <w:sz w:val="22"/>
                <w:szCs w:val="22"/>
                <w:lang w:val="mn-MN"/>
              </w:rPr>
              <w:t>22</w:t>
            </w:r>
          </w:p>
        </w:tc>
        <w:tc>
          <w:tcPr>
            <w:tcW w:w="2493" w:type="dxa"/>
            <w:hideMark/>
          </w:tcPr>
          <w:p w14:paraId="6FC5FB4E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Донороос реципиентэд ясны чөмөг шилжүүлэн суулгах</w:t>
            </w:r>
          </w:p>
        </w:tc>
        <w:tc>
          <w:tcPr>
            <w:tcW w:w="6129" w:type="dxa"/>
            <w:hideMark/>
          </w:tcPr>
          <w:p w14:paraId="11F59FC1" w14:textId="4424EF71" w:rsidR="00CB1921" w:rsidRPr="0046151D" w:rsidRDefault="00CB1921" w:rsidP="00107CB7">
            <w:pPr>
              <w:jc w:val="both"/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>C81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14:ligatures w14:val="standardContextual"/>
              </w:rPr>
              <w:t xml:space="preserve">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Хожкины өвчин</w:t>
            </w:r>
          </w:p>
          <w:p w14:paraId="7444E442" w14:textId="0CFAA0DF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C82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Хожкины бус уутанцрын лимфом</w:t>
            </w:r>
          </w:p>
          <w:p w14:paraId="6BBB7442" w14:textId="5CEEFAB1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C83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Хожкины бус нэвчмэл лимфом</w:t>
            </w:r>
          </w:p>
          <w:p w14:paraId="03C72F88" w14:textId="15B003DE" w:rsidR="00CB1921" w:rsidRPr="0046151D" w:rsidRDefault="00CB1921" w:rsidP="00107CB7">
            <w:pPr>
              <w:jc w:val="both"/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C84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Захын ба арьсны Т-эст лимфом</w:t>
            </w:r>
          </w:p>
          <w:p w14:paraId="4B8CE18F" w14:textId="7DA4A2EC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C85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Хожкины бус лимфомын бусад ба тодорхойгүй хэвшинж</w:t>
            </w:r>
          </w:p>
          <w:p w14:paraId="4563B23E" w14:textId="21E3584B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C90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Олон байршилт миелом ба плазмоцитын өмөн</w:t>
            </w:r>
          </w:p>
          <w:p w14:paraId="0604FBC1" w14:textId="7ED609DA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C91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Лимфолейкоз</w:t>
            </w:r>
          </w:p>
          <w:p w14:paraId="1946E396" w14:textId="1C856C49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C92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Миелолейкоз</w:t>
            </w:r>
          </w:p>
          <w:p w14:paraId="4597F38D" w14:textId="2FE06332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C92.1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Архаг миелолейкоз</w:t>
            </w:r>
          </w:p>
          <w:p w14:paraId="17097137" w14:textId="4662A188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C9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3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Моноцит лейкоз</w:t>
            </w:r>
          </w:p>
          <w:p w14:paraId="0B4391A6" w14:textId="20E80B42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C9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4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Бусад тодорхой эсийн хэвшинжит лейкоз</w:t>
            </w:r>
          </w:p>
          <w:p w14:paraId="41E38420" w14:textId="5DF21D7E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C9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5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Тодорхойгүй эсийн хэвшинжит лейкоз</w:t>
            </w:r>
          </w:p>
          <w:p w14:paraId="47168C96" w14:textId="270E3CBB" w:rsidR="00CB1921" w:rsidRPr="0046151D" w:rsidRDefault="00CB1921" w:rsidP="00107CB7">
            <w:pPr>
              <w:jc w:val="both"/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D46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Чөмөгний дисплазийн хамшинжүүд</w:t>
            </w:r>
          </w:p>
          <w:p w14:paraId="261913C2" w14:textId="7F7BD642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D47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Тунгалгийн, цус төлжүүлэх ба тэдгээрийн төрлийн эдийн шинж нь тодорхойгүй буюу тодорхойлошдоогүй хавдар</w:t>
            </w:r>
          </w:p>
          <w:p w14:paraId="3C1020CE" w14:textId="2BB76FF9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D59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Цус задралын олдмол цус багадал. Эмийн гаралтай аутоиммун цус задралын цус багадал</w:t>
            </w:r>
          </w:p>
          <w:p w14:paraId="6F2A5BF4" w14:textId="302E5D8F" w:rsidR="00CB1921" w:rsidRPr="0046151D" w:rsidRDefault="00CB1921" w:rsidP="00107CB7">
            <w:pPr>
              <w:jc w:val="both"/>
              <w:rPr>
                <w:rFonts w:ascii="Arial" w:hAnsi="Arial" w:cs="Arial"/>
                <w:kern w:val="2"/>
                <w:sz w:val="22"/>
                <w:szCs w:val="22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D59.5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 xml:space="preserve">Шөнө шээс гэнэт хемоглобинтах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14:ligatures w14:val="standardContextual"/>
              </w:rPr>
              <w:t>(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Маркиафава-Микелийн хамшинж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14:ligatures w14:val="standardContextual"/>
              </w:rPr>
              <w:t>)</w:t>
            </w:r>
          </w:p>
          <w:p w14:paraId="7960875C" w14:textId="326A1C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D61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Бусад аплази цус багадал</w:t>
            </w:r>
          </w:p>
          <w:p w14:paraId="3E562831" w14:textId="3CD1C82B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D61.3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Шалтгаан тодорхойгүй аплазийн цус багадалт</w:t>
            </w:r>
          </w:p>
          <w:p w14:paraId="56F8DFE7" w14:textId="5B7FF099" w:rsidR="00CB1921" w:rsidRPr="0046151D" w:rsidRDefault="00CB1921" w:rsidP="00107CB7">
            <w:pPr>
              <w:jc w:val="both"/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D80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Эсрэг биеийн дутал давамгайлсан дархлал хомсдол</w:t>
            </w:r>
          </w:p>
          <w:p w14:paraId="53CD5469" w14:textId="4E9BA209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>D8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14:ligatures w14:val="standardContextual"/>
              </w:rPr>
              <w:t>1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Хавсармал дархлал хомсдол</w:t>
            </w:r>
          </w:p>
          <w:p w14:paraId="072C2CF2" w14:textId="23336CF0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>D8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14:ligatures w14:val="standardContextual"/>
              </w:rPr>
              <w:t>2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Бусад томоохон гажигтай холбоотой дархлал хомсдол</w:t>
            </w:r>
          </w:p>
          <w:p w14:paraId="44C4E980" w14:textId="23AEDC81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>D8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14:ligatures w14:val="standardContextual"/>
              </w:rPr>
              <w:t>3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Нийтлэг хувьсанга дархлал хомсдол</w:t>
            </w:r>
          </w:p>
          <w:p w14:paraId="0A50BE24" w14:textId="24F736A1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>D8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14:ligatures w14:val="standardContextual"/>
              </w:rPr>
              <w:t>4</w:t>
            </w:r>
            <w:r w:rsidRPr="0046151D">
              <w:rPr>
                <w:rFonts w:ascii="Arial" w:hAnsi="Arial" w:cs="Arial"/>
                <w:b/>
                <w:bCs/>
                <w:kern w:val="2"/>
                <w:sz w:val="22"/>
                <w:szCs w:val="22"/>
                <w:lang w:val="mn-MN"/>
                <w14:ligatures w14:val="standardContextual"/>
              </w:rPr>
              <w:t xml:space="preserve"> </w:t>
            </w:r>
            <w:r w:rsidRPr="0046151D">
              <w:rPr>
                <w:rFonts w:ascii="Arial" w:hAnsi="Arial" w:cs="Arial"/>
                <w:kern w:val="2"/>
                <w:sz w:val="22"/>
                <w:szCs w:val="22"/>
                <w:lang w:val="mn-MN"/>
                <w14:ligatures w14:val="standardContextual"/>
              </w:rPr>
              <w:t>Бусад дархлал хомсдол</w:t>
            </w:r>
          </w:p>
        </w:tc>
        <w:tc>
          <w:tcPr>
            <w:tcW w:w="5245" w:type="dxa"/>
            <w:hideMark/>
          </w:tcPr>
          <w:p w14:paraId="49188CAC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41.02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Өөр хүний цэвэршүүлсэн ясны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чөмөг шилжүүлэн суулгах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</w:p>
          <w:p w14:paraId="4DD97FFF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41.03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Өөр хүний цэвэршүүлээгүй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ясны чөмөг шилжүүлэн суулгах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</w:p>
          <w:p w14:paraId="2C10277D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41.05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Өөр хүний цэвэршүүлээгүй цус төлжүүлэх </w:t>
            </w:r>
            <w:r w:rsidRPr="0046151D">
              <w:rPr>
                <w:rFonts w:ascii="Arial" w:hAnsi="Arial" w:cs="Arial"/>
                <w:sz w:val="22"/>
                <w:szCs w:val="22"/>
              </w:rPr>
              <w:t>үүдэл эс шилжүүлэн суулгах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</w:p>
          <w:p w14:paraId="02C7B5B0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41.06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Хүйн цусны үүдэл эс шилжүүлэн суулгах</w:t>
            </w:r>
          </w:p>
          <w:p w14:paraId="1C68FA3F" w14:textId="4291DB28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41.08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Өөр хүний цэвэршүүлсэн цус төлжүүлэх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үүдэл эс шилжүүлэн суулгах</w:t>
            </w:r>
          </w:p>
        </w:tc>
      </w:tr>
      <w:tr w:rsidR="00CB1921" w:rsidRPr="0046151D" w14:paraId="18D3EE02" w14:textId="02550D98" w:rsidTr="00F94FB7">
        <w:trPr>
          <w:gridAfter w:val="1"/>
          <w:wAfter w:w="8" w:type="dxa"/>
          <w:trHeight w:val="620"/>
        </w:trPr>
        <w:tc>
          <w:tcPr>
            <w:tcW w:w="567" w:type="dxa"/>
            <w:hideMark/>
          </w:tcPr>
          <w:p w14:paraId="498B4B10" w14:textId="575A8813" w:rsidR="00CB1921" w:rsidRPr="00137B0E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lastRenderedPageBreak/>
              <w:t>2</w:t>
            </w:r>
            <w:r w:rsidR="00137B0E">
              <w:rPr>
                <w:rFonts w:ascii="Arial" w:hAnsi="Arial" w:cs="Arial"/>
                <w:sz w:val="22"/>
                <w:szCs w:val="22"/>
                <w:lang w:val="mn-MN"/>
              </w:rPr>
              <w:t>3</w:t>
            </w:r>
          </w:p>
        </w:tc>
        <w:tc>
          <w:tcPr>
            <w:tcW w:w="2493" w:type="dxa"/>
            <w:hideMark/>
          </w:tcPr>
          <w:p w14:paraId="7FCB7415" w14:textId="5477490F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6" w:name="_Hlk238028955"/>
            <w:r w:rsidRPr="0046151D">
              <w:rPr>
                <w:rFonts w:ascii="Arial" w:hAnsi="Arial" w:cs="Arial"/>
                <w:sz w:val="22"/>
                <w:szCs w:val="22"/>
              </w:rPr>
              <w:t>Зүрх, нойр булчирхай, гэдэс, уушги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, </w:t>
            </w:r>
            <w:r w:rsidRPr="00F94FB7">
              <w:rPr>
                <w:rFonts w:ascii="Arial" w:hAnsi="Arial" w:cs="Arial"/>
                <w:sz w:val="22"/>
                <w:szCs w:val="22"/>
                <w:lang w:val="mn-MN"/>
              </w:rPr>
              <w:t>бөөр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шилжүүлэн суулгах</w:t>
            </w:r>
            <w:bookmarkEnd w:id="6"/>
          </w:p>
        </w:tc>
        <w:tc>
          <w:tcPr>
            <w:tcW w:w="6129" w:type="dxa"/>
            <w:hideMark/>
          </w:tcPr>
          <w:p w14:paraId="3B315093" w14:textId="77777777" w:rsidR="00CB1921" w:rsidRPr="004C43E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</w:rPr>
              <w:t>I42.0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Тэлэгдэх кардиомиопати </w:t>
            </w:r>
          </w:p>
          <w:p w14:paraId="6DECF67C" w14:textId="77777777" w:rsidR="00CB1921" w:rsidRPr="004C43E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</w:rPr>
              <w:t>I50.9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Зүрхний дут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>магшил</w:t>
            </w:r>
            <w:r w:rsidRPr="004C43ED">
              <w:rPr>
                <w:rFonts w:ascii="Arial" w:hAnsi="Arial" w:cs="Arial"/>
                <w:sz w:val="22"/>
                <w:szCs w:val="22"/>
              </w:rPr>
              <w:t>, тодорхойгүй</w:t>
            </w:r>
          </w:p>
          <w:p w14:paraId="36B8E025" w14:textId="792E24C5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E10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F42E0" w:rsidRPr="0046151D">
              <w:rPr>
                <w:rFonts w:ascii="Arial" w:hAnsi="Arial" w:cs="Arial"/>
                <w:sz w:val="22"/>
                <w:szCs w:val="22"/>
              </w:rPr>
              <w:t>Нойр булчирхай шилжүүлэн суулгах заалттай I</w:t>
            </w:r>
            <w:r w:rsidR="004F42E0"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, </w:t>
            </w:r>
            <w:r w:rsidR="004F42E0" w:rsidRPr="0046151D">
              <w:rPr>
                <w:rFonts w:ascii="Arial" w:hAnsi="Arial" w:cs="Arial"/>
                <w:sz w:val="22"/>
                <w:szCs w:val="22"/>
              </w:rPr>
              <w:t>II хэлбэрийн чихрийн шижин</w:t>
            </w:r>
          </w:p>
          <w:p w14:paraId="6D7BB0E6" w14:textId="15D2B5DD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K52.9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Халдварын бус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гастроэнтерит ба колит, тодорхойгүй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(Гэдэсний дутагдал, хатингаршил)</w:t>
            </w:r>
          </w:p>
          <w:p w14:paraId="4F97A32B" w14:textId="25B1C748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K51.0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Нарийн болон бүдүүн гэд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э</w:t>
            </w:r>
            <w:r w:rsidRPr="0046151D">
              <w:rPr>
                <w:rFonts w:ascii="Arial" w:hAnsi="Arial" w:cs="Arial"/>
                <w:sz w:val="22"/>
                <w:szCs w:val="22"/>
              </w:rPr>
              <w:t>с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ний панколит</w:t>
            </w:r>
          </w:p>
          <w:p w14:paraId="3036E3D5" w14:textId="4A6F3F68" w:rsidR="00890A4D" w:rsidRPr="0046151D" w:rsidRDefault="00890A4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K90.82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Богино гэдэсний хам шинж</w:t>
            </w:r>
          </w:p>
          <w:p w14:paraId="0DE2112B" w14:textId="3E8625D1" w:rsidR="00225D3D" w:rsidRPr="0046151D" w:rsidRDefault="00225D3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J43.1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Хоёр талын уушгины хүнд хэлбэрийн эмфизематоз </w:t>
            </w:r>
          </w:p>
          <w:p w14:paraId="34B96248" w14:textId="502B8F3F" w:rsidR="00225D3D" w:rsidRPr="0046151D" w:rsidRDefault="00225D3D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J47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Хоёр талын уушгины хүнд хэлбэрийн уушгины архаг бөглөрөлт өвчин </w:t>
            </w:r>
          </w:p>
          <w:p w14:paraId="683AACDF" w14:textId="32233735" w:rsidR="00225D3D" w:rsidRPr="0046151D" w:rsidRDefault="00225D3D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J62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Хоёр талын уушгины хүнд хэлбэрийн тоосжих силикоз өвчин</w:t>
            </w:r>
          </w:p>
          <w:p w14:paraId="332F4781" w14:textId="50A93740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T86.1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Цусны бүлэг ондоо донортой хэт мэдрэгшил өндөртэй тохолдол</w:t>
            </w:r>
          </w:p>
          <w:p w14:paraId="3D3E5001" w14:textId="5EAA91D3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lastRenderedPageBreak/>
              <w:t>T86.1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Хэт мэдрэгшилшил өндөртэй бөөр шилжүүлэн суулгах тохиолдол</w:t>
            </w:r>
          </w:p>
        </w:tc>
        <w:tc>
          <w:tcPr>
            <w:tcW w:w="5245" w:type="dxa"/>
            <w:hideMark/>
          </w:tcPr>
          <w:p w14:paraId="256BFAC0" w14:textId="77777777" w:rsidR="00CB1921" w:rsidRPr="004C43E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>33.50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Уушги шилжүүлэн суулгах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>, өөрөөр заагаагүй</w:t>
            </w:r>
          </w:p>
          <w:p w14:paraId="31DC05A1" w14:textId="39BB79DA" w:rsidR="00225D3D" w:rsidRPr="004C43E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</w:rPr>
              <w:t>33.52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225D3D" w:rsidRPr="004C43ED">
              <w:rPr>
                <w:rFonts w:ascii="Arial" w:hAnsi="Arial" w:cs="Arial"/>
                <w:sz w:val="22"/>
                <w:szCs w:val="22"/>
                <w:lang w:val="mn-MN"/>
              </w:rPr>
              <w:t>У</w:t>
            </w:r>
            <w:r w:rsidRPr="004C43ED">
              <w:rPr>
                <w:rFonts w:ascii="Arial" w:hAnsi="Arial" w:cs="Arial"/>
                <w:sz w:val="22"/>
                <w:szCs w:val="22"/>
              </w:rPr>
              <w:t>ушгийг шилжүүлэн суулгах (Бүхэлд нь суулгах)</w:t>
            </w:r>
          </w:p>
          <w:p w14:paraId="42DCE611" w14:textId="77777777" w:rsidR="00CB1921" w:rsidRPr="004C43E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</w:rPr>
              <w:t>37.51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Зүрх шилжүүлэн суулгах</w:t>
            </w:r>
          </w:p>
          <w:p w14:paraId="22BAEE67" w14:textId="77777777" w:rsidR="00DD3916" w:rsidRPr="004C43E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</w:rPr>
              <w:t>46.97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>Гэдэс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шилжүүлэн суулгах</w:t>
            </w:r>
          </w:p>
          <w:p w14:paraId="2F72F404" w14:textId="22581F8E" w:rsidR="00CB1921" w:rsidRPr="004C43ED" w:rsidRDefault="00DD3916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49.75 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>Шулуун гэдэсний амсарт суулгац суу</w:t>
            </w:r>
            <w:r w:rsidR="00453862" w:rsidRPr="004C43ED">
              <w:rPr>
                <w:rFonts w:ascii="Arial" w:hAnsi="Arial" w:cs="Arial"/>
                <w:sz w:val="22"/>
                <w:szCs w:val="22"/>
                <w:lang w:val="mn-MN"/>
              </w:rPr>
              <w:t>л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>гаж засах</w:t>
            </w:r>
          </w:p>
          <w:p w14:paraId="68080F1F" w14:textId="2D4DC52D" w:rsidR="00CB1921" w:rsidRPr="004C43E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</w:rPr>
              <w:t>52.80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Нойр булчирхай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>г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шилжүүлэн суулгах</w:t>
            </w:r>
          </w:p>
          <w:p w14:paraId="1B9212A3" w14:textId="0EACDD47" w:rsidR="003D5C6B" w:rsidRPr="004C43ED" w:rsidRDefault="003D5C6B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</w:rPr>
              <w:t>52.82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00F5E" w:rsidRPr="004C43ED">
              <w:rPr>
                <w:rFonts w:ascii="Arial" w:hAnsi="Arial" w:cs="Arial"/>
                <w:sz w:val="22"/>
                <w:szCs w:val="22"/>
                <w:lang w:val="mn-MN"/>
              </w:rPr>
              <w:t xml:space="preserve">Өөр хүнээс шилжүүлэн суулгахаар авсан нойрбулчирхайн эд </w:t>
            </w:r>
            <w:r w:rsidR="00100F5E" w:rsidRPr="004C43ED">
              <w:rPr>
                <w:rFonts w:ascii="Arial" w:hAnsi="Arial" w:cs="Arial"/>
                <w:sz w:val="22"/>
                <w:szCs w:val="22"/>
              </w:rPr>
              <w:t>(</w:t>
            </w:r>
            <w:r w:rsidR="00100F5E" w:rsidRPr="004C43ED">
              <w:rPr>
                <w:rFonts w:ascii="Arial" w:hAnsi="Arial" w:cs="Arial"/>
                <w:sz w:val="22"/>
                <w:szCs w:val="22"/>
                <w:lang w:val="mn-MN"/>
              </w:rPr>
              <w:t>хомотрансплант</w:t>
            </w:r>
            <w:r w:rsidR="00100F5E" w:rsidRPr="004C43ED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18391804" w14:textId="77777777" w:rsidR="00CB1921" w:rsidRPr="004C43E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</w:rPr>
              <w:t>52.83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>Амьтнаас шилжүүлэн суулгахаар авсан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булчирхайн 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 xml:space="preserve">эд </w:t>
            </w:r>
            <w:r w:rsidRPr="004C43ED">
              <w:rPr>
                <w:rFonts w:ascii="Arial" w:hAnsi="Arial" w:cs="Arial"/>
                <w:sz w:val="22"/>
                <w:szCs w:val="22"/>
              </w:rPr>
              <w:t>(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>хетеротрансплант</w:t>
            </w:r>
            <w:r w:rsidRPr="004C43ED">
              <w:rPr>
                <w:rFonts w:ascii="Arial" w:hAnsi="Arial" w:cs="Arial"/>
                <w:sz w:val="22"/>
                <w:szCs w:val="22"/>
              </w:rPr>
              <w:t>)</w:t>
            </w:r>
          </w:p>
          <w:p w14:paraId="615B1FAD" w14:textId="77777777" w:rsidR="00CB1921" w:rsidRPr="004C43E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</w:rPr>
              <w:t>55.6</w:t>
            </w:r>
            <w:r w:rsidRPr="004C43E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>Бөөр шилжүүлэн суулгах</w:t>
            </w:r>
          </w:p>
          <w:p w14:paraId="13F7375E" w14:textId="7FDB21F6" w:rsidR="00CB1921" w:rsidRPr="004C43E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C43E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55.69</w:t>
            </w:r>
            <w:r w:rsidRPr="004C43ED">
              <w:rPr>
                <w:rFonts w:ascii="Arial" w:hAnsi="Arial" w:cs="Arial"/>
                <w:sz w:val="22"/>
                <w:szCs w:val="22"/>
                <w:lang w:val="mn-MN"/>
              </w:rPr>
              <w:t xml:space="preserve"> Бөөр шилжүүлэн суулгах бусад ажилбар</w:t>
            </w:r>
          </w:p>
        </w:tc>
      </w:tr>
      <w:tr w:rsidR="00CB1921" w:rsidRPr="0046151D" w14:paraId="69300161" w14:textId="0E13DF01" w:rsidTr="00595FFD">
        <w:trPr>
          <w:gridAfter w:val="1"/>
          <w:wAfter w:w="8" w:type="dxa"/>
          <w:trHeight w:val="707"/>
        </w:trPr>
        <w:tc>
          <w:tcPr>
            <w:tcW w:w="567" w:type="dxa"/>
            <w:hideMark/>
          </w:tcPr>
          <w:p w14:paraId="155E815F" w14:textId="2C57D392" w:rsidR="00CB1921" w:rsidRPr="00137B0E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2</w:t>
            </w:r>
            <w:r w:rsidR="00137B0E">
              <w:rPr>
                <w:rFonts w:ascii="Arial" w:hAnsi="Arial" w:cs="Arial"/>
                <w:sz w:val="22"/>
                <w:szCs w:val="22"/>
                <w:lang w:val="mn-MN"/>
              </w:rPr>
              <w:t>4</w:t>
            </w:r>
          </w:p>
        </w:tc>
        <w:tc>
          <w:tcPr>
            <w:tcW w:w="2493" w:type="dxa"/>
            <w:hideMark/>
          </w:tcPr>
          <w:p w14:paraId="1591389A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Элэг шилжүүлэн суулгах (</w:t>
            </w:r>
          </w:p>
          <w:p w14:paraId="51E6AA78" w14:textId="77777777" w:rsidR="00CB1921" w:rsidRPr="0046151D" w:rsidRDefault="00CB1921" w:rsidP="00107CB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судасны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>/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цөсний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замын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гажиг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14:paraId="7769FC0E" w14:textId="77777777" w:rsidR="00CB1921" w:rsidRPr="0046151D" w:rsidRDefault="00CB1921" w:rsidP="00107CB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резус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үл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тохирол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  <w:p w14:paraId="319E444A" w14:textId="61EA7571" w:rsidR="00CB1921" w:rsidRPr="0046151D" w:rsidRDefault="00CB1921" w:rsidP="00107CB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 xml:space="preserve">2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өөр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донороос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элэг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шилжүүлэн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суулгах</w:t>
            </w:r>
            <w:proofErr w:type="spellEnd"/>
          </w:p>
          <w:p w14:paraId="6595DE4B" w14:textId="37F79F12" w:rsidR="00CB1921" w:rsidRPr="0046151D" w:rsidRDefault="00CB1921" w:rsidP="00107CB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жингийн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дутагдалтай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1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наснаас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доош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хүүхдэд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элэг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шилжүүлэн</w:t>
            </w:r>
            <w:proofErr w:type="spellEnd"/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rFonts w:ascii="Arial" w:hAnsi="Arial" w:cs="Arial"/>
                <w:sz w:val="22"/>
                <w:szCs w:val="22"/>
              </w:rPr>
              <w:t>суулгах</w:t>
            </w:r>
            <w:proofErr w:type="spellEnd"/>
          </w:p>
        </w:tc>
        <w:tc>
          <w:tcPr>
            <w:tcW w:w="6129" w:type="dxa"/>
            <w:hideMark/>
          </w:tcPr>
          <w:p w14:paraId="417DD9B5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Z94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Эд, эрхтэн шилжүүлэн суулгасантай холбоотой байдал</w:t>
            </w:r>
          </w:p>
          <w:p w14:paraId="1415D544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Q44.2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Цөсний цорго битүүрэх</w:t>
            </w:r>
          </w:p>
          <w:p w14:paraId="24A34362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>Q44.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7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Элэгний бусад төрөлх гажиг</w:t>
            </w:r>
          </w:p>
          <w:p w14:paraId="265CCA7D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P55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Ураг ба нярайн цус задрах өвчин</w:t>
            </w: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  <w:t xml:space="preserve"> </w:t>
            </w:r>
          </w:p>
          <w:p w14:paraId="50D0E69D" w14:textId="77777777" w:rsidR="00CB1921" w:rsidRPr="0046151D" w:rsidRDefault="00CB1921" w:rsidP="00107CB7">
            <w:pPr>
              <w:jc w:val="both"/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  <w:lang w:val="mn-MN"/>
              </w:rPr>
            </w:pPr>
            <w:r w:rsidRPr="0046151D">
              <w:rPr>
                <w:rStyle w:val="Strong"/>
                <w:rFonts w:ascii="Arial" w:hAnsi="Arial" w:cs="Arial"/>
                <w:sz w:val="22"/>
                <w:szCs w:val="22"/>
              </w:rPr>
              <w:t xml:space="preserve">E83.0 </w:t>
            </w:r>
            <w:r w:rsidRPr="0046151D">
              <w:rPr>
                <w:rStyle w:val="Strong"/>
                <w:rFonts w:ascii="Arial" w:hAnsi="Arial" w:cs="Arial"/>
                <w:b w:val="0"/>
                <w:bCs w:val="0"/>
                <w:sz w:val="22"/>
                <w:szCs w:val="22"/>
                <w:lang w:val="mn-MN"/>
              </w:rPr>
              <w:t>Вильсоны өвчин, хүнд хэлбэр</w:t>
            </w:r>
          </w:p>
          <w:p w14:paraId="792C00A1" w14:textId="77777777" w:rsidR="00CB1921" w:rsidRPr="0046151D" w:rsidRDefault="00CB1921" w:rsidP="00107CB7">
            <w:pPr>
              <w:pStyle w:val="p1"/>
              <w:jc w:val="both"/>
              <w:rPr>
                <w:sz w:val="22"/>
                <w:szCs w:val="22"/>
                <w:lang w:val="mn-MN"/>
              </w:rPr>
            </w:pPr>
            <w:r w:rsidRPr="0046151D">
              <w:rPr>
                <w:b/>
                <w:bCs/>
                <w:sz w:val="22"/>
                <w:szCs w:val="22"/>
              </w:rPr>
              <w:t>K74</w:t>
            </w:r>
            <w:r w:rsidRPr="0046151D">
              <w:rPr>
                <w:sz w:val="22"/>
                <w:szCs w:val="22"/>
              </w:rPr>
              <w:t xml:space="preserve"> </w:t>
            </w:r>
            <w:r w:rsidRPr="0046151D">
              <w:rPr>
                <w:sz w:val="22"/>
                <w:szCs w:val="22"/>
                <w:lang w:val="mn-MN"/>
              </w:rPr>
              <w:t>Элэгний фиброз ба цирроз</w:t>
            </w:r>
          </w:p>
          <w:p w14:paraId="28211A66" w14:textId="77777777" w:rsidR="00CB1921" w:rsidRPr="0046151D" w:rsidRDefault="00CB1921" w:rsidP="00107CB7">
            <w:pPr>
              <w:pStyle w:val="p1"/>
              <w:jc w:val="both"/>
              <w:rPr>
                <w:sz w:val="22"/>
                <w:szCs w:val="22"/>
                <w:lang w:val="mn-MN"/>
              </w:rPr>
            </w:pPr>
            <w:r w:rsidRPr="0046151D">
              <w:rPr>
                <w:b/>
                <w:bCs/>
                <w:sz w:val="22"/>
                <w:szCs w:val="22"/>
              </w:rPr>
              <w:t>K75</w:t>
            </w:r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Элэгний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бусад үрэвсэлт өвчин, </w:t>
            </w:r>
            <w:proofErr w:type="spellStart"/>
            <w:r w:rsidRPr="0046151D">
              <w:rPr>
                <w:sz w:val="22"/>
                <w:szCs w:val="22"/>
              </w:rPr>
              <w:t>аутоиммунийн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эмгэгүүд</w:t>
            </w:r>
            <w:proofErr w:type="spellEnd"/>
          </w:p>
          <w:p w14:paraId="18FE82EA" w14:textId="34127B55" w:rsidR="00CB1921" w:rsidRPr="0046151D" w:rsidRDefault="00CB1921" w:rsidP="00107CB7">
            <w:pPr>
              <w:pStyle w:val="p1"/>
              <w:jc w:val="both"/>
              <w:rPr>
                <w:sz w:val="22"/>
                <w:szCs w:val="22"/>
              </w:rPr>
            </w:pPr>
            <w:r w:rsidRPr="0046151D">
              <w:rPr>
                <w:b/>
                <w:bCs/>
                <w:sz w:val="22"/>
                <w:szCs w:val="22"/>
              </w:rPr>
              <w:t>Z52.6</w:t>
            </w:r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Элэгний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донор</w:t>
            </w:r>
            <w:proofErr w:type="spellEnd"/>
            <w:r w:rsidRPr="0046151D">
              <w:rPr>
                <w:sz w:val="22"/>
                <w:szCs w:val="22"/>
              </w:rPr>
              <w:t xml:space="preserve"> (</w:t>
            </w:r>
            <w:proofErr w:type="spellStart"/>
            <w:r w:rsidRPr="0046151D">
              <w:rPr>
                <w:sz w:val="22"/>
                <w:szCs w:val="22"/>
              </w:rPr>
              <w:t>Амьд</w:t>
            </w:r>
            <w:proofErr w:type="spellEnd"/>
            <w:r w:rsidRPr="0046151D">
              <w:rPr>
                <w:sz w:val="22"/>
                <w:szCs w:val="22"/>
              </w:rPr>
              <w:t>)</w:t>
            </w:r>
          </w:p>
          <w:p w14:paraId="44123815" w14:textId="47A63AB3" w:rsidR="00CB1921" w:rsidRPr="0046151D" w:rsidRDefault="00CB1921" w:rsidP="00107CB7">
            <w:pPr>
              <w:pStyle w:val="p1"/>
              <w:jc w:val="both"/>
              <w:rPr>
                <w:sz w:val="22"/>
                <w:szCs w:val="22"/>
                <w:lang w:val="mn-MN"/>
              </w:rPr>
            </w:pPr>
            <w:r w:rsidRPr="0046151D">
              <w:rPr>
                <w:b/>
                <w:bCs/>
                <w:sz w:val="22"/>
                <w:szCs w:val="22"/>
                <w:lang w:val="mn-MN"/>
              </w:rPr>
              <w:t>Т86</w:t>
            </w:r>
            <w:r w:rsidRPr="0046151D">
              <w:rPr>
                <w:sz w:val="22"/>
                <w:szCs w:val="22"/>
                <w:lang w:val="mn-MN"/>
              </w:rPr>
              <w:t>.1 Шилжүүлэн суулгасан бөөр ховхрох</w:t>
            </w:r>
          </w:p>
          <w:p w14:paraId="3A07C434" w14:textId="21C42D52" w:rsidR="00CB1921" w:rsidRPr="0046151D" w:rsidRDefault="00CB1921" w:rsidP="00107CB7">
            <w:pPr>
              <w:pStyle w:val="p1"/>
              <w:jc w:val="both"/>
              <w:rPr>
                <w:sz w:val="22"/>
                <w:szCs w:val="22"/>
              </w:rPr>
            </w:pPr>
            <w:r w:rsidRPr="0046151D">
              <w:rPr>
                <w:b/>
                <w:bCs/>
                <w:sz w:val="22"/>
                <w:szCs w:val="22"/>
              </w:rPr>
              <w:t>T86.4</w:t>
            </w:r>
            <w:r w:rsidRPr="0046151D">
              <w:rPr>
                <w:sz w:val="22"/>
                <w:szCs w:val="22"/>
                <w:lang w:val="mn-MN"/>
              </w:rPr>
              <w:t xml:space="preserve"> Цусны бүлэг өөр донороос хэт мэтрэгшил ихтэй</w:t>
            </w:r>
          </w:p>
          <w:p w14:paraId="76F105E6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</w:p>
        </w:tc>
        <w:tc>
          <w:tcPr>
            <w:tcW w:w="5245" w:type="dxa"/>
            <w:hideMark/>
          </w:tcPr>
          <w:p w14:paraId="03E67B0A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50.51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Нэмэлт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э</w:t>
            </w:r>
            <w:r w:rsidRPr="0046151D">
              <w:rPr>
                <w:rFonts w:ascii="Arial" w:hAnsi="Arial" w:cs="Arial"/>
                <w:sz w:val="22"/>
                <w:szCs w:val="22"/>
              </w:rPr>
              <w:t>лэг шилжүүлэн суулга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(Auxiliary liver transplant)</w:t>
            </w:r>
          </w:p>
          <w:p w14:paraId="3C0ADB37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50.59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Элэг шилжүүлэн суулга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 бусад мэс засал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(Other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</w:rPr>
              <w:t>transplant of liver)</w:t>
            </w:r>
          </w:p>
          <w:p w14:paraId="0788A9BF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50.9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Элэгний бусад мэс зас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лууд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(Other operations of liver)</w:t>
            </w:r>
          </w:p>
          <w:p w14:paraId="20E4B2EB" w14:textId="77777777" w:rsidR="00CB1921" w:rsidRPr="0046151D" w:rsidRDefault="00CB1921" w:rsidP="00107CB7">
            <w:pPr>
              <w:pStyle w:val="p1"/>
              <w:jc w:val="both"/>
              <w:rPr>
                <w:sz w:val="22"/>
                <w:szCs w:val="22"/>
              </w:rPr>
            </w:pPr>
            <w:r w:rsidRPr="0046151D">
              <w:rPr>
                <w:b/>
                <w:bCs/>
                <w:sz w:val="22"/>
                <w:szCs w:val="22"/>
              </w:rPr>
              <w:t>50.5</w:t>
            </w:r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Амьд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донороос</w:t>
            </w:r>
            <w:proofErr w:type="spellEnd"/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элэг</w:t>
            </w:r>
            <w:proofErr w:type="spellEnd"/>
          </w:p>
          <w:p w14:paraId="00B0B37F" w14:textId="77777777" w:rsidR="00CB1921" w:rsidRPr="0046151D" w:rsidRDefault="00CB1921" w:rsidP="00107CB7">
            <w:pPr>
              <w:pStyle w:val="p1"/>
              <w:jc w:val="both"/>
              <w:rPr>
                <w:sz w:val="22"/>
                <w:szCs w:val="22"/>
              </w:rPr>
            </w:pPr>
            <w:proofErr w:type="spellStart"/>
            <w:r w:rsidRPr="0046151D">
              <w:rPr>
                <w:sz w:val="22"/>
                <w:szCs w:val="22"/>
              </w:rPr>
              <w:t>шилжүүлэн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суулгах</w:t>
            </w:r>
            <w:proofErr w:type="spellEnd"/>
          </w:p>
          <w:p w14:paraId="15E2C59D" w14:textId="77777777" w:rsidR="00CB1921" w:rsidRPr="0046151D" w:rsidRDefault="00CB1921" w:rsidP="00107CB7">
            <w:pPr>
              <w:pStyle w:val="p1"/>
              <w:jc w:val="both"/>
              <w:rPr>
                <w:sz w:val="22"/>
                <w:szCs w:val="22"/>
              </w:rPr>
            </w:pPr>
            <w:r w:rsidRPr="0046151D">
              <w:rPr>
                <w:b/>
                <w:bCs/>
                <w:sz w:val="22"/>
                <w:szCs w:val="22"/>
              </w:rPr>
              <w:t>50.3</w:t>
            </w:r>
            <w:r w:rsidRPr="0046151D">
              <w:rPr>
                <w:sz w:val="22"/>
                <w:szCs w:val="22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Элэгний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 xml:space="preserve"> </w:t>
            </w:r>
            <w:proofErr w:type="spellStart"/>
            <w:r w:rsidRPr="0046151D">
              <w:rPr>
                <w:sz w:val="22"/>
                <w:szCs w:val="22"/>
              </w:rPr>
              <w:t>дэлбэн</w:t>
            </w:r>
            <w:proofErr w:type="spellEnd"/>
            <w:r w:rsidRPr="0046151D">
              <w:rPr>
                <w:sz w:val="22"/>
                <w:szCs w:val="22"/>
                <w:lang w:val="mn-MN"/>
              </w:rPr>
              <w:t>г</w:t>
            </w:r>
            <w:r w:rsidRPr="0046151D">
              <w:rPr>
                <w:sz w:val="22"/>
                <w:szCs w:val="22"/>
              </w:rPr>
              <w:t xml:space="preserve"> </w:t>
            </w:r>
            <w:r w:rsidRPr="0046151D">
              <w:rPr>
                <w:sz w:val="22"/>
                <w:szCs w:val="22"/>
                <w:lang w:val="mn-MN"/>
              </w:rPr>
              <w:t xml:space="preserve">тайрч </w:t>
            </w:r>
            <w:proofErr w:type="spellStart"/>
            <w:r w:rsidRPr="0046151D">
              <w:rPr>
                <w:sz w:val="22"/>
                <w:szCs w:val="22"/>
              </w:rPr>
              <w:t>авах</w:t>
            </w:r>
            <w:proofErr w:type="spellEnd"/>
          </w:p>
          <w:p w14:paraId="37C3CD89" w14:textId="77777777" w:rsidR="00CB1921" w:rsidRPr="0046151D" w:rsidRDefault="00CB1921" w:rsidP="00107CB7">
            <w:pPr>
              <w:pStyle w:val="p1"/>
              <w:jc w:val="both"/>
              <w:rPr>
                <w:sz w:val="22"/>
                <w:szCs w:val="22"/>
                <w:lang w:val="mn-MN"/>
              </w:rPr>
            </w:pPr>
          </w:p>
          <w:p w14:paraId="2B5EE947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B1921" w:rsidRPr="0046151D" w14:paraId="0758A447" w14:textId="0840858A" w:rsidTr="000E3D8C">
        <w:trPr>
          <w:trHeight w:val="340"/>
        </w:trPr>
        <w:tc>
          <w:tcPr>
            <w:tcW w:w="14442" w:type="dxa"/>
            <w:gridSpan w:val="5"/>
            <w:shd w:val="clear" w:color="auto" w:fill="BDD6EE" w:themeFill="accent5" w:themeFillTint="66"/>
            <w:noWrap/>
            <w:hideMark/>
          </w:tcPr>
          <w:p w14:paraId="2E4FA25A" w14:textId="1AC62C7F" w:rsidR="00CB1921" w:rsidRPr="0046151D" w:rsidRDefault="00CB1921" w:rsidP="00107CB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t>Ж. Эх барих, эмэгтэйчүүд, үргүйдэл судлал</w:t>
            </w:r>
          </w:p>
        </w:tc>
      </w:tr>
      <w:tr w:rsidR="00CB1921" w:rsidRPr="0046151D" w14:paraId="4629714C" w14:textId="40141868" w:rsidTr="00595FFD">
        <w:trPr>
          <w:gridAfter w:val="1"/>
          <w:wAfter w:w="8" w:type="dxa"/>
          <w:trHeight w:val="1147"/>
        </w:trPr>
        <w:tc>
          <w:tcPr>
            <w:tcW w:w="567" w:type="dxa"/>
            <w:hideMark/>
          </w:tcPr>
          <w:p w14:paraId="6EA2EC3E" w14:textId="58346DB4" w:rsidR="00CB1921" w:rsidRPr="00137B0E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2</w:t>
            </w:r>
            <w:r w:rsidR="00137B0E">
              <w:rPr>
                <w:rFonts w:ascii="Arial" w:hAnsi="Arial" w:cs="Arial"/>
                <w:sz w:val="22"/>
                <w:szCs w:val="22"/>
                <w:lang w:val="mn-MN"/>
              </w:rPr>
              <w:t>5</w:t>
            </w:r>
          </w:p>
        </w:tc>
        <w:tc>
          <w:tcPr>
            <w:tcW w:w="2493" w:type="dxa"/>
            <w:hideMark/>
          </w:tcPr>
          <w:p w14:paraId="7B4DE60E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Эмэгтэйчүүдийн бэлэг эрхтний гаж хөгжлийн үе дэх нөхөн сэргээх мэс засал</w:t>
            </w:r>
          </w:p>
        </w:tc>
        <w:tc>
          <w:tcPr>
            <w:tcW w:w="6129" w:type="dxa"/>
            <w:hideMark/>
          </w:tcPr>
          <w:p w14:paraId="767F97B3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t>Q51.0</w:t>
            </w:r>
            <w:r w:rsidRPr="0046151D">
              <w:rPr>
                <w:rFonts w:ascii="Arial" w:hAnsi="Arial" w:cs="Arial"/>
                <w:sz w:val="22"/>
                <w:szCs w:val="22"/>
                <w:lang w:val="ru-RU"/>
              </w:rPr>
              <w:t xml:space="preserve"> Умай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гүй</w:t>
            </w:r>
          </w:p>
          <w:p w14:paraId="17EBAE88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t>Q51.1</w:t>
            </w:r>
            <w:r w:rsidRPr="0046151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Хос</w:t>
            </w:r>
            <w:r w:rsidRPr="0046151D">
              <w:rPr>
                <w:rFonts w:ascii="Arial" w:hAnsi="Arial" w:cs="Arial"/>
                <w:sz w:val="22"/>
                <w:szCs w:val="22"/>
                <w:lang w:val="ru-RU"/>
              </w:rPr>
              <w:t xml:space="preserve"> умай, умайн хүзүү ба үтрээ</w:t>
            </w:r>
          </w:p>
          <w:p w14:paraId="47935EAA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t>Q52.0</w:t>
            </w:r>
            <w:r w:rsidRPr="0046151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Төрөлхийн үтрээгүй</w:t>
            </w:r>
          </w:p>
          <w:p w14:paraId="7BA36FA1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t>Q52.4</w:t>
            </w:r>
            <w:r w:rsidRPr="0046151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Үтрээний бусад төрөлх гажиг </w:t>
            </w:r>
          </w:p>
        </w:tc>
        <w:tc>
          <w:tcPr>
            <w:tcW w:w="5245" w:type="dxa"/>
            <w:hideMark/>
          </w:tcPr>
          <w:p w14:paraId="2F2F44F4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70.61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Үтрээг шинээр хийх</w:t>
            </w:r>
          </w:p>
          <w:p w14:paraId="43750B73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70.62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Үтрээг нөхөн сэргээх</w:t>
            </w:r>
          </w:p>
          <w:p w14:paraId="7C450733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68.21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Умайн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салстын наалдац салгах</w:t>
            </w:r>
          </w:p>
          <w:p w14:paraId="5DF93315" w14:textId="7F323A3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70.69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Ү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трээ шинээр бүтээх бусад мэс засал </w:t>
            </w:r>
          </w:p>
        </w:tc>
      </w:tr>
      <w:tr w:rsidR="00CB1921" w:rsidRPr="0046151D" w14:paraId="096947B3" w14:textId="77777777" w:rsidTr="00595FFD">
        <w:trPr>
          <w:gridAfter w:val="1"/>
          <w:wAfter w:w="8" w:type="dxa"/>
          <w:trHeight w:val="1147"/>
        </w:trPr>
        <w:tc>
          <w:tcPr>
            <w:tcW w:w="567" w:type="dxa"/>
          </w:tcPr>
          <w:p w14:paraId="4BA1A853" w14:textId="2A42A7F4" w:rsidR="00CB1921" w:rsidRPr="00137B0E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2</w:t>
            </w:r>
            <w:r w:rsidR="00137B0E">
              <w:rPr>
                <w:rFonts w:ascii="Arial" w:hAnsi="Arial" w:cs="Arial"/>
                <w:sz w:val="22"/>
                <w:szCs w:val="22"/>
                <w:lang w:val="mn-MN"/>
              </w:rPr>
              <w:t>6</w:t>
            </w:r>
          </w:p>
        </w:tc>
        <w:tc>
          <w:tcPr>
            <w:tcW w:w="2493" w:type="dxa"/>
          </w:tcPr>
          <w:p w14:paraId="13C343E8" w14:textId="63A6AD89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bookmarkStart w:id="7" w:name="_Hlk238029060"/>
            <w:r w:rsidRPr="0046151D">
              <w:rPr>
                <w:rFonts w:ascii="Arial" w:hAnsi="Arial" w:cs="Arial"/>
                <w:sz w:val="22"/>
                <w:szCs w:val="22"/>
              </w:rPr>
              <w:t>Ихэр жирэмсний үед ургаас урагт цус юүлэгдэх хам шинжийн үеийн лазер эмчилгээ</w:t>
            </w:r>
            <w:bookmarkEnd w:id="7"/>
          </w:p>
        </w:tc>
        <w:tc>
          <w:tcPr>
            <w:tcW w:w="6129" w:type="dxa"/>
          </w:tcPr>
          <w:p w14:paraId="4510E742" w14:textId="4B246CC0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O43.0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Ихсийн трансфузийн хамшинж </w:t>
            </w:r>
            <w:r w:rsidRPr="0046151D">
              <w:rPr>
                <w:rFonts w:ascii="Arial" w:hAnsi="Arial" w:cs="Arial"/>
                <w:sz w:val="22"/>
                <w:szCs w:val="22"/>
              </w:rPr>
              <w:t>(Ургаас урагт цус юүлэгдэх хамшинж - TTTS)</w:t>
            </w:r>
          </w:p>
        </w:tc>
        <w:tc>
          <w:tcPr>
            <w:tcW w:w="5245" w:type="dxa"/>
          </w:tcPr>
          <w:p w14:paraId="07D3379A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t>75.36</w:t>
            </w:r>
            <w:r w:rsidRPr="0046151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Ургийн гажгийг засах</w:t>
            </w:r>
          </w:p>
          <w:p w14:paraId="4D08D168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  <w:t>75.37</w:t>
            </w:r>
            <w:r w:rsidRPr="0046151D">
              <w:rPr>
                <w:rFonts w:ascii="Arial" w:hAnsi="Arial" w:cs="Arial"/>
                <w:sz w:val="22"/>
                <w:szCs w:val="22"/>
                <w:lang w:val="ru-RU"/>
              </w:rPr>
              <w:t xml:space="preserve"> 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Ураг орчмын шингэнд эм болон бусад шингэн юүлэх.</w:t>
            </w:r>
          </w:p>
          <w:p w14:paraId="615B5F70" w14:textId="77777777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CB1921" w:rsidRPr="0046151D" w14:paraId="13B0B466" w14:textId="3C299CA6" w:rsidTr="00595FFD">
        <w:trPr>
          <w:gridAfter w:val="1"/>
          <w:wAfter w:w="8" w:type="dxa"/>
          <w:trHeight w:val="1416"/>
        </w:trPr>
        <w:tc>
          <w:tcPr>
            <w:tcW w:w="567" w:type="dxa"/>
            <w:hideMark/>
          </w:tcPr>
          <w:p w14:paraId="3EEC3B03" w14:textId="4AB48C4B" w:rsidR="00CB1921" w:rsidRPr="00137B0E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2</w:t>
            </w:r>
            <w:r w:rsidR="00137B0E">
              <w:rPr>
                <w:rFonts w:ascii="Arial" w:hAnsi="Arial" w:cs="Arial"/>
                <w:sz w:val="22"/>
                <w:szCs w:val="22"/>
                <w:lang w:val="mn-MN"/>
              </w:rPr>
              <w:t>7</w:t>
            </w:r>
          </w:p>
        </w:tc>
        <w:tc>
          <w:tcPr>
            <w:tcW w:w="2493" w:type="dxa"/>
            <w:hideMark/>
          </w:tcPr>
          <w:p w14:paraId="07A0CA18" w14:textId="097B0AED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sz w:val="22"/>
                <w:szCs w:val="22"/>
              </w:rPr>
              <w:t>Үр хөврөлийг умайд суулгахаас өмнөх генетикийн оношилгоо</w:t>
            </w:r>
          </w:p>
        </w:tc>
        <w:tc>
          <w:tcPr>
            <w:tcW w:w="6129" w:type="dxa"/>
            <w:hideMark/>
          </w:tcPr>
          <w:p w14:paraId="505EE4ED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Z31.4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Ү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>р бүрэлдлийн үзлэг, шинжилгээ</w:t>
            </w:r>
          </w:p>
          <w:p w14:paraId="63812A7B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  <w:lang w:val="mn-MN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Z84.8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Гэр бүлийн гишүүд</w:t>
            </w:r>
            <w:r w:rsidRPr="0046151D">
              <w:rPr>
                <w:rFonts w:ascii="Arial" w:hAnsi="Arial" w:cs="Arial"/>
                <w:sz w:val="22"/>
                <w:szCs w:val="22"/>
                <w:lang w:val="mn-MN"/>
              </w:rPr>
              <w:t xml:space="preserve"> бусад тодорхой эмгэгтэй</w:t>
            </w:r>
          </w:p>
          <w:p w14:paraId="2FA97EBE" w14:textId="6D4792B0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Q99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Хромосомын гажиг, тодорхойгүй</w:t>
            </w:r>
          </w:p>
        </w:tc>
        <w:tc>
          <w:tcPr>
            <w:tcW w:w="5245" w:type="dxa"/>
            <w:hideMark/>
          </w:tcPr>
          <w:p w14:paraId="3E8B8847" w14:textId="77777777" w:rsidR="00CB1921" w:rsidRPr="0046151D" w:rsidRDefault="00CB1921" w:rsidP="00107CB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91.49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Шүүх эмнэлэг, хими, биологийн бусад шинжилгээ</w:t>
            </w:r>
          </w:p>
          <w:p w14:paraId="236B54FD" w14:textId="09F7E3B0" w:rsidR="00CB1921" w:rsidRPr="0046151D" w:rsidRDefault="00CB1921" w:rsidP="00107CB7">
            <w:pPr>
              <w:jc w:val="both"/>
              <w:rPr>
                <w:rFonts w:ascii="Arial" w:hAnsi="Arial" w:cs="Arial"/>
                <w:b/>
                <w:bCs/>
                <w:sz w:val="22"/>
                <w:szCs w:val="22"/>
                <w:lang w:val="ru-RU"/>
              </w:rPr>
            </w:pPr>
            <w:r w:rsidRPr="0046151D">
              <w:rPr>
                <w:rFonts w:ascii="Arial" w:hAnsi="Arial" w:cs="Arial"/>
                <w:b/>
                <w:bCs/>
                <w:sz w:val="22"/>
                <w:szCs w:val="22"/>
              </w:rPr>
              <w:t>99.79</w:t>
            </w:r>
            <w:r w:rsidRPr="0046151D">
              <w:rPr>
                <w:rFonts w:ascii="Arial" w:hAnsi="Arial" w:cs="Arial"/>
                <w:sz w:val="22"/>
                <w:szCs w:val="22"/>
              </w:rPr>
              <w:t xml:space="preserve"> Өөр газар ангилагдаагүй бусад эмчилгээ, ажилбар</w:t>
            </w:r>
          </w:p>
        </w:tc>
      </w:tr>
    </w:tbl>
    <w:p w14:paraId="5E3F2629" w14:textId="77777777" w:rsidR="00963664" w:rsidRPr="00107CB7" w:rsidRDefault="00963664" w:rsidP="007D45A9">
      <w:pPr>
        <w:rPr>
          <w:rFonts w:ascii="Arial" w:hAnsi="Arial" w:cs="Arial"/>
          <w:b/>
          <w:bCs/>
          <w:color w:val="FF0000"/>
          <w:sz w:val="21"/>
          <w:szCs w:val="21"/>
          <w:lang w:val="mn-MN"/>
        </w:rPr>
      </w:pPr>
    </w:p>
    <w:sectPr w:rsidR="00963664" w:rsidRPr="00107CB7" w:rsidSect="0043462B">
      <w:pgSz w:w="16838" w:h="11906" w:orient="landscape" w:code="9"/>
      <w:pgMar w:top="900" w:right="962" w:bottom="1560" w:left="144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2C5D3" w14:textId="77777777" w:rsidR="00A00C40" w:rsidRDefault="00A00C40" w:rsidP="00A6261E">
      <w:r>
        <w:separator/>
      </w:r>
    </w:p>
  </w:endnote>
  <w:endnote w:type="continuationSeparator" w:id="0">
    <w:p w14:paraId="3544D93D" w14:textId="77777777" w:rsidR="00A00C40" w:rsidRDefault="00A00C40" w:rsidP="00A62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Mongolian Baiti">
    <w:panose1 w:val="03000500000000000000"/>
    <w:charset w:val="00"/>
    <w:family w:val="script"/>
    <w:pitch w:val="variable"/>
    <w:sig w:usb0="80000023" w:usb1="00000000" w:usb2="0002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99F3F" w14:textId="77777777" w:rsidR="00A00C40" w:rsidRDefault="00A00C40" w:rsidP="00A6261E">
      <w:r>
        <w:separator/>
      </w:r>
    </w:p>
  </w:footnote>
  <w:footnote w:type="continuationSeparator" w:id="0">
    <w:p w14:paraId="7455DB2E" w14:textId="77777777" w:rsidR="00A00C40" w:rsidRDefault="00A00C40" w:rsidP="00A62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857DB"/>
    <w:multiLevelType w:val="hybridMultilevel"/>
    <w:tmpl w:val="80FE149C"/>
    <w:lvl w:ilvl="0" w:tplc="B02AE598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DCA4823"/>
    <w:multiLevelType w:val="hybridMultilevel"/>
    <w:tmpl w:val="EE56D8B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46031AD"/>
    <w:multiLevelType w:val="multilevel"/>
    <w:tmpl w:val="D5163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42A30B9"/>
    <w:multiLevelType w:val="multilevel"/>
    <w:tmpl w:val="EE9C9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2906F6"/>
    <w:multiLevelType w:val="hybridMultilevel"/>
    <w:tmpl w:val="9D287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D44"/>
    <w:rsid w:val="00000F9D"/>
    <w:rsid w:val="00013083"/>
    <w:rsid w:val="00014E9B"/>
    <w:rsid w:val="000164C4"/>
    <w:rsid w:val="000167B2"/>
    <w:rsid w:val="00017007"/>
    <w:rsid w:val="000273EF"/>
    <w:rsid w:val="0003132D"/>
    <w:rsid w:val="00031BE8"/>
    <w:rsid w:val="000323F7"/>
    <w:rsid w:val="00033399"/>
    <w:rsid w:val="00033C51"/>
    <w:rsid w:val="000346CD"/>
    <w:rsid w:val="000354BB"/>
    <w:rsid w:val="00036142"/>
    <w:rsid w:val="00036A3E"/>
    <w:rsid w:val="00037319"/>
    <w:rsid w:val="000402AB"/>
    <w:rsid w:val="00040884"/>
    <w:rsid w:val="000453B4"/>
    <w:rsid w:val="000507B1"/>
    <w:rsid w:val="00050A14"/>
    <w:rsid w:val="00054DF2"/>
    <w:rsid w:val="00055D3D"/>
    <w:rsid w:val="00061886"/>
    <w:rsid w:val="00062C13"/>
    <w:rsid w:val="00062E76"/>
    <w:rsid w:val="00064006"/>
    <w:rsid w:val="00064191"/>
    <w:rsid w:val="00066EB8"/>
    <w:rsid w:val="000701FC"/>
    <w:rsid w:val="00073762"/>
    <w:rsid w:val="00075AA4"/>
    <w:rsid w:val="00083E1C"/>
    <w:rsid w:val="00085032"/>
    <w:rsid w:val="00086413"/>
    <w:rsid w:val="000870BC"/>
    <w:rsid w:val="00090EE5"/>
    <w:rsid w:val="00093B88"/>
    <w:rsid w:val="00095603"/>
    <w:rsid w:val="00096860"/>
    <w:rsid w:val="00096E97"/>
    <w:rsid w:val="00097D50"/>
    <w:rsid w:val="000A0065"/>
    <w:rsid w:val="000A0778"/>
    <w:rsid w:val="000A0A2A"/>
    <w:rsid w:val="000A1A17"/>
    <w:rsid w:val="000A211B"/>
    <w:rsid w:val="000A3D18"/>
    <w:rsid w:val="000A5CDE"/>
    <w:rsid w:val="000B2D0B"/>
    <w:rsid w:val="000B4293"/>
    <w:rsid w:val="000C3C47"/>
    <w:rsid w:val="000C498F"/>
    <w:rsid w:val="000C52DF"/>
    <w:rsid w:val="000C53BD"/>
    <w:rsid w:val="000C5479"/>
    <w:rsid w:val="000D070D"/>
    <w:rsid w:val="000D394F"/>
    <w:rsid w:val="000D3D2E"/>
    <w:rsid w:val="000D49E3"/>
    <w:rsid w:val="000E03D1"/>
    <w:rsid w:val="000E3D8C"/>
    <w:rsid w:val="000E5C07"/>
    <w:rsid w:val="000F1340"/>
    <w:rsid w:val="000F1A73"/>
    <w:rsid w:val="000F2681"/>
    <w:rsid w:val="000F3A2C"/>
    <w:rsid w:val="000F4444"/>
    <w:rsid w:val="00100F5E"/>
    <w:rsid w:val="001012D9"/>
    <w:rsid w:val="00104C8D"/>
    <w:rsid w:val="00107CB7"/>
    <w:rsid w:val="0011360A"/>
    <w:rsid w:val="001205C5"/>
    <w:rsid w:val="00122B6E"/>
    <w:rsid w:val="001242B0"/>
    <w:rsid w:val="00125BA7"/>
    <w:rsid w:val="001261A2"/>
    <w:rsid w:val="00127472"/>
    <w:rsid w:val="00131735"/>
    <w:rsid w:val="001320A6"/>
    <w:rsid w:val="00133EA8"/>
    <w:rsid w:val="001363A0"/>
    <w:rsid w:val="00137B0E"/>
    <w:rsid w:val="00143675"/>
    <w:rsid w:val="00144D5C"/>
    <w:rsid w:val="00147AFD"/>
    <w:rsid w:val="00150133"/>
    <w:rsid w:val="001619D7"/>
    <w:rsid w:val="001623A6"/>
    <w:rsid w:val="0016571A"/>
    <w:rsid w:val="00165A70"/>
    <w:rsid w:val="00165A93"/>
    <w:rsid w:val="001663B0"/>
    <w:rsid w:val="00167229"/>
    <w:rsid w:val="00173765"/>
    <w:rsid w:val="001738EF"/>
    <w:rsid w:val="00176E6A"/>
    <w:rsid w:val="00181095"/>
    <w:rsid w:val="00181EA2"/>
    <w:rsid w:val="00182058"/>
    <w:rsid w:val="00183ABD"/>
    <w:rsid w:val="0019086A"/>
    <w:rsid w:val="0019098D"/>
    <w:rsid w:val="001926B4"/>
    <w:rsid w:val="00193DAD"/>
    <w:rsid w:val="00194D79"/>
    <w:rsid w:val="00194F94"/>
    <w:rsid w:val="001A13DB"/>
    <w:rsid w:val="001A2E78"/>
    <w:rsid w:val="001A4D3B"/>
    <w:rsid w:val="001A59C0"/>
    <w:rsid w:val="001A5B54"/>
    <w:rsid w:val="001A78F9"/>
    <w:rsid w:val="001A7F84"/>
    <w:rsid w:val="001B0C4A"/>
    <w:rsid w:val="001B5ABB"/>
    <w:rsid w:val="001C063E"/>
    <w:rsid w:val="001C156E"/>
    <w:rsid w:val="001C30BA"/>
    <w:rsid w:val="001C7D65"/>
    <w:rsid w:val="001C7E47"/>
    <w:rsid w:val="001D0435"/>
    <w:rsid w:val="001D201F"/>
    <w:rsid w:val="001D2F90"/>
    <w:rsid w:val="001D322B"/>
    <w:rsid w:val="001D356A"/>
    <w:rsid w:val="001D65CA"/>
    <w:rsid w:val="001E4414"/>
    <w:rsid w:val="001F1E2A"/>
    <w:rsid w:val="001F553C"/>
    <w:rsid w:val="001F6CD9"/>
    <w:rsid w:val="0020021B"/>
    <w:rsid w:val="002106EE"/>
    <w:rsid w:val="00210933"/>
    <w:rsid w:val="00211C20"/>
    <w:rsid w:val="00214E17"/>
    <w:rsid w:val="00217367"/>
    <w:rsid w:val="00217C65"/>
    <w:rsid w:val="002207E1"/>
    <w:rsid w:val="00220AD6"/>
    <w:rsid w:val="00220B20"/>
    <w:rsid w:val="00223C5E"/>
    <w:rsid w:val="00225B15"/>
    <w:rsid w:val="00225D3D"/>
    <w:rsid w:val="00227215"/>
    <w:rsid w:val="0023085B"/>
    <w:rsid w:val="0023232F"/>
    <w:rsid w:val="002349EE"/>
    <w:rsid w:val="00236DC4"/>
    <w:rsid w:val="002370C1"/>
    <w:rsid w:val="00243AAA"/>
    <w:rsid w:val="0024696C"/>
    <w:rsid w:val="002514F1"/>
    <w:rsid w:val="0025176F"/>
    <w:rsid w:val="00256F36"/>
    <w:rsid w:val="00260D3E"/>
    <w:rsid w:val="00261BA9"/>
    <w:rsid w:val="00270C2D"/>
    <w:rsid w:val="00271288"/>
    <w:rsid w:val="00272F96"/>
    <w:rsid w:val="00274716"/>
    <w:rsid w:val="00274A7D"/>
    <w:rsid w:val="002759E1"/>
    <w:rsid w:val="00280BEF"/>
    <w:rsid w:val="0028550A"/>
    <w:rsid w:val="00285CD8"/>
    <w:rsid w:val="00290CAF"/>
    <w:rsid w:val="002933B3"/>
    <w:rsid w:val="00294375"/>
    <w:rsid w:val="00294EA6"/>
    <w:rsid w:val="002A1124"/>
    <w:rsid w:val="002A2BAA"/>
    <w:rsid w:val="002A2C9A"/>
    <w:rsid w:val="002A68F7"/>
    <w:rsid w:val="002B0563"/>
    <w:rsid w:val="002B117F"/>
    <w:rsid w:val="002B1D0F"/>
    <w:rsid w:val="002B31BA"/>
    <w:rsid w:val="002B66EB"/>
    <w:rsid w:val="002B6E04"/>
    <w:rsid w:val="002C4AC5"/>
    <w:rsid w:val="002D228F"/>
    <w:rsid w:val="002D5DD4"/>
    <w:rsid w:val="002E602B"/>
    <w:rsid w:val="002E6DEC"/>
    <w:rsid w:val="002E74CF"/>
    <w:rsid w:val="002F0DD3"/>
    <w:rsid w:val="002F186B"/>
    <w:rsid w:val="002F34F1"/>
    <w:rsid w:val="002F41EA"/>
    <w:rsid w:val="002F68EC"/>
    <w:rsid w:val="003000D9"/>
    <w:rsid w:val="00302B6D"/>
    <w:rsid w:val="00302C3D"/>
    <w:rsid w:val="0030380B"/>
    <w:rsid w:val="00303863"/>
    <w:rsid w:val="003117A0"/>
    <w:rsid w:val="003156A4"/>
    <w:rsid w:val="00317390"/>
    <w:rsid w:val="00317D75"/>
    <w:rsid w:val="0032023D"/>
    <w:rsid w:val="003210BB"/>
    <w:rsid w:val="00321160"/>
    <w:rsid w:val="003224F6"/>
    <w:rsid w:val="00322B2E"/>
    <w:rsid w:val="00322B91"/>
    <w:rsid w:val="003238E3"/>
    <w:rsid w:val="00324ECE"/>
    <w:rsid w:val="003327BC"/>
    <w:rsid w:val="0033284B"/>
    <w:rsid w:val="00333816"/>
    <w:rsid w:val="00333C04"/>
    <w:rsid w:val="00336A1B"/>
    <w:rsid w:val="00341442"/>
    <w:rsid w:val="003418AC"/>
    <w:rsid w:val="003419B4"/>
    <w:rsid w:val="00343A45"/>
    <w:rsid w:val="00343FD0"/>
    <w:rsid w:val="00346872"/>
    <w:rsid w:val="00346883"/>
    <w:rsid w:val="003473B1"/>
    <w:rsid w:val="0035100E"/>
    <w:rsid w:val="00353E9A"/>
    <w:rsid w:val="00355EC2"/>
    <w:rsid w:val="003574E1"/>
    <w:rsid w:val="00360BB4"/>
    <w:rsid w:val="00360CC0"/>
    <w:rsid w:val="00360E18"/>
    <w:rsid w:val="0036121F"/>
    <w:rsid w:val="00361E95"/>
    <w:rsid w:val="0036269E"/>
    <w:rsid w:val="00362DCC"/>
    <w:rsid w:val="00365015"/>
    <w:rsid w:val="003668D5"/>
    <w:rsid w:val="003669A8"/>
    <w:rsid w:val="003709C7"/>
    <w:rsid w:val="0037260A"/>
    <w:rsid w:val="0037290A"/>
    <w:rsid w:val="00377F7C"/>
    <w:rsid w:val="0039221F"/>
    <w:rsid w:val="0039231C"/>
    <w:rsid w:val="00393598"/>
    <w:rsid w:val="00393802"/>
    <w:rsid w:val="00393E0D"/>
    <w:rsid w:val="00395CE5"/>
    <w:rsid w:val="00396964"/>
    <w:rsid w:val="00396F20"/>
    <w:rsid w:val="003A3423"/>
    <w:rsid w:val="003A47D0"/>
    <w:rsid w:val="003A5AF5"/>
    <w:rsid w:val="003A75E7"/>
    <w:rsid w:val="003B0524"/>
    <w:rsid w:val="003B0BEE"/>
    <w:rsid w:val="003B1058"/>
    <w:rsid w:val="003B140D"/>
    <w:rsid w:val="003B192F"/>
    <w:rsid w:val="003B301E"/>
    <w:rsid w:val="003B47CC"/>
    <w:rsid w:val="003B551C"/>
    <w:rsid w:val="003C2260"/>
    <w:rsid w:val="003C24E5"/>
    <w:rsid w:val="003C33B5"/>
    <w:rsid w:val="003C483B"/>
    <w:rsid w:val="003C4E06"/>
    <w:rsid w:val="003C57D4"/>
    <w:rsid w:val="003C6C8E"/>
    <w:rsid w:val="003C6DAF"/>
    <w:rsid w:val="003C726C"/>
    <w:rsid w:val="003D26FF"/>
    <w:rsid w:val="003D39F7"/>
    <w:rsid w:val="003D59E3"/>
    <w:rsid w:val="003D5C6B"/>
    <w:rsid w:val="003D781E"/>
    <w:rsid w:val="003E09DC"/>
    <w:rsid w:val="003E29E4"/>
    <w:rsid w:val="003E5D5C"/>
    <w:rsid w:val="003E60D9"/>
    <w:rsid w:val="003F089C"/>
    <w:rsid w:val="003F0975"/>
    <w:rsid w:val="003F2011"/>
    <w:rsid w:val="003F2D07"/>
    <w:rsid w:val="003F54C9"/>
    <w:rsid w:val="003F57B0"/>
    <w:rsid w:val="003F58FA"/>
    <w:rsid w:val="00403B2A"/>
    <w:rsid w:val="0040479C"/>
    <w:rsid w:val="0040622D"/>
    <w:rsid w:val="004064C0"/>
    <w:rsid w:val="00410694"/>
    <w:rsid w:val="0041079D"/>
    <w:rsid w:val="00412F6F"/>
    <w:rsid w:val="00412F8E"/>
    <w:rsid w:val="00414BBA"/>
    <w:rsid w:val="0042112F"/>
    <w:rsid w:val="00423DFA"/>
    <w:rsid w:val="00427AEB"/>
    <w:rsid w:val="00433054"/>
    <w:rsid w:val="0043462B"/>
    <w:rsid w:val="00435084"/>
    <w:rsid w:val="00436AED"/>
    <w:rsid w:val="00437A98"/>
    <w:rsid w:val="00440156"/>
    <w:rsid w:val="00443F81"/>
    <w:rsid w:val="004459B6"/>
    <w:rsid w:val="00452315"/>
    <w:rsid w:val="00453862"/>
    <w:rsid w:val="00454EE4"/>
    <w:rsid w:val="0046151D"/>
    <w:rsid w:val="00463696"/>
    <w:rsid w:val="00464FF2"/>
    <w:rsid w:val="00471197"/>
    <w:rsid w:val="00472195"/>
    <w:rsid w:val="00473D1D"/>
    <w:rsid w:val="00475E29"/>
    <w:rsid w:val="00481236"/>
    <w:rsid w:val="004821EE"/>
    <w:rsid w:val="00484E8B"/>
    <w:rsid w:val="00487114"/>
    <w:rsid w:val="0048745A"/>
    <w:rsid w:val="00490BBB"/>
    <w:rsid w:val="00496177"/>
    <w:rsid w:val="00496262"/>
    <w:rsid w:val="00496E8E"/>
    <w:rsid w:val="004970D0"/>
    <w:rsid w:val="004A0850"/>
    <w:rsid w:val="004A281C"/>
    <w:rsid w:val="004A5D20"/>
    <w:rsid w:val="004A5F70"/>
    <w:rsid w:val="004A61E3"/>
    <w:rsid w:val="004B0FFE"/>
    <w:rsid w:val="004B2F52"/>
    <w:rsid w:val="004B425B"/>
    <w:rsid w:val="004B57A8"/>
    <w:rsid w:val="004B5982"/>
    <w:rsid w:val="004C43ED"/>
    <w:rsid w:val="004C4BDC"/>
    <w:rsid w:val="004C6F69"/>
    <w:rsid w:val="004D0F31"/>
    <w:rsid w:val="004D21B6"/>
    <w:rsid w:val="004D2797"/>
    <w:rsid w:val="004D3158"/>
    <w:rsid w:val="004D64A8"/>
    <w:rsid w:val="004E18DB"/>
    <w:rsid w:val="004E280F"/>
    <w:rsid w:val="004E2E4E"/>
    <w:rsid w:val="004E2FCF"/>
    <w:rsid w:val="004E49A1"/>
    <w:rsid w:val="004E6BF7"/>
    <w:rsid w:val="004F00A0"/>
    <w:rsid w:val="004F1FFA"/>
    <w:rsid w:val="004F3A75"/>
    <w:rsid w:val="004F42E0"/>
    <w:rsid w:val="004F6C02"/>
    <w:rsid w:val="0050239B"/>
    <w:rsid w:val="005030C6"/>
    <w:rsid w:val="005036F6"/>
    <w:rsid w:val="0050452F"/>
    <w:rsid w:val="00504E50"/>
    <w:rsid w:val="00512DF2"/>
    <w:rsid w:val="00512F0F"/>
    <w:rsid w:val="0051734A"/>
    <w:rsid w:val="00521AE1"/>
    <w:rsid w:val="00522D0E"/>
    <w:rsid w:val="00522F30"/>
    <w:rsid w:val="00523490"/>
    <w:rsid w:val="00525309"/>
    <w:rsid w:val="00527B6D"/>
    <w:rsid w:val="0053406D"/>
    <w:rsid w:val="00535190"/>
    <w:rsid w:val="00535934"/>
    <w:rsid w:val="00535AA4"/>
    <w:rsid w:val="00536660"/>
    <w:rsid w:val="005416DB"/>
    <w:rsid w:val="00541CB1"/>
    <w:rsid w:val="005427A0"/>
    <w:rsid w:val="005450C7"/>
    <w:rsid w:val="00547963"/>
    <w:rsid w:val="00547AAC"/>
    <w:rsid w:val="0055139F"/>
    <w:rsid w:val="005519EF"/>
    <w:rsid w:val="00554538"/>
    <w:rsid w:val="0055783B"/>
    <w:rsid w:val="005607F4"/>
    <w:rsid w:val="005645EC"/>
    <w:rsid w:val="0056607C"/>
    <w:rsid w:val="00566B6A"/>
    <w:rsid w:val="005707F6"/>
    <w:rsid w:val="00572A77"/>
    <w:rsid w:val="0057384C"/>
    <w:rsid w:val="00573B1E"/>
    <w:rsid w:val="005740DC"/>
    <w:rsid w:val="00575F0D"/>
    <w:rsid w:val="0057704D"/>
    <w:rsid w:val="00581C82"/>
    <w:rsid w:val="00582671"/>
    <w:rsid w:val="0059082D"/>
    <w:rsid w:val="00592436"/>
    <w:rsid w:val="00594C77"/>
    <w:rsid w:val="00595FFD"/>
    <w:rsid w:val="005964E1"/>
    <w:rsid w:val="00596E0C"/>
    <w:rsid w:val="005A6892"/>
    <w:rsid w:val="005B0D7B"/>
    <w:rsid w:val="005B27E5"/>
    <w:rsid w:val="005B4CF1"/>
    <w:rsid w:val="005B67AC"/>
    <w:rsid w:val="005C2159"/>
    <w:rsid w:val="005C3E23"/>
    <w:rsid w:val="005C76EB"/>
    <w:rsid w:val="005C7E94"/>
    <w:rsid w:val="005D1B81"/>
    <w:rsid w:val="005D281B"/>
    <w:rsid w:val="005D6A62"/>
    <w:rsid w:val="005D6C80"/>
    <w:rsid w:val="005D7D23"/>
    <w:rsid w:val="005E09B5"/>
    <w:rsid w:val="005E32A4"/>
    <w:rsid w:val="005E374E"/>
    <w:rsid w:val="005E4293"/>
    <w:rsid w:val="005E56EA"/>
    <w:rsid w:val="005E6083"/>
    <w:rsid w:val="005F0806"/>
    <w:rsid w:val="005F3448"/>
    <w:rsid w:val="005F59EF"/>
    <w:rsid w:val="005F6218"/>
    <w:rsid w:val="006004DE"/>
    <w:rsid w:val="006016AE"/>
    <w:rsid w:val="00601A4E"/>
    <w:rsid w:val="00603062"/>
    <w:rsid w:val="0060406D"/>
    <w:rsid w:val="0060710B"/>
    <w:rsid w:val="00612910"/>
    <w:rsid w:val="0061466D"/>
    <w:rsid w:val="006157C8"/>
    <w:rsid w:val="006165E8"/>
    <w:rsid w:val="0061683A"/>
    <w:rsid w:val="00616847"/>
    <w:rsid w:val="00616967"/>
    <w:rsid w:val="00622FF0"/>
    <w:rsid w:val="006249DD"/>
    <w:rsid w:val="00624A84"/>
    <w:rsid w:val="00626523"/>
    <w:rsid w:val="0062763C"/>
    <w:rsid w:val="00632EB5"/>
    <w:rsid w:val="006348CA"/>
    <w:rsid w:val="00636D59"/>
    <w:rsid w:val="00644446"/>
    <w:rsid w:val="00647CD0"/>
    <w:rsid w:val="00650919"/>
    <w:rsid w:val="0065376A"/>
    <w:rsid w:val="00653C14"/>
    <w:rsid w:val="006545D6"/>
    <w:rsid w:val="006548F2"/>
    <w:rsid w:val="006600F5"/>
    <w:rsid w:val="00663F1C"/>
    <w:rsid w:val="006716AD"/>
    <w:rsid w:val="0067434C"/>
    <w:rsid w:val="0067578E"/>
    <w:rsid w:val="006777EC"/>
    <w:rsid w:val="00685C5A"/>
    <w:rsid w:val="00690062"/>
    <w:rsid w:val="006904D0"/>
    <w:rsid w:val="00692FE5"/>
    <w:rsid w:val="006932AE"/>
    <w:rsid w:val="00693755"/>
    <w:rsid w:val="006A16AD"/>
    <w:rsid w:val="006A1FC8"/>
    <w:rsid w:val="006A4960"/>
    <w:rsid w:val="006B13F3"/>
    <w:rsid w:val="006B1A03"/>
    <w:rsid w:val="006B44DB"/>
    <w:rsid w:val="006B556F"/>
    <w:rsid w:val="006C163B"/>
    <w:rsid w:val="006C280A"/>
    <w:rsid w:val="006C72A3"/>
    <w:rsid w:val="006C7660"/>
    <w:rsid w:val="006D0D8D"/>
    <w:rsid w:val="006D141C"/>
    <w:rsid w:val="006D59E1"/>
    <w:rsid w:val="006D59F3"/>
    <w:rsid w:val="006E1039"/>
    <w:rsid w:val="006E133C"/>
    <w:rsid w:val="006E28E8"/>
    <w:rsid w:val="006E55EA"/>
    <w:rsid w:val="006F170D"/>
    <w:rsid w:val="006F5246"/>
    <w:rsid w:val="006F7224"/>
    <w:rsid w:val="00701464"/>
    <w:rsid w:val="00705B11"/>
    <w:rsid w:val="00711000"/>
    <w:rsid w:val="00712E6D"/>
    <w:rsid w:val="00716082"/>
    <w:rsid w:val="007167B2"/>
    <w:rsid w:val="00717DEA"/>
    <w:rsid w:val="00723B96"/>
    <w:rsid w:val="0072509A"/>
    <w:rsid w:val="007306C6"/>
    <w:rsid w:val="007319A2"/>
    <w:rsid w:val="00732FD9"/>
    <w:rsid w:val="00734B96"/>
    <w:rsid w:val="00743609"/>
    <w:rsid w:val="007438A7"/>
    <w:rsid w:val="007455F2"/>
    <w:rsid w:val="00746780"/>
    <w:rsid w:val="0075105C"/>
    <w:rsid w:val="00755FB7"/>
    <w:rsid w:val="0075668C"/>
    <w:rsid w:val="007610C4"/>
    <w:rsid w:val="00763E36"/>
    <w:rsid w:val="00770524"/>
    <w:rsid w:val="0077178B"/>
    <w:rsid w:val="00775376"/>
    <w:rsid w:val="00776470"/>
    <w:rsid w:val="00797495"/>
    <w:rsid w:val="007A1518"/>
    <w:rsid w:val="007A4BDD"/>
    <w:rsid w:val="007A5753"/>
    <w:rsid w:val="007A67D3"/>
    <w:rsid w:val="007A6F12"/>
    <w:rsid w:val="007C4863"/>
    <w:rsid w:val="007C5B4D"/>
    <w:rsid w:val="007C6D5F"/>
    <w:rsid w:val="007D45A9"/>
    <w:rsid w:val="007D709E"/>
    <w:rsid w:val="007D71CA"/>
    <w:rsid w:val="007E0F69"/>
    <w:rsid w:val="007E40B8"/>
    <w:rsid w:val="007E4144"/>
    <w:rsid w:val="007E50B7"/>
    <w:rsid w:val="007E53AC"/>
    <w:rsid w:val="007E5525"/>
    <w:rsid w:val="007E5AFF"/>
    <w:rsid w:val="007E5C3A"/>
    <w:rsid w:val="007E5DE5"/>
    <w:rsid w:val="007E66CD"/>
    <w:rsid w:val="007E7344"/>
    <w:rsid w:val="008028DD"/>
    <w:rsid w:val="00807764"/>
    <w:rsid w:val="00807BA3"/>
    <w:rsid w:val="00810C2E"/>
    <w:rsid w:val="00815BF2"/>
    <w:rsid w:val="00815FBE"/>
    <w:rsid w:val="0082293F"/>
    <w:rsid w:val="00824017"/>
    <w:rsid w:val="00824C68"/>
    <w:rsid w:val="008257B2"/>
    <w:rsid w:val="0083015A"/>
    <w:rsid w:val="00832FA8"/>
    <w:rsid w:val="008346A0"/>
    <w:rsid w:val="008348DC"/>
    <w:rsid w:val="008355E5"/>
    <w:rsid w:val="00836D5A"/>
    <w:rsid w:val="00837CDD"/>
    <w:rsid w:val="00843637"/>
    <w:rsid w:val="00851E6B"/>
    <w:rsid w:val="008527CC"/>
    <w:rsid w:val="008546F8"/>
    <w:rsid w:val="00855907"/>
    <w:rsid w:val="00864B12"/>
    <w:rsid w:val="00867868"/>
    <w:rsid w:val="0087271B"/>
    <w:rsid w:val="00874688"/>
    <w:rsid w:val="008754BD"/>
    <w:rsid w:val="00876021"/>
    <w:rsid w:val="00876467"/>
    <w:rsid w:val="008773D4"/>
    <w:rsid w:val="0088060F"/>
    <w:rsid w:val="008835D8"/>
    <w:rsid w:val="008846C2"/>
    <w:rsid w:val="008851F7"/>
    <w:rsid w:val="00885376"/>
    <w:rsid w:val="00886E47"/>
    <w:rsid w:val="00890A4D"/>
    <w:rsid w:val="00891E6A"/>
    <w:rsid w:val="008A06EA"/>
    <w:rsid w:val="008A21CC"/>
    <w:rsid w:val="008A3992"/>
    <w:rsid w:val="008A6A27"/>
    <w:rsid w:val="008B0056"/>
    <w:rsid w:val="008B1192"/>
    <w:rsid w:val="008B1697"/>
    <w:rsid w:val="008B7563"/>
    <w:rsid w:val="008C0827"/>
    <w:rsid w:val="008C3913"/>
    <w:rsid w:val="008D346C"/>
    <w:rsid w:val="008D4DCC"/>
    <w:rsid w:val="008D6782"/>
    <w:rsid w:val="008D7084"/>
    <w:rsid w:val="008E007A"/>
    <w:rsid w:val="008E3E71"/>
    <w:rsid w:val="008E6D15"/>
    <w:rsid w:val="008E7C12"/>
    <w:rsid w:val="008F0729"/>
    <w:rsid w:val="008F086A"/>
    <w:rsid w:val="008F0C8E"/>
    <w:rsid w:val="008F2CCC"/>
    <w:rsid w:val="008F3980"/>
    <w:rsid w:val="008F4523"/>
    <w:rsid w:val="009066EA"/>
    <w:rsid w:val="00907B63"/>
    <w:rsid w:val="00914516"/>
    <w:rsid w:val="0091620C"/>
    <w:rsid w:val="00920544"/>
    <w:rsid w:val="00923122"/>
    <w:rsid w:val="009247A1"/>
    <w:rsid w:val="00924E2E"/>
    <w:rsid w:val="00926818"/>
    <w:rsid w:val="00930322"/>
    <w:rsid w:val="00931F0C"/>
    <w:rsid w:val="0093397E"/>
    <w:rsid w:val="00933C34"/>
    <w:rsid w:val="00936C5E"/>
    <w:rsid w:val="00936E29"/>
    <w:rsid w:val="0094464A"/>
    <w:rsid w:val="00944C37"/>
    <w:rsid w:val="00945CF2"/>
    <w:rsid w:val="00945D2E"/>
    <w:rsid w:val="009462BC"/>
    <w:rsid w:val="0094657B"/>
    <w:rsid w:val="009503A8"/>
    <w:rsid w:val="009511F1"/>
    <w:rsid w:val="009530C6"/>
    <w:rsid w:val="0095374E"/>
    <w:rsid w:val="00953A7F"/>
    <w:rsid w:val="0095628D"/>
    <w:rsid w:val="00960BE7"/>
    <w:rsid w:val="00961550"/>
    <w:rsid w:val="00963664"/>
    <w:rsid w:val="00964E1B"/>
    <w:rsid w:val="00967FD1"/>
    <w:rsid w:val="00970898"/>
    <w:rsid w:val="0097172B"/>
    <w:rsid w:val="00972FC3"/>
    <w:rsid w:val="009804F5"/>
    <w:rsid w:val="00984361"/>
    <w:rsid w:val="0099206A"/>
    <w:rsid w:val="0099259F"/>
    <w:rsid w:val="00992B63"/>
    <w:rsid w:val="009945A5"/>
    <w:rsid w:val="00994600"/>
    <w:rsid w:val="0099608F"/>
    <w:rsid w:val="00996D45"/>
    <w:rsid w:val="00996E05"/>
    <w:rsid w:val="009A0A8D"/>
    <w:rsid w:val="009A5EFF"/>
    <w:rsid w:val="009B0A9D"/>
    <w:rsid w:val="009B3A0A"/>
    <w:rsid w:val="009B6932"/>
    <w:rsid w:val="009C1EA3"/>
    <w:rsid w:val="009C4D99"/>
    <w:rsid w:val="009C68F5"/>
    <w:rsid w:val="009D0BD8"/>
    <w:rsid w:val="009D2911"/>
    <w:rsid w:val="009D5022"/>
    <w:rsid w:val="009D5A52"/>
    <w:rsid w:val="009D5C74"/>
    <w:rsid w:val="009D6690"/>
    <w:rsid w:val="009D7467"/>
    <w:rsid w:val="009E0577"/>
    <w:rsid w:val="009E0BAF"/>
    <w:rsid w:val="009E1F45"/>
    <w:rsid w:val="009E5551"/>
    <w:rsid w:val="009E590A"/>
    <w:rsid w:val="009F2B6E"/>
    <w:rsid w:val="00A008AE"/>
    <w:rsid w:val="00A00C40"/>
    <w:rsid w:val="00A01777"/>
    <w:rsid w:val="00A06DD2"/>
    <w:rsid w:val="00A1033B"/>
    <w:rsid w:val="00A1091B"/>
    <w:rsid w:val="00A11D83"/>
    <w:rsid w:val="00A1488E"/>
    <w:rsid w:val="00A15B5C"/>
    <w:rsid w:val="00A17C37"/>
    <w:rsid w:val="00A32CCC"/>
    <w:rsid w:val="00A344C9"/>
    <w:rsid w:val="00A37113"/>
    <w:rsid w:val="00A37FF5"/>
    <w:rsid w:val="00A40691"/>
    <w:rsid w:val="00A4191F"/>
    <w:rsid w:val="00A432BD"/>
    <w:rsid w:val="00A46B8D"/>
    <w:rsid w:val="00A47ECC"/>
    <w:rsid w:val="00A50626"/>
    <w:rsid w:val="00A52987"/>
    <w:rsid w:val="00A56B10"/>
    <w:rsid w:val="00A5707A"/>
    <w:rsid w:val="00A577CC"/>
    <w:rsid w:val="00A61901"/>
    <w:rsid w:val="00A6261E"/>
    <w:rsid w:val="00A631BA"/>
    <w:rsid w:val="00A641FB"/>
    <w:rsid w:val="00A706F3"/>
    <w:rsid w:val="00A72D80"/>
    <w:rsid w:val="00A74EC7"/>
    <w:rsid w:val="00A81149"/>
    <w:rsid w:val="00A85864"/>
    <w:rsid w:val="00A85E89"/>
    <w:rsid w:val="00A863A0"/>
    <w:rsid w:val="00A86B06"/>
    <w:rsid w:val="00A9025B"/>
    <w:rsid w:val="00A90CC7"/>
    <w:rsid w:val="00A9107A"/>
    <w:rsid w:val="00A91BAF"/>
    <w:rsid w:val="00A941CD"/>
    <w:rsid w:val="00A941FC"/>
    <w:rsid w:val="00A9599D"/>
    <w:rsid w:val="00A97BE2"/>
    <w:rsid w:val="00A97EAA"/>
    <w:rsid w:val="00AA2C04"/>
    <w:rsid w:val="00AB008E"/>
    <w:rsid w:val="00AB3764"/>
    <w:rsid w:val="00AB57DB"/>
    <w:rsid w:val="00AB6198"/>
    <w:rsid w:val="00AB6D3D"/>
    <w:rsid w:val="00AC0579"/>
    <w:rsid w:val="00AC0991"/>
    <w:rsid w:val="00AC265B"/>
    <w:rsid w:val="00AC456E"/>
    <w:rsid w:val="00AC4E46"/>
    <w:rsid w:val="00AC5C1A"/>
    <w:rsid w:val="00AC73C7"/>
    <w:rsid w:val="00AD0821"/>
    <w:rsid w:val="00AD2332"/>
    <w:rsid w:val="00AD4E2B"/>
    <w:rsid w:val="00AD5716"/>
    <w:rsid w:val="00AD73B2"/>
    <w:rsid w:val="00AE34EE"/>
    <w:rsid w:val="00AE38AF"/>
    <w:rsid w:val="00AE4133"/>
    <w:rsid w:val="00AE609B"/>
    <w:rsid w:val="00AF07EA"/>
    <w:rsid w:val="00AF6740"/>
    <w:rsid w:val="00B0488D"/>
    <w:rsid w:val="00B10D99"/>
    <w:rsid w:val="00B13EBE"/>
    <w:rsid w:val="00B143C9"/>
    <w:rsid w:val="00B14A19"/>
    <w:rsid w:val="00B17436"/>
    <w:rsid w:val="00B20E10"/>
    <w:rsid w:val="00B21A32"/>
    <w:rsid w:val="00B2202C"/>
    <w:rsid w:val="00B3180F"/>
    <w:rsid w:val="00B32682"/>
    <w:rsid w:val="00B33718"/>
    <w:rsid w:val="00B353FF"/>
    <w:rsid w:val="00B36ECE"/>
    <w:rsid w:val="00B4006F"/>
    <w:rsid w:val="00B412A9"/>
    <w:rsid w:val="00B42180"/>
    <w:rsid w:val="00B44759"/>
    <w:rsid w:val="00B46FCA"/>
    <w:rsid w:val="00B50E80"/>
    <w:rsid w:val="00B54AA1"/>
    <w:rsid w:val="00B60FAC"/>
    <w:rsid w:val="00B65938"/>
    <w:rsid w:val="00B67D77"/>
    <w:rsid w:val="00B72DB7"/>
    <w:rsid w:val="00B8005A"/>
    <w:rsid w:val="00B81866"/>
    <w:rsid w:val="00B82E3D"/>
    <w:rsid w:val="00B83363"/>
    <w:rsid w:val="00B836DA"/>
    <w:rsid w:val="00B84E4B"/>
    <w:rsid w:val="00B862BD"/>
    <w:rsid w:val="00B909BC"/>
    <w:rsid w:val="00B96706"/>
    <w:rsid w:val="00B97461"/>
    <w:rsid w:val="00BA006B"/>
    <w:rsid w:val="00BA36C1"/>
    <w:rsid w:val="00BA3C82"/>
    <w:rsid w:val="00BA431F"/>
    <w:rsid w:val="00BA6AA6"/>
    <w:rsid w:val="00BB2AEA"/>
    <w:rsid w:val="00BB4435"/>
    <w:rsid w:val="00BB6F66"/>
    <w:rsid w:val="00BB7116"/>
    <w:rsid w:val="00BB778C"/>
    <w:rsid w:val="00BB7F0B"/>
    <w:rsid w:val="00BC027B"/>
    <w:rsid w:val="00BC0DEF"/>
    <w:rsid w:val="00BC1D15"/>
    <w:rsid w:val="00BC1FC8"/>
    <w:rsid w:val="00BC33F3"/>
    <w:rsid w:val="00BC36BC"/>
    <w:rsid w:val="00BC7A24"/>
    <w:rsid w:val="00BD5A8E"/>
    <w:rsid w:val="00BD640A"/>
    <w:rsid w:val="00BD718D"/>
    <w:rsid w:val="00BD77FF"/>
    <w:rsid w:val="00BE3718"/>
    <w:rsid w:val="00BE395F"/>
    <w:rsid w:val="00BE62AF"/>
    <w:rsid w:val="00BF11D5"/>
    <w:rsid w:val="00BF47EA"/>
    <w:rsid w:val="00BF73F2"/>
    <w:rsid w:val="00BF7E13"/>
    <w:rsid w:val="00C0547A"/>
    <w:rsid w:val="00C0715A"/>
    <w:rsid w:val="00C1042D"/>
    <w:rsid w:val="00C1265F"/>
    <w:rsid w:val="00C12ED9"/>
    <w:rsid w:val="00C142E6"/>
    <w:rsid w:val="00C17340"/>
    <w:rsid w:val="00C207F8"/>
    <w:rsid w:val="00C2183C"/>
    <w:rsid w:val="00C23AEF"/>
    <w:rsid w:val="00C375CC"/>
    <w:rsid w:val="00C376CA"/>
    <w:rsid w:val="00C42602"/>
    <w:rsid w:val="00C44F81"/>
    <w:rsid w:val="00C46CDC"/>
    <w:rsid w:val="00C52B46"/>
    <w:rsid w:val="00C61651"/>
    <w:rsid w:val="00C625D1"/>
    <w:rsid w:val="00C636C8"/>
    <w:rsid w:val="00C644EA"/>
    <w:rsid w:val="00C658EF"/>
    <w:rsid w:val="00C6740A"/>
    <w:rsid w:val="00C726BF"/>
    <w:rsid w:val="00C72A10"/>
    <w:rsid w:val="00C741F7"/>
    <w:rsid w:val="00C7731A"/>
    <w:rsid w:val="00C81222"/>
    <w:rsid w:val="00C82706"/>
    <w:rsid w:val="00C82E9A"/>
    <w:rsid w:val="00C904EC"/>
    <w:rsid w:val="00C9175E"/>
    <w:rsid w:val="00C96972"/>
    <w:rsid w:val="00C96F81"/>
    <w:rsid w:val="00CA671A"/>
    <w:rsid w:val="00CB1495"/>
    <w:rsid w:val="00CB1921"/>
    <w:rsid w:val="00CB245E"/>
    <w:rsid w:val="00CC0D45"/>
    <w:rsid w:val="00CC423A"/>
    <w:rsid w:val="00CC4723"/>
    <w:rsid w:val="00CC6D94"/>
    <w:rsid w:val="00CD07EE"/>
    <w:rsid w:val="00CD2239"/>
    <w:rsid w:val="00CD6742"/>
    <w:rsid w:val="00CD69AD"/>
    <w:rsid w:val="00CD7183"/>
    <w:rsid w:val="00CE09A9"/>
    <w:rsid w:val="00CE15FC"/>
    <w:rsid w:val="00CE5A9B"/>
    <w:rsid w:val="00CE67FD"/>
    <w:rsid w:val="00CE7C63"/>
    <w:rsid w:val="00CE7E7E"/>
    <w:rsid w:val="00CF03A5"/>
    <w:rsid w:val="00CF1D30"/>
    <w:rsid w:val="00D02653"/>
    <w:rsid w:val="00D0597D"/>
    <w:rsid w:val="00D07A97"/>
    <w:rsid w:val="00D07FF6"/>
    <w:rsid w:val="00D115D4"/>
    <w:rsid w:val="00D16598"/>
    <w:rsid w:val="00D16EC7"/>
    <w:rsid w:val="00D17D11"/>
    <w:rsid w:val="00D20587"/>
    <w:rsid w:val="00D21CFA"/>
    <w:rsid w:val="00D221A7"/>
    <w:rsid w:val="00D237A5"/>
    <w:rsid w:val="00D27492"/>
    <w:rsid w:val="00D27D8F"/>
    <w:rsid w:val="00D32090"/>
    <w:rsid w:val="00D33D80"/>
    <w:rsid w:val="00D340F2"/>
    <w:rsid w:val="00D34FA0"/>
    <w:rsid w:val="00D35B0C"/>
    <w:rsid w:val="00D35D5E"/>
    <w:rsid w:val="00D3723A"/>
    <w:rsid w:val="00D3755E"/>
    <w:rsid w:val="00D4201B"/>
    <w:rsid w:val="00D450D4"/>
    <w:rsid w:val="00D54E24"/>
    <w:rsid w:val="00D55B37"/>
    <w:rsid w:val="00D61B63"/>
    <w:rsid w:val="00D66412"/>
    <w:rsid w:val="00D70764"/>
    <w:rsid w:val="00D729FC"/>
    <w:rsid w:val="00D73AD0"/>
    <w:rsid w:val="00D74F6D"/>
    <w:rsid w:val="00D75047"/>
    <w:rsid w:val="00D75639"/>
    <w:rsid w:val="00D7563F"/>
    <w:rsid w:val="00D81D1A"/>
    <w:rsid w:val="00D837FF"/>
    <w:rsid w:val="00D85406"/>
    <w:rsid w:val="00D86172"/>
    <w:rsid w:val="00D86EB9"/>
    <w:rsid w:val="00D870E3"/>
    <w:rsid w:val="00D906D7"/>
    <w:rsid w:val="00D906F2"/>
    <w:rsid w:val="00D90C44"/>
    <w:rsid w:val="00D94696"/>
    <w:rsid w:val="00D95EB0"/>
    <w:rsid w:val="00D97110"/>
    <w:rsid w:val="00DA0E09"/>
    <w:rsid w:val="00DA17AA"/>
    <w:rsid w:val="00DA4DE7"/>
    <w:rsid w:val="00DB1012"/>
    <w:rsid w:val="00DB1E3E"/>
    <w:rsid w:val="00DB2D9E"/>
    <w:rsid w:val="00DB3259"/>
    <w:rsid w:val="00DB41A2"/>
    <w:rsid w:val="00DB4C75"/>
    <w:rsid w:val="00DB64C0"/>
    <w:rsid w:val="00DB738E"/>
    <w:rsid w:val="00DC094A"/>
    <w:rsid w:val="00DC0CD1"/>
    <w:rsid w:val="00DC21C2"/>
    <w:rsid w:val="00DC2D84"/>
    <w:rsid w:val="00DC3E04"/>
    <w:rsid w:val="00DC563F"/>
    <w:rsid w:val="00DD04CF"/>
    <w:rsid w:val="00DD36CC"/>
    <w:rsid w:val="00DD3916"/>
    <w:rsid w:val="00DD3B1D"/>
    <w:rsid w:val="00DD40BC"/>
    <w:rsid w:val="00DD4A6E"/>
    <w:rsid w:val="00DD62E1"/>
    <w:rsid w:val="00DE04AC"/>
    <w:rsid w:val="00DE11DF"/>
    <w:rsid w:val="00DE25E5"/>
    <w:rsid w:val="00DE79F2"/>
    <w:rsid w:val="00DF31D2"/>
    <w:rsid w:val="00DF54FD"/>
    <w:rsid w:val="00DF55E2"/>
    <w:rsid w:val="00E026D2"/>
    <w:rsid w:val="00E07C2E"/>
    <w:rsid w:val="00E1068E"/>
    <w:rsid w:val="00E1144B"/>
    <w:rsid w:val="00E11B0E"/>
    <w:rsid w:val="00E12CE2"/>
    <w:rsid w:val="00E14520"/>
    <w:rsid w:val="00E2147E"/>
    <w:rsid w:val="00E2176D"/>
    <w:rsid w:val="00E225A2"/>
    <w:rsid w:val="00E25324"/>
    <w:rsid w:val="00E256F1"/>
    <w:rsid w:val="00E2647C"/>
    <w:rsid w:val="00E33475"/>
    <w:rsid w:val="00E3369A"/>
    <w:rsid w:val="00E35122"/>
    <w:rsid w:val="00E36347"/>
    <w:rsid w:val="00E42969"/>
    <w:rsid w:val="00E454F4"/>
    <w:rsid w:val="00E46518"/>
    <w:rsid w:val="00E47E94"/>
    <w:rsid w:val="00E50CA0"/>
    <w:rsid w:val="00E522B7"/>
    <w:rsid w:val="00E52CE1"/>
    <w:rsid w:val="00E54970"/>
    <w:rsid w:val="00E555B4"/>
    <w:rsid w:val="00E566F1"/>
    <w:rsid w:val="00E579C8"/>
    <w:rsid w:val="00E6089B"/>
    <w:rsid w:val="00E61DD5"/>
    <w:rsid w:val="00E6420B"/>
    <w:rsid w:val="00E66ACC"/>
    <w:rsid w:val="00E73C35"/>
    <w:rsid w:val="00E74462"/>
    <w:rsid w:val="00E76184"/>
    <w:rsid w:val="00E93000"/>
    <w:rsid w:val="00E942BD"/>
    <w:rsid w:val="00E94F25"/>
    <w:rsid w:val="00EA298E"/>
    <w:rsid w:val="00EA39DE"/>
    <w:rsid w:val="00EA4944"/>
    <w:rsid w:val="00EA5149"/>
    <w:rsid w:val="00EA60F2"/>
    <w:rsid w:val="00EB4065"/>
    <w:rsid w:val="00EB4700"/>
    <w:rsid w:val="00EC194D"/>
    <w:rsid w:val="00EC2F6E"/>
    <w:rsid w:val="00EC5445"/>
    <w:rsid w:val="00ED08E4"/>
    <w:rsid w:val="00ED2ADB"/>
    <w:rsid w:val="00ED44BC"/>
    <w:rsid w:val="00ED5099"/>
    <w:rsid w:val="00ED72D3"/>
    <w:rsid w:val="00EE3F63"/>
    <w:rsid w:val="00EE5DB7"/>
    <w:rsid w:val="00EE6862"/>
    <w:rsid w:val="00EE6D30"/>
    <w:rsid w:val="00EF151D"/>
    <w:rsid w:val="00EF4EBF"/>
    <w:rsid w:val="00EF641E"/>
    <w:rsid w:val="00F038C5"/>
    <w:rsid w:val="00F03D83"/>
    <w:rsid w:val="00F0410E"/>
    <w:rsid w:val="00F06694"/>
    <w:rsid w:val="00F06D6F"/>
    <w:rsid w:val="00F13407"/>
    <w:rsid w:val="00F135DF"/>
    <w:rsid w:val="00F13AAC"/>
    <w:rsid w:val="00F1559A"/>
    <w:rsid w:val="00F16246"/>
    <w:rsid w:val="00F2779B"/>
    <w:rsid w:val="00F27D3C"/>
    <w:rsid w:val="00F37605"/>
    <w:rsid w:val="00F37A90"/>
    <w:rsid w:val="00F4079C"/>
    <w:rsid w:val="00F50584"/>
    <w:rsid w:val="00F511DE"/>
    <w:rsid w:val="00F52E05"/>
    <w:rsid w:val="00F53446"/>
    <w:rsid w:val="00F54593"/>
    <w:rsid w:val="00F56841"/>
    <w:rsid w:val="00F57313"/>
    <w:rsid w:val="00F66DC4"/>
    <w:rsid w:val="00F71ABC"/>
    <w:rsid w:val="00F71B88"/>
    <w:rsid w:val="00F7249D"/>
    <w:rsid w:val="00F756BB"/>
    <w:rsid w:val="00F777D4"/>
    <w:rsid w:val="00F829E7"/>
    <w:rsid w:val="00F83FE2"/>
    <w:rsid w:val="00F84D78"/>
    <w:rsid w:val="00F8548A"/>
    <w:rsid w:val="00F8642A"/>
    <w:rsid w:val="00F94FB7"/>
    <w:rsid w:val="00FA30D9"/>
    <w:rsid w:val="00FA5500"/>
    <w:rsid w:val="00FA5CB1"/>
    <w:rsid w:val="00FA6A16"/>
    <w:rsid w:val="00FB768F"/>
    <w:rsid w:val="00FC202C"/>
    <w:rsid w:val="00FC24D7"/>
    <w:rsid w:val="00FC2985"/>
    <w:rsid w:val="00FC2D7A"/>
    <w:rsid w:val="00FC3DFE"/>
    <w:rsid w:val="00FC44E6"/>
    <w:rsid w:val="00FC5B2A"/>
    <w:rsid w:val="00FC7505"/>
    <w:rsid w:val="00FD0D44"/>
    <w:rsid w:val="00FD1776"/>
    <w:rsid w:val="00FD37BE"/>
    <w:rsid w:val="00FE0AFA"/>
    <w:rsid w:val="00FE105C"/>
    <w:rsid w:val="00FE47CE"/>
    <w:rsid w:val="00FE4FC3"/>
    <w:rsid w:val="00FE52C3"/>
    <w:rsid w:val="00FE7DFA"/>
    <w:rsid w:val="00FF3745"/>
    <w:rsid w:val="00FF6285"/>
    <w:rsid w:val="00FF7628"/>
    <w:rsid w:val="00FF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mn-Mon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5FFF8"/>
  <w15:chartTrackingRefBased/>
  <w15:docId w15:val="{CAA8A40C-1D86-4F88-A7FF-5C8432B98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US" w:eastAsia="ja-JP" w:bidi="mn-Mong-CN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74E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D0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0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0D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0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0D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0D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0D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0D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0D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0D4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0D4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0D4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0D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0D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0D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0D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0D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0D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0D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D0D4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0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D0D4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D0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0D44"/>
    <w:rPr>
      <w:i/>
      <w:iCs/>
      <w:color w:val="404040" w:themeColor="text1" w:themeTint="BF"/>
    </w:rPr>
  </w:style>
  <w:style w:type="paragraph" w:styleId="ListParagraph">
    <w:name w:val="List Paragraph"/>
    <w:aliases w:val="List Paragraph1,Дэд гарчиг,List Paragraph Num"/>
    <w:basedOn w:val="Normal"/>
    <w:link w:val="ListParagraphChar"/>
    <w:uiPriority w:val="34"/>
    <w:qFormat/>
    <w:rsid w:val="00FD0D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0D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0D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0D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0D4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FD0D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List Paragraph1 Char,Дэд гарчиг Char,List Paragraph Num Char"/>
    <w:link w:val="ListParagraph"/>
    <w:uiPriority w:val="34"/>
    <w:locked/>
    <w:rsid w:val="004B0FFE"/>
    <w:rPr>
      <w:sz w:val="22"/>
      <w:szCs w:val="22"/>
      <w:lang w:eastAsia="en-US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0701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01F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01FC"/>
    <w:rPr>
      <w:sz w:val="20"/>
      <w:szCs w:val="20"/>
      <w:lang w:eastAsia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01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01FC"/>
    <w:rPr>
      <w:b/>
      <w:bCs/>
      <w:sz w:val="20"/>
      <w:szCs w:val="20"/>
      <w:lang w:eastAsia="en-US" w:bidi="ar-SA"/>
    </w:rPr>
  </w:style>
  <w:style w:type="character" w:styleId="Strong">
    <w:name w:val="Strong"/>
    <w:basedOn w:val="DefaultParagraphFont"/>
    <w:uiPriority w:val="22"/>
    <w:qFormat/>
    <w:rsid w:val="003A3423"/>
    <w:rPr>
      <w:b/>
      <w:bCs/>
    </w:rPr>
  </w:style>
  <w:style w:type="paragraph" w:styleId="NormalWeb">
    <w:name w:val="Normal (Web)"/>
    <w:basedOn w:val="Normal"/>
    <w:uiPriority w:val="99"/>
    <w:unhideWhenUsed/>
    <w:rsid w:val="00D70764"/>
    <w:pPr>
      <w:spacing w:before="100" w:beforeAutospacing="1" w:after="100" w:afterAutospacing="1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A6261E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6261E"/>
    <w:rPr>
      <w:sz w:val="20"/>
      <w:szCs w:val="20"/>
      <w:lang w:eastAsia="en-US"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A6261E"/>
    <w:rPr>
      <w:vertAlign w:val="superscript"/>
    </w:rPr>
  </w:style>
  <w:style w:type="paragraph" w:styleId="NoSpacing">
    <w:name w:val="No Spacing"/>
    <w:qFormat/>
    <w:rsid w:val="00876021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 w:bidi="ar-SA"/>
      <w14:ligatures w14:val="none"/>
    </w:rPr>
  </w:style>
  <w:style w:type="paragraph" w:customStyle="1" w:styleId="p1">
    <w:name w:val="p1"/>
    <w:basedOn w:val="Normal"/>
    <w:rsid w:val="0040479C"/>
    <w:rPr>
      <w:rFonts w:ascii="Arial" w:hAnsi="Arial" w:cs="Arial"/>
      <w:color w:val="000000"/>
      <w:sz w:val="17"/>
      <w:szCs w:val="17"/>
    </w:rPr>
  </w:style>
  <w:style w:type="character" w:customStyle="1" w:styleId="yadgie">
    <w:name w:val="yadgie"/>
    <w:basedOn w:val="DefaultParagraphFont"/>
    <w:rsid w:val="00CB1921"/>
  </w:style>
  <w:style w:type="character" w:customStyle="1" w:styleId="inqyif">
    <w:name w:val="inqyif"/>
    <w:basedOn w:val="DefaultParagraphFont"/>
    <w:rsid w:val="00CB19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2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1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94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FA9CDA-FAA6-44CA-9E4C-6092FD788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4112</Words>
  <Characters>23440</Characters>
  <Application>Microsoft Office Word</Application>
  <DocSecurity>0</DocSecurity>
  <Lines>195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Gantuya</dc:creator>
  <cp:keywords/>
  <dc:description/>
  <cp:lastModifiedBy>User</cp:lastModifiedBy>
  <cp:revision>4</cp:revision>
  <cp:lastPrinted>2026-09-21T05:51:00Z</cp:lastPrinted>
  <dcterms:created xsi:type="dcterms:W3CDTF">2026-09-22T09:16:00Z</dcterms:created>
  <dcterms:modified xsi:type="dcterms:W3CDTF">2026-09-22T09:33:00Z</dcterms:modified>
</cp:coreProperties>
</file>